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65743" w14:textId="77777777" w:rsidR="00C72842" w:rsidRDefault="00C72842" w:rsidP="00C72842">
      <w:pPr>
        <w:tabs>
          <w:tab w:val="center" w:pos="5103"/>
        </w:tabs>
        <w:jc w:val="center"/>
        <w:rPr>
          <w:rFonts w:ascii="Times New Roman" w:hAnsi="Times New Roman" w:cs="Times New Roman"/>
          <w:b/>
          <w:sz w:val="22"/>
          <w:szCs w:val="22"/>
        </w:rPr>
      </w:pPr>
    </w:p>
    <w:p w14:paraId="272B861E" w14:textId="1367B137" w:rsidR="000947F7" w:rsidRPr="00C10B96" w:rsidRDefault="000947F7" w:rsidP="00C72842">
      <w:pPr>
        <w:tabs>
          <w:tab w:val="center" w:pos="5103"/>
        </w:tabs>
        <w:jc w:val="center"/>
        <w:rPr>
          <w:rFonts w:ascii="Times New Roman" w:hAnsi="Times New Roman" w:cs="Times New Roman"/>
          <w:b/>
          <w:sz w:val="22"/>
          <w:szCs w:val="22"/>
        </w:rPr>
      </w:pPr>
      <w:r w:rsidRPr="00C10B96">
        <w:rPr>
          <w:rFonts w:ascii="Times New Roman" w:hAnsi="Times New Roman" w:cs="Times New Roman"/>
          <w:b/>
          <w:sz w:val="22"/>
          <w:szCs w:val="22"/>
        </w:rPr>
        <w:t>SPECYFIKACJA WARUNKÓW ZAMÓWIENIA</w:t>
      </w:r>
    </w:p>
    <w:p w14:paraId="4BC4E41F" w14:textId="77777777" w:rsidR="009B4738" w:rsidRDefault="00124635" w:rsidP="005576B5">
      <w:pPr>
        <w:jc w:val="center"/>
        <w:rPr>
          <w:rFonts w:ascii="Times New Roman" w:hAnsi="Times New Roman" w:cs="Times New Roman"/>
          <w:b/>
          <w:sz w:val="22"/>
          <w:szCs w:val="22"/>
        </w:rPr>
      </w:pPr>
      <w:r w:rsidRPr="00C10B96">
        <w:rPr>
          <w:rFonts w:ascii="Times New Roman" w:hAnsi="Times New Roman" w:cs="Times New Roman"/>
          <w:b/>
          <w:sz w:val="22"/>
          <w:szCs w:val="22"/>
        </w:rPr>
        <w:t>(S</w:t>
      </w:r>
      <w:r w:rsidR="009B4738" w:rsidRPr="00C10B96">
        <w:rPr>
          <w:rFonts w:ascii="Times New Roman" w:hAnsi="Times New Roman" w:cs="Times New Roman"/>
          <w:b/>
          <w:sz w:val="22"/>
          <w:szCs w:val="22"/>
        </w:rPr>
        <w:t>WZ)</w:t>
      </w:r>
    </w:p>
    <w:p w14:paraId="5B704E14" w14:textId="77777777" w:rsidR="000947F7" w:rsidRPr="00C10B96" w:rsidRDefault="000947F7" w:rsidP="005576B5">
      <w:pPr>
        <w:jc w:val="center"/>
        <w:rPr>
          <w:rFonts w:ascii="Times New Roman" w:hAnsi="Times New Roman" w:cs="Times New Roman"/>
          <w:b/>
          <w:sz w:val="22"/>
          <w:szCs w:val="22"/>
        </w:rPr>
      </w:pPr>
    </w:p>
    <w:p w14:paraId="7E7046C7" w14:textId="77777777" w:rsidR="000947F7" w:rsidRPr="00C10B96" w:rsidRDefault="000947F7" w:rsidP="005576B5">
      <w:pPr>
        <w:jc w:val="center"/>
        <w:rPr>
          <w:rFonts w:ascii="Times New Roman" w:hAnsi="Times New Roman" w:cs="Times New Roman"/>
          <w:sz w:val="22"/>
          <w:szCs w:val="22"/>
        </w:rPr>
      </w:pPr>
      <w:r w:rsidRPr="00C10B96">
        <w:rPr>
          <w:rFonts w:ascii="Times New Roman" w:hAnsi="Times New Roman" w:cs="Times New Roman"/>
          <w:sz w:val="22"/>
          <w:szCs w:val="22"/>
        </w:rPr>
        <w:t>Nr sprawy</w:t>
      </w:r>
    </w:p>
    <w:p w14:paraId="3458479D" w14:textId="3FAC7196" w:rsidR="000947F7" w:rsidRPr="00C10B96" w:rsidRDefault="00545905" w:rsidP="005576B5">
      <w:pPr>
        <w:tabs>
          <w:tab w:val="center" w:pos="5103"/>
          <w:tab w:val="left" w:pos="9270"/>
        </w:tabs>
        <w:rPr>
          <w:rFonts w:ascii="Times New Roman" w:hAnsi="Times New Roman" w:cs="Times New Roman"/>
          <w:b/>
          <w:sz w:val="22"/>
          <w:szCs w:val="22"/>
        </w:rPr>
      </w:pPr>
      <w:r w:rsidRPr="00C10B96">
        <w:rPr>
          <w:rFonts w:ascii="Times New Roman" w:hAnsi="Times New Roman" w:cs="Times New Roman"/>
          <w:b/>
          <w:sz w:val="22"/>
          <w:szCs w:val="22"/>
        </w:rPr>
        <w:tab/>
      </w:r>
      <w:r w:rsidR="003642FC" w:rsidRPr="00C10B96">
        <w:rPr>
          <w:rFonts w:ascii="Times New Roman" w:hAnsi="Times New Roman" w:cs="Times New Roman"/>
          <w:b/>
          <w:sz w:val="22"/>
          <w:szCs w:val="22"/>
        </w:rPr>
        <w:t>D/</w:t>
      </w:r>
      <w:r w:rsidR="00D90F26">
        <w:rPr>
          <w:rFonts w:ascii="Times New Roman" w:hAnsi="Times New Roman" w:cs="Times New Roman"/>
          <w:b/>
          <w:sz w:val="22"/>
          <w:szCs w:val="22"/>
        </w:rPr>
        <w:t>4</w:t>
      </w:r>
      <w:r w:rsidR="003642FC" w:rsidRPr="00C10B96">
        <w:rPr>
          <w:rFonts w:ascii="Times New Roman" w:hAnsi="Times New Roman" w:cs="Times New Roman"/>
          <w:b/>
          <w:sz w:val="22"/>
          <w:szCs w:val="22"/>
        </w:rPr>
        <w:t>/</w:t>
      </w:r>
      <w:r w:rsidR="00C72842" w:rsidRPr="00C10B96">
        <w:rPr>
          <w:rFonts w:ascii="Times New Roman" w:hAnsi="Times New Roman" w:cs="Times New Roman"/>
          <w:b/>
          <w:sz w:val="22"/>
          <w:szCs w:val="22"/>
        </w:rPr>
        <w:t>PN/</w:t>
      </w:r>
      <w:r w:rsidR="003642FC" w:rsidRPr="00C10B96">
        <w:rPr>
          <w:rFonts w:ascii="Times New Roman" w:hAnsi="Times New Roman" w:cs="Times New Roman"/>
          <w:b/>
          <w:sz w:val="22"/>
          <w:szCs w:val="22"/>
        </w:rPr>
        <w:t>202</w:t>
      </w:r>
      <w:r w:rsidR="00C72842" w:rsidRPr="00C10B96">
        <w:rPr>
          <w:rFonts w:ascii="Times New Roman" w:hAnsi="Times New Roman" w:cs="Times New Roman"/>
          <w:b/>
          <w:sz w:val="22"/>
          <w:szCs w:val="22"/>
        </w:rPr>
        <w:t>3</w:t>
      </w:r>
    </w:p>
    <w:p w14:paraId="39C02DAC" w14:textId="77777777" w:rsidR="009475D0" w:rsidRPr="00C10B96" w:rsidRDefault="009475D0" w:rsidP="005576B5">
      <w:pPr>
        <w:rPr>
          <w:rFonts w:ascii="Times New Roman" w:hAnsi="Times New Roman" w:cs="Times New Roman"/>
          <w:b/>
          <w:sz w:val="22"/>
          <w:szCs w:val="22"/>
        </w:rPr>
      </w:pPr>
    </w:p>
    <w:p w14:paraId="11FC9BD8" w14:textId="77777777" w:rsidR="000B51AC" w:rsidRPr="00C10B96" w:rsidRDefault="000B51AC" w:rsidP="005576B5">
      <w:pPr>
        <w:jc w:val="both"/>
        <w:rPr>
          <w:rFonts w:ascii="Times New Roman" w:hAnsi="Times New Roman" w:cs="Times New Roman"/>
          <w:b/>
          <w:sz w:val="22"/>
          <w:szCs w:val="22"/>
        </w:rPr>
      </w:pPr>
    </w:p>
    <w:p w14:paraId="22F3716F" w14:textId="77777777" w:rsidR="00821113" w:rsidRPr="00C10B96" w:rsidRDefault="00821113" w:rsidP="005576B5">
      <w:pPr>
        <w:jc w:val="both"/>
        <w:rPr>
          <w:rFonts w:ascii="Times New Roman" w:hAnsi="Times New Roman" w:cs="Times New Roman"/>
          <w:b/>
          <w:sz w:val="22"/>
          <w:szCs w:val="22"/>
        </w:rPr>
      </w:pPr>
    </w:p>
    <w:p w14:paraId="4A4890FA" w14:textId="30D24B8B" w:rsidR="000B51AC" w:rsidRPr="00C10B96" w:rsidRDefault="000B51AC" w:rsidP="00C72842">
      <w:pPr>
        <w:autoSpaceDE w:val="0"/>
        <w:jc w:val="center"/>
        <w:rPr>
          <w:rFonts w:ascii="Times New Roman" w:hAnsi="Times New Roman" w:cs="Times New Roman"/>
          <w:sz w:val="22"/>
          <w:szCs w:val="22"/>
        </w:rPr>
      </w:pPr>
      <w:r w:rsidRPr="00C10B96">
        <w:rPr>
          <w:rFonts w:ascii="Times New Roman" w:hAnsi="Times New Roman" w:cs="Times New Roman"/>
          <w:sz w:val="22"/>
          <w:szCs w:val="22"/>
        </w:rPr>
        <w:t>Postępowanie prowadzone w trybie:</w:t>
      </w:r>
    </w:p>
    <w:p w14:paraId="5CEE9B43" w14:textId="4A03E7D0" w:rsidR="00821113" w:rsidRPr="00C10B96" w:rsidRDefault="00041218" w:rsidP="00C72842">
      <w:pPr>
        <w:shd w:val="clear" w:color="auto" w:fill="FFFFFF"/>
        <w:tabs>
          <w:tab w:val="right" w:pos="10206"/>
        </w:tabs>
        <w:jc w:val="center"/>
        <w:rPr>
          <w:rFonts w:ascii="Times New Roman" w:hAnsi="Times New Roman" w:cs="Times New Roman"/>
          <w:sz w:val="22"/>
          <w:szCs w:val="22"/>
          <w:lang w:bidi="pl-PL"/>
        </w:rPr>
      </w:pPr>
      <w:r w:rsidRPr="00C10B96">
        <w:rPr>
          <w:rFonts w:ascii="Times New Roman" w:hAnsi="Times New Roman" w:cs="Times New Roman"/>
          <w:i/>
          <w:sz w:val="22"/>
          <w:szCs w:val="22"/>
          <w:lang w:bidi="pl-PL"/>
        </w:rPr>
        <w:t>przetargu nieograniczonego</w:t>
      </w:r>
      <w:r w:rsidR="00C72842" w:rsidRPr="00C10B96">
        <w:rPr>
          <w:rFonts w:ascii="Times New Roman" w:hAnsi="Times New Roman" w:cs="Times New Roman"/>
          <w:i/>
          <w:sz w:val="22"/>
          <w:szCs w:val="22"/>
          <w:lang w:bidi="pl-PL"/>
        </w:rPr>
        <w:t xml:space="preserve"> </w:t>
      </w:r>
      <w:r w:rsidR="00C72842" w:rsidRPr="00C10B96">
        <w:rPr>
          <w:rFonts w:ascii="Times New Roman" w:hAnsi="Times New Roman" w:cs="Times New Roman"/>
          <w:sz w:val="22"/>
          <w:szCs w:val="22"/>
          <w:lang w:bidi="pl-PL"/>
        </w:rPr>
        <w:t xml:space="preserve">w oparciu o art. </w:t>
      </w:r>
      <w:r w:rsidR="00683BEB" w:rsidRPr="00C10B96">
        <w:rPr>
          <w:rFonts w:ascii="Times New Roman" w:hAnsi="Times New Roman" w:cs="Times New Roman"/>
          <w:sz w:val="22"/>
          <w:szCs w:val="22"/>
          <w:lang w:bidi="pl-PL"/>
        </w:rPr>
        <w:t>132</w:t>
      </w:r>
      <w:r w:rsidR="00C72842" w:rsidRPr="00C10B96">
        <w:rPr>
          <w:rFonts w:ascii="Times New Roman" w:hAnsi="Times New Roman" w:cs="Times New Roman"/>
          <w:sz w:val="22"/>
          <w:szCs w:val="22"/>
          <w:lang w:bidi="pl-PL"/>
        </w:rPr>
        <w:t xml:space="preserve"> ustawy Pzp</w:t>
      </w:r>
    </w:p>
    <w:p w14:paraId="48C74E61" w14:textId="77777777" w:rsidR="000B51AC" w:rsidRPr="00C10B96" w:rsidRDefault="000B51AC" w:rsidP="005576B5">
      <w:pPr>
        <w:shd w:val="clear" w:color="auto" w:fill="FFFFFF"/>
        <w:jc w:val="both"/>
        <w:rPr>
          <w:rFonts w:ascii="Times New Roman" w:hAnsi="Times New Roman" w:cs="Times New Roman"/>
          <w:b/>
          <w:sz w:val="22"/>
          <w:szCs w:val="22"/>
        </w:rPr>
      </w:pPr>
    </w:p>
    <w:p w14:paraId="2116AE71" w14:textId="77777777" w:rsidR="00821113" w:rsidRPr="00C10B96" w:rsidRDefault="00821113" w:rsidP="005576B5">
      <w:pPr>
        <w:shd w:val="clear" w:color="auto" w:fill="FFFFFF"/>
        <w:jc w:val="both"/>
        <w:rPr>
          <w:rFonts w:ascii="Times New Roman" w:hAnsi="Times New Roman" w:cs="Times New Roman"/>
          <w:b/>
          <w:sz w:val="22"/>
          <w:szCs w:val="22"/>
        </w:rPr>
      </w:pPr>
    </w:p>
    <w:p w14:paraId="7E2ED84C" w14:textId="71015577" w:rsidR="00103551" w:rsidRPr="00C10B96" w:rsidRDefault="000B51AC" w:rsidP="00683BEB">
      <w:pPr>
        <w:shd w:val="clear" w:color="auto" w:fill="FFFFFF"/>
        <w:ind w:left="2127" w:firstLine="709"/>
        <w:jc w:val="both"/>
        <w:rPr>
          <w:rFonts w:ascii="Times New Roman" w:hAnsi="Times New Roman" w:cs="Times New Roman"/>
          <w:sz w:val="22"/>
          <w:szCs w:val="22"/>
        </w:rPr>
      </w:pPr>
      <w:r w:rsidRPr="00C10B96">
        <w:rPr>
          <w:rFonts w:ascii="Times New Roman" w:hAnsi="Times New Roman" w:cs="Times New Roman"/>
          <w:sz w:val="22"/>
          <w:szCs w:val="22"/>
        </w:rPr>
        <w:t xml:space="preserve">Nazwa </w:t>
      </w:r>
      <w:r w:rsidR="00683BEB" w:rsidRPr="00C10B96">
        <w:rPr>
          <w:rFonts w:ascii="Times New Roman" w:hAnsi="Times New Roman" w:cs="Times New Roman"/>
          <w:sz w:val="22"/>
          <w:szCs w:val="22"/>
        </w:rPr>
        <w:t>postępowania o udzielenie zamówienia:</w:t>
      </w:r>
    </w:p>
    <w:p w14:paraId="7B27CA5D" w14:textId="247BF0DE" w:rsidR="00051F1B" w:rsidRPr="00BF11FF" w:rsidRDefault="00D90F26" w:rsidP="008B66D9">
      <w:pPr>
        <w:tabs>
          <w:tab w:val="left" w:pos="5057"/>
        </w:tabs>
        <w:ind w:right="284"/>
        <w:jc w:val="center"/>
        <w:rPr>
          <w:rFonts w:ascii="Times New Roman" w:eastAsia="Times New Roman" w:hAnsi="Times New Roman" w:cs="Times New Roman"/>
          <w:b/>
          <w:color w:val="000099"/>
          <w:sz w:val="28"/>
          <w:szCs w:val="28"/>
          <w:u w:val="single"/>
        </w:rPr>
      </w:pPr>
      <w:r w:rsidRPr="00BF11FF">
        <w:rPr>
          <w:rFonts w:ascii="Times New Roman" w:eastAsia="Times New Roman" w:hAnsi="Times New Roman" w:cs="Times New Roman"/>
          <w:b/>
          <w:color w:val="000099"/>
          <w:sz w:val="28"/>
          <w:szCs w:val="28"/>
          <w:u w:val="single"/>
        </w:rPr>
        <w:t>Dostawa samochodów</w:t>
      </w:r>
      <w:r w:rsidR="009D6E0B" w:rsidRPr="00BF11FF">
        <w:rPr>
          <w:rFonts w:ascii="Times New Roman" w:eastAsia="Times New Roman" w:hAnsi="Times New Roman" w:cs="Times New Roman"/>
          <w:b/>
          <w:color w:val="000099"/>
          <w:sz w:val="28"/>
          <w:szCs w:val="28"/>
          <w:u w:val="single"/>
        </w:rPr>
        <w:t xml:space="preserve"> </w:t>
      </w:r>
      <w:r w:rsidRPr="00BF11FF">
        <w:rPr>
          <w:rFonts w:ascii="Times New Roman" w:eastAsia="Times New Roman" w:hAnsi="Times New Roman" w:cs="Times New Roman"/>
          <w:b/>
          <w:color w:val="000099"/>
          <w:sz w:val="28"/>
          <w:szCs w:val="28"/>
          <w:u w:val="single"/>
        </w:rPr>
        <w:t>elektrycznych ciężarowych</w:t>
      </w:r>
    </w:p>
    <w:p w14:paraId="408B5104" w14:textId="77777777" w:rsidR="00051F1B" w:rsidRPr="00C10B96" w:rsidRDefault="00051F1B" w:rsidP="005576B5">
      <w:pPr>
        <w:shd w:val="clear" w:color="auto" w:fill="FFFFFF"/>
        <w:rPr>
          <w:rFonts w:ascii="Times New Roman" w:hAnsi="Times New Roman" w:cs="Times New Roman"/>
          <w:b/>
          <w:i/>
          <w:iCs/>
        </w:rPr>
      </w:pPr>
    </w:p>
    <w:p w14:paraId="547549B2" w14:textId="5EF8904A" w:rsidR="000B51AC" w:rsidRPr="00C10B96" w:rsidRDefault="000B51AC" w:rsidP="005576B5">
      <w:pPr>
        <w:shd w:val="clear" w:color="auto" w:fill="FFFFFF"/>
        <w:rPr>
          <w:rStyle w:val="Styl11pt0"/>
          <w:rFonts w:ascii="Times New Roman" w:hAnsi="Times New Roman" w:cs="Times New Roman"/>
        </w:rPr>
      </w:pPr>
      <w:r w:rsidRPr="00C10B96">
        <w:rPr>
          <w:rStyle w:val="Styl11pt0"/>
          <w:rFonts w:ascii="Times New Roman" w:hAnsi="Times New Roman" w:cs="Times New Roman"/>
        </w:rPr>
        <w:t>Rodzaj</w:t>
      </w:r>
      <w:r w:rsidR="00683BEB" w:rsidRPr="00C10B96">
        <w:rPr>
          <w:rStyle w:val="Styl11pt0"/>
          <w:rFonts w:ascii="Times New Roman" w:hAnsi="Times New Roman" w:cs="Times New Roman"/>
        </w:rPr>
        <w:t xml:space="preserve"> zamówienia</w:t>
      </w:r>
      <w:r w:rsidRPr="00C10B96">
        <w:rPr>
          <w:rStyle w:val="Styl11pt0"/>
          <w:rFonts w:ascii="Times New Roman" w:hAnsi="Times New Roman" w:cs="Times New Roman"/>
        </w:rPr>
        <w:t>:</w:t>
      </w:r>
      <w:r w:rsidR="008B66D9" w:rsidRPr="00C10B96">
        <w:rPr>
          <w:rStyle w:val="Styl11pt0"/>
          <w:rFonts w:ascii="Times New Roman" w:hAnsi="Times New Roman" w:cs="Times New Roman"/>
        </w:rPr>
        <w:t xml:space="preserve"> </w:t>
      </w:r>
      <w:r w:rsidR="003642FC" w:rsidRPr="00C10B96">
        <w:rPr>
          <w:rStyle w:val="Styl11pt0"/>
          <w:rFonts w:ascii="Times New Roman" w:hAnsi="Times New Roman" w:cs="Times New Roman"/>
          <w:b/>
        </w:rPr>
        <w:t>DOSTAWA</w:t>
      </w:r>
    </w:p>
    <w:p w14:paraId="32991578" w14:textId="77777777" w:rsidR="00821113" w:rsidRPr="00C10B96" w:rsidRDefault="00821113" w:rsidP="005576B5">
      <w:pPr>
        <w:shd w:val="clear" w:color="auto" w:fill="FFFFFF"/>
        <w:jc w:val="both"/>
        <w:rPr>
          <w:rStyle w:val="Styl11pt0"/>
          <w:rFonts w:ascii="Times New Roman" w:hAnsi="Times New Roman" w:cs="Times New Roman"/>
        </w:rPr>
      </w:pPr>
    </w:p>
    <w:p w14:paraId="35D97456" w14:textId="42F186B7" w:rsidR="00041218" w:rsidRPr="00C10B96" w:rsidRDefault="00041218" w:rsidP="005576B5">
      <w:pPr>
        <w:jc w:val="both"/>
        <w:rPr>
          <w:rFonts w:ascii="Times New Roman" w:hAnsi="Times New Roman" w:cs="Times New Roman"/>
          <w:b/>
          <w:sz w:val="22"/>
          <w:szCs w:val="22"/>
        </w:rPr>
      </w:pPr>
      <w:r w:rsidRPr="00C10B96">
        <w:rPr>
          <w:rStyle w:val="Styl11pt0"/>
          <w:rFonts w:ascii="Times New Roman" w:hAnsi="Times New Roman" w:cs="Times New Roman"/>
        </w:rPr>
        <w:t>Data przekazania ogłoszenia o zamówieniu do Urzędu Publikacji Unii Europejskiej:</w:t>
      </w:r>
      <w:r w:rsidR="009C272E" w:rsidRPr="00C10B96">
        <w:rPr>
          <w:rStyle w:val="Styl11pt0"/>
          <w:rFonts w:ascii="Times New Roman" w:hAnsi="Times New Roman" w:cs="Times New Roman"/>
          <w:b/>
        </w:rPr>
        <w:t xml:space="preserve"> </w:t>
      </w:r>
      <w:r w:rsidR="00F56AFE" w:rsidRPr="00F56AFE">
        <w:rPr>
          <w:rStyle w:val="Styl11pt0"/>
          <w:rFonts w:ascii="Times New Roman" w:hAnsi="Times New Roman" w:cs="Times New Roman"/>
          <w:b/>
          <w:color w:val="000099"/>
        </w:rPr>
        <w:t>27.03.</w:t>
      </w:r>
      <w:r w:rsidRPr="00F56AFE">
        <w:rPr>
          <w:rStyle w:val="Styl11pt0"/>
          <w:rFonts w:ascii="Times New Roman" w:hAnsi="Times New Roman" w:cs="Times New Roman"/>
          <w:b/>
          <w:color w:val="000099"/>
        </w:rPr>
        <w:t>202</w:t>
      </w:r>
      <w:r w:rsidR="00B04E63" w:rsidRPr="00F56AFE">
        <w:rPr>
          <w:rStyle w:val="Styl11pt0"/>
          <w:rFonts w:ascii="Times New Roman" w:hAnsi="Times New Roman" w:cs="Times New Roman"/>
          <w:b/>
          <w:color w:val="000099"/>
        </w:rPr>
        <w:t>3</w:t>
      </w:r>
      <w:r w:rsidRPr="00F56AFE">
        <w:rPr>
          <w:rStyle w:val="Styl11pt0"/>
          <w:rFonts w:ascii="Times New Roman" w:hAnsi="Times New Roman" w:cs="Times New Roman"/>
          <w:b/>
          <w:color w:val="000099"/>
        </w:rPr>
        <w:t xml:space="preserve"> </w:t>
      </w:r>
      <w:r w:rsidRPr="00F56AFE">
        <w:rPr>
          <w:rFonts w:ascii="Times New Roman" w:hAnsi="Times New Roman" w:cs="Times New Roman"/>
          <w:b/>
          <w:color w:val="000099"/>
          <w:sz w:val="22"/>
          <w:szCs w:val="22"/>
        </w:rPr>
        <w:t>r.</w:t>
      </w:r>
    </w:p>
    <w:p w14:paraId="7250D59D" w14:textId="77777777" w:rsidR="00041218" w:rsidRPr="00C10B96" w:rsidRDefault="00041218" w:rsidP="005576B5">
      <w:pPr>
        <w:widowControl w:val="0"/>
        <w:autoSpaceDE w:val="0"/>
        <w:jc w:val="both"/>
        <w:rPr>
          <w:rFonts w:ascii="Times New Roman" w:hAnsi="Times New Roman" w:cs="Times New Roman"/>
          <w:color w:val="000000"/>
          <w:sz w:val="22"/>
          <w:szCs w:val="22"/>
          <w:u w:val="single"/>
        </w:rPr>
      </w:pPr>
    </w:p>
    <w:p w14:paraId="221FE817" w14:textId="77777777" w:rsidR="00041218" w:rsidRPr="00C10B96" w:rsidRDefault="00041218" w:rsidP="005576B5">
      <w:pPr>
        <w:widowControl w:val="0"/>
        <w:autoSpaceDE w:val="0"/>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u w:val="single"/>
        </w:rPr>
        <w:t>Miejsce i data publikacji ogłoszenia o zamówieniu</w:t>
      </w:r>
      <w:r w:rsidRPr="00C10B96">
        <w:rPr>
          <w:rFonts w:ascii="Times New Roman" w:hAnsi="Times New Roman" w:cs="Times New Roman"/>
          <w:color w:val="000000"/>
          <w:sz w:val="22"/>
          <w:szCs w:val="22"/>
        </w:rPr>
        <w:t>:</w:t>
      </w:r>
    </w:p>
    <w:p w14:paraId="3D177E2B" w14:textId="55914B4C" w:rsidR="00041218" w:rsidRPr="00EF42DD" w:rsidRDefault="00041218" w:rsidP="00EF42DD">
      <w:pPr>
        <w:jc w:val="both"/>
        <w:rPr>
          <w:rFonts w:ascii="Times New Roman" w:hAnsi="Times New Roman" w:cs="Times New Roman"/>
          <w:b/>
          <w:sz w:val="22"/>
          <w:szCs w:val="22"/>
        </w:rPr>
      </w:pPr>
      <w:r w:rsidRPr="00EF42DD">
        <w:rPr>
          <w:rFonts w:ascii="Times New Roman" w:hAnsi="Times New Roman" w:cs="Times New Roman"/>
          <w:color w:val="000000"/>
          <w:sz w:val="22"/>
          <w:szCs w:val="22"/>
        </w:rPr>
        <w:t>Dziennik Urzędowy Unii Europejskiej</w:t>
      </w:r>
      <w:r w:rsidRPr="00EF42DD">
        <w:rPr>
          <w:rFonts w:ascii="Times New Roman" w:hAnsi="Times New Roman" w:cs="Times New Roman"/>
          <w:sz w:val="22"/>
          <w:szCs w:val="22"/>
        </w:rPr>
        <w:t xml:space="preserve">: </w:t>
      </w:r>
      <w:r w:rsidR="00EF42DD">
        <w:rPr>
          <w:rFonts w:ascii="Times New Roman" w:hAnsi="Times New Roman" w:cs="Times New Roman"/>
          <w:sz w:val="22"/>
          <w:szCs w:val="22"/>
        </w:rPr>
        <w:tab/>
      </w:r>
      <w:r w:rsidR="00EF42DD">
        <w:rPr>
          <w:rFonts w:ascii="Times New Roman" w:hAnsi="Times New Roman" w:cs="Times New Roman"/>
          <w:sz w:val="22"/>
          <w:szCs w:val="22"/>
        </w:rPr>
        <w:tab/>
      </w:r>
      <w:r w:rsidR="00EF42DD">
        <w:rPr>
          <w:rFonts w:ascii="Times New Roman" w:hAnsi="Times New Roman" w:cs="Times New Roman"/>
          <w:sz w:val="22"/>
          <w:szCs w:val="22"/>
        </w:rPr>
        <w:tab/>
      </w:r>
      <w:r w:rsidR="00350C8D">
        <w:rPr>
          <w:rStyle w:val="Styl11pt0"/>
          <w:rFonts w:ascii="Times New Roman" w:hAnsi="Times New Roman" w:cs="Times New Roman"/>
          <w:b/>
          <w:color w:val="000000" w:themeColor="text1"/>
        </w:rPr>
        <w:t>31.03.</w:t>
      </w:r>
      <w:r w:rsidR="00047B06" w:rsidRPr="00EF42DD">
        <w:rPr>
          <w:rStyle w:val="Styl11pt0"/>
          <w:rFonts w:ascii="Times New Roman" w:hAnsi="Times New Roman" w:cs="Times New Roman"/>
          <w:b/>
        </w:rPr>
        <w:t>202</w:t>
      </w:r>
      <w:r w:rsidR="00FA0ABA" w:rsidRPr="00EF42DD">
        <w:rPr>
          <w:rStyle w:val="Styl11pt0"/>
          <w:rFonts w:ascii="Times New Roman" w:hAnsi="Times New Roman" w:cs="Times New Roman"/>
          <w:b/>
        </w:rPr>
        <w:t xml:space="preserve">3 </w:t>
      </w:r>
      <w:r w:rsidR="00047B06" w:rsidRPr="00EF42DD">
        <w:rPr>
          <w:rFonts w:ascii="Times New Roman" w:hAnsi="Times New Roman" w:cs="Times New Roman"/>
          <w:b/>
          <w:sz w:val="22"/>
          <w:szCs w:val="22"/>
        </w:rPr>
        <w:t>r.</w:t>
      </w:r>
    </w:p>
    <w:p w14:paraId="13F06C9C" w14:textId="40EE0D47" w:rsidR="00161CB6" w:rsidRPr="00D90F26" w:rsidRDefault="00161CB6" w:rsidP="00161CB6">
      <w:pPr>
        <w:jc w:val="both"/>
        <w:rPr>
          <w:rFonts w:ascii="Times New Roman" w:hAnsi="Times New Roman" w:cs="Times New Roman"/>
          <w:b/>
          <w:color w:val="000000" w:themeColor="text1"/>
          <w:sz w:val="22"/>
          <w:szCs w:val="22"/>
        </w:rPr>
      </w:pPr>
      <w:r w:rsidRPr="00D90F26">
        <w:rPr>
          <w:rFonts w:ascii="Times New Roman" w:eastAsia="Times New Roman" w:hAnsi="Times New Roman" w:cs="Times New Roman"/>
          <w:color w:val="000000" w:themeColor="text1"/>
          <w:sz w:val="22"/>
          <w:szCs w:val="22"/>
          <w:lang w:bidi="pl-PL"/>
        </w:rPr>
        <w:t>Strona internetowa prowadzonego postępowania</w:t>
      </w:r>
      <w:r w:rsidRPr="00D90F26">
        <w:rPr>
          <w:rFonts w:ascii="Times New Roman" w:eastAsia="Times New Roman" w:hAnsi="Times New Roman" w:cs="Times New Roman"/>
          <w:color w:val="000000" w:themeColor="text1"/>
          <w:sz w:val="22"/>
          <w:szCs w:val="22"/>
        </w:rPr>
        <w:t>:</w:t>
      </w:r>
      <w:r w:rsidR="00EF42DD">
        <w:rPr>
          <w:rFonts w:ascii="Times New Roman" w:eastAsia="Times New Roman" w:hAnsi="Times New Roman" w:cs="Times New Roman"/>
          <w:color w:val="000000" w:themeColor="text1"/>
          <w:sz w:val="22"/>
          <w:szCs w:val="22"/>
        </w:rPr>
        <w:tab/>
      </w:r>
      <w:r w:rsidR="00350C8D">
        <w:rPr>
          <w:rStyle w:val="Styl11pt0"/>
          <w:rFonts w:ascii="Times New Roman" w:hAnsi="Times New Roman" w:cs="Times New Roman"/>
          <w:b/>
          <w:color w:val="000000" w:themeColor="text1"/>
        </w:rPr>
        <w:t>31.03.</w:t>
      </w:r>
      <w:r w:rsidR="00EF42DD">
        <w:rPr>
          <w:rStyle w:val="Styl11pt0"/>
          <w:rFonts w:ascii="Times New Roman" w:hAnsi="Times New Roman" w:cs="Times New Roman"/>
          <w:b/>
          <w:color w:val="000000" w:themeColor="text1"/>
        </w:rPr>
        <w:t>2023 r.</w:t>
      </w:r>
      <w:r w:rsidRPr="00D90F26">
        <w:rPr>
          <w:rStyle w:val="Styl11pt0"/>
          <w:rFonts w:ascii="Times New Roman" w:hAnsi="Times New Roman" w:cs="Times New Roman"/>
          <w:b/>
          <w:color w:val="000000" w:themeColor="text1"/>
        </w:rPr>
        <w:t xml:space="preserve"> </w:t>
      </w:r>
    </w:p>
    <w:p w14:paraId="766F6DA2" w14:textId="77777777" w:rsidR="00161CB6" w:rsidRPr="00C10B96" w:rsidRDefault="00161CB6" w:rsidP="005576B5">
      <w:pPr>
        <w:jc w:val="both"/>
        <w:rPr>
          <w:rFonts w:ascii="Times New Roman" w:hAnsi="Times New Roman" w:cs="Times New Roman"/>
          <w:b/>
          <w:sz w:val="22"/>
          <w:szCs w:val="22"/>
        </w:rPr>
      </w:pPr>
    </w:p>
    <w:p w14:paraId="0F332AB5" w14:textId="77777777" w:rsidR="00FA0ABA" w:rsidRPr="00C10B96" w:rsidRDefault="00FA0ABA" w:rsidP="005576B5">
      <w:pPr>
        <w:jc w:val="both"/>
        <w:rPr>
          <w:rFonts w:ascii="Times New Roman" w:hAnsi="Times New Roman" w:cs="Times New Roman"/>
          <w:b/>
          <w:sz w:val="22"/>
          <w:szCs w:val="22"/>
        </w:rPr>
      </w:pPr>
    </w:p>
    <w:p w14:paraId="07D2E637" w14:textId="77777777" w:rsidR="00FA0ABA" w:rsidRPr="00C10B96" w:rsidRDefault="00FA0ABA" w:rsidP="00FA0ABA">
      <w:pPr>
        <w:rPr>
          <w:rFonts w:ascii="Times New Roman" w:hAnsi="Times New Roman" w:cs="Times New Roman"/>
          <w:color w:val="000000"/>
          <w:sz w:val="22"/>
          <w:szCs w:val="22"/>
          <w:lang w:bidi="pl-PL"/>
        </w:rPr>
      </w:pPr>
      <w:r w:rsidRPr="00C10B96">
        <w:rPr>
          <w:rFonts w:ascii="Times New Roman" w:hAnsi="Times New Roman" w:cs="Times New Roman"/>
          <w:color w:val="000000"/>
          <w:sz w:val="22"/>
          <w:szCs w:val="22"/>
          <w:lang w:bidi="pl-PL"/>
        </w:rPr>
        <w:t>Adres strony internetowej prowadzonego postępowania (</w:t>
      </w:r>
      <w:r w:rsidRPr="00C10B96">
        <w:rPr>
          <w:rFonts w:ascii="Times New Roman" w:hAnsi="Times New Roman" w:cs="Times New Roman"/>
          <w:i/>
          <w:color w:val="000000"/>
          <w:sz w:val="22"/>
          <w:szCs w:val="22"/>
          <w:lang w:bidi="pl-PL"/>
        </w:rPr>
        <w:t>zw. dalej platformą zakupową</w:t>
      </w:r>
      <w:r w:rsidRPr="00C10B96">
        <w:rPr>
          <w:rFonts w:ascii="Times New Roman" w:hAnsi="Times New Roman" w:cs="Times New Roman"/>
          <w:color w:val="000000"/>
          <w:sz w:val="22"/>
          <w:szCs w:val="22"/>
          <w:lang w:bidi="pl-PL"/>
        </w:rPr>
        <w:t xml:space="preserve">), </w:t>
      </w:r>
    </w:p>
    <w:p w14:paraId="40D690B1" w14:textId="77777777" w:rsidR="00FA0ABA" w:rsidRPr="00C10B96" w:rsidRDefault="00FA0ABA" w:rsidP="00FA0ABA">
      <w:pPr>
        <w:rPr>
          <w:rFonts w:ascii="Times New Roman" w:hAnsi="Times New Roman" w:cs="Times New Roman"/>
          <w:color w:val="000000"/>
          <w:sz w:val="22"/>
          <w:szCs w:val="22"/>
          <w:lang w:bidi="pl-PL"/>
        </w:rPr>
      </w:pPr>
      <w:r w:rsidRPr="00C10B96">
        <w:rPr>
          <w:rFonts w:ascii="Times New Roman" w:hAnsi="Times New Roman" w:cs="Times New Roman"/>
          <w:color w:val="000000"/>
          <w:sz w:val="22"/>
          <w:szCs w:val="22"/>
          <w:lang w:bidi="pl-PL"/>
        </w:rPr>
        <w:t xml:space="preserve">za pośrednictwem której: </w:t>
      </w:r>
    </w:p>
    <w:p w14:paraId="02799F6F" w14:textId="77777777" w:rsidR="00FA0ABA" w:rsidRPr="00C10B96" w:rsidRDefault="00FA0ABA" w:rsidP="00FA0ABA">
      <w:pPr>
        <w:rPr>
          <w:rFonts w:ascii="Times New Roman" w:hAnsi="Times New Roman" w:cs="Times New Roman"/>
          <w:color w:val="000000"/>
          <w:sz w:val="22"/>
          <w:szCs w:val="22"/>
          <w:lang w:bidi="pl-PL"/>
        </w:rPr>
      </w:pPr>
      <w:r w:rsidRPr="00C10B96">
        <w:rPr>
          <w:rFonts w:ascii="Times New Roman" w:hAnsi="Times New Roman" w:cs="Times New Roman"/>
          <w:color w:val="000000"/>
          <w:sz w:val="22"/>
          <w:szCs w:val="22"/>
          <w:lang w:bidi="pl-PL"/>
        </w:rPr>
        <w:t>• udostępniano SWZ wraz z załącznikami i inne dokumenty związane z postępowaniem;</w:t>
      </w:r>
    </w:p>
    <w:p w14:paraId="0EE62398" w14:textId="77777777" w:rsidR="00FA0ABA" w:rsidRPr="00C10B96" w:rsidRDefault="00FA0ABA" w:rsidP="00FA0ABA">
      <w:pPr>
        <w:rPr>
          <w:rFonts w:ascii="Times New Roman" w:hAnsi="Times New Roman" w:cs="Times New Roman"/>
          <w:color w:val="000000"/>
          <w:sz w:val="22"/>
          <w:szCs w:val="22"/>
          <w:lang w:bidi="pl-PL"/>
        </w:rPr>
      </w:pPr>
      <w:r w:rsidRPr="00C10B96">
        <w:rPr>
          <w:rFonts w:ascii="Times New Roman" w:hAnsi="Times New Roman" w:cs="Times New Roman"/>
          <w:color w:val="000000"/>
          <w:sz w:val="22"/>
          <w:szCs w:val="22"/>
          <w:lang w:bidi="pl-PL"/>
        </w:rPr>
        <w:t>• udostępniane będą zmiany i wyjaśnienia treści SWZ;</w:t>
      </w:r>
    </w:p>
    <w:p w14:paraId="2DF02F86" w14:textId="77777777" w:rsidR="00FA0ABA" w:rsidRPr="00C10B96" w:rsidRDefault="00FA0ABA" w:rsidP="00FA0ABA">
      <w:pPr>
        <w:rPr>
          <w:rFonts w:ascii="Times New Roman" w:hAnsi="Times New Roman" w:cs="Times New Roman"/>
          <w:color w:val="000000"/>
          <w:sz w:val="22"/>
          <w:szCs w:val="22"/>
          <w:lang w:bidi="pl-PL"/>
        </w:rPr>
      </w:pPr>
      <w:r w:rsidRPr="00C10B96">
        <w:rPr>
          <w:rFonts w:ascii="Times New Roman" w:hAnsi="Times New Roman" w:cs="Times New Roman"/>
          <w:color w:val="000000"/>
          <w:sz w:val="22"/>
          <w:szCs w:val="22"/>
          <w:lang w:bidi="pl-PL"/>
        </w:rPr>
        <w:t xml:space="preserve">• odbywa się komunikacja pomiędzy Wykonawcą a Zamawiającym: </w:t>
      </w:r>
    </w:p>
    <w:p w14:paraId="725C0616" w14:textId="77777777" w:rsidR="00FA0ABA" w:rsidRPr="00C10B96" w:rsidRDefault="00FA0ABA" w:rsidP="00FA0ABA">
      <w:pPr>
        <w:rPr>
          <w:rFonts w:ascii="Times New Roman" w:hAnsi="Times New Roman" w:cs="Times New Roman"/>
          <w:color w:val="000000"/>
          <w:sz w:val="22"/>
          <w:szCs w:val="22"/>
          <w:lang w:bidi="pl-PL"/>
        </w:rPr>
      </w:pPr>
    </w:p>
    <w:p w14:paraId="472B8749" w14:textId="6ECC517B" w:rsidR="003F57D0" w:rsidRPr="00C10B96" w:rsidRDefault="009D5ECC" w:rsidP="003F57D0">
      <w:pPr>
        <w:jc w:val="center"/>
        <w:rPr>
          <w:rFonts w:ascii="Times New Roman" w:hAnsi="Times New Roman" w:cs="Times New Roman"/>
          <w:color w:val="000000"/>
          <w:sz w:val="22"/>
          <w:szCs w:val="22"/>
          <w:lang w:bidi="pl-PL"/>
        </w:rPr>
      </w:pPr>
      <w:hyperlink r:id="rId11" w:history="1">
        <w:r w:rsidR="00F56AFE" w:rsidRPr="00F56AFE">
          <w:rPr>
            <w:rStyle w:val="Hipercze"/>
            <w:rFonts w:ascii="Times New Roman" w:hAnsi="Times New Roman" w:cs="Times New Roman"/>
            <w:sz w:val="22"/>
            <w:szCs w:val="22"/>
            <w:lang w:bidi="pl-PL"/>
          </w:rPr>
          <w:t>https://platformazakupowa.pl/transakcja/746374</w:t>
        </w:r>
      </w:hyperlink>
    </w:p>
    <w:p w14:paraId="6BF1E7DE" w14:textId="77777777" w:rsidR="003F57D0" w:rsidRPr="00C10B96" w:rsidRDefault="003F57D0" w:rsidP="003F57D0">
      <w:pPr>
        <w:jc w:val="center"/>
        <w:rPr>
          <w:rFonts w:ascii="Times New Roman" w:hAnsi="Times New Roman" w:cs="Times New Roman"/>
          <w:color w:val="000000"/>
          <w:sz w:val="22"/>
          <w:szCs w:val="22"/>
          <w:lang w:bidi="pl-PL"/>
        </w:rPr>
      </w:pPr>
    </w:p>
    <w:p w14:paraId="3A591327" w14:textId="77777777" w:rsidR="003F57D0" w:rsidRPr="00C10B96" w:rsidRDefault="003F57D0" w:rsidP="003F57D0">
      <w:pPr>
        <w:jc w:val="center"/>
        <w:rPr>
          <w:rFonts w:ascii="Times New Roman" w:hAnsi="Times New Roman" w:cs="Times New Roman"/>
          <w:color w:val="000000"/>
          <w:sz w:val="22"/>
          <w:szCs w:val="22"/>
          <w:lang w:bidi="pl-PL"/>
        </w:rPr>
      </w:pPr>
    </w:p>
    <w:p w14:paraId="0640A167" w14:textId="77777777" w:rsidR="003F57D0" w:rsidRPr="00C10B96" w:rsidRDefault="003F57D0" w:rsidP="003F57D0">
      <w:pPr>
        <w:jc w:val="center"/>
        <w:rPr>
          <w:rFonts w:ascii="Times New Roman" w:hAnsi="Times New Roman" w:cs="Times New Roman"/>
          <w:color w:val="000000"/>
          <w:sz w:val="22"/>
          <w:szCs w:val="22"/>
          <w:lang w:bidi="pl-PL"/>
        </w:rPr>
      </w:pPr>
    </w:p>
    <w:p w14:paraId="787CA4E9" w14:textId="77777777" w:rsidR="003F57D0" w:rsidRPr="00C10B96" w:rsidRDefault="003F57D0" w:rsidP="003F57D0">
      <w:pPr>
        <w:jc w:val="center"/>
        <w:rPr>
          <w:rFonts w:ascii="Times New Roman" w:hAnsi="Times New Roman" w:cs="Times New Roman"/>
          <w:color w:val="000000"/>
          <w:sz w:val="22"/>
          <w:szCs w:val="22"/>
          <w:lang w:bidi="pl-PL"/>
        </w:rPr>
      </w:pPr>
    </w:p>
    <w:p w14:paraId="60CF7D32" w14:textId="77777777" w:rsidR="003F57D0" w:rsidRPr="00C10B96" w:rsidRDefault="003F57D0" w:rsidP="003F57D0">
      <w:pPr>
        <w:jc w:val="center"/>
        <w:rPr>
          <w:rFonts w:ascii="Times New Roman" w:hAnsi="Times New Roman" w:cs="Times New Roman"/>
          <w:b/>
          <w:bCs/>
          <w:sz w:val="22"/>
          <w:szCs w:val="22"/>
        </w:rPr>
      </w:pPr>
    </w:p>
    <w:p w14:paraId="039008CE" w14:textId="77777777" w:rsidR="00EA5439" w:rsidRPr="00C10B96" w:rsidRDefault="00EA5439" w:rsidP="005576B5">
      <w:pPr>
        <w:rPr>
          <w:rFonts w:ascii="Times New Roman" w:hAnsi="Times New Roman" w:cs="Times New Roman"/>
          <w:b/>
          <w:bCs/>
          <w:sz w:val="22"/>
          <w:szCs w:val="22"/>
        </w:rPr>
      </w:pPr>
    </w:p>
    <w:p w14:paraId="47AE73B8" w14:textId="0BA2C056" w:rsidR="008746AC" w:rsidRPr="00C10B96" w:rsidRDefault="008746AC" w:rsidP="003F57D0">
      <w:pPr>
        <w:shd w:val="clear" w:color="auto" w:fill="FFFFFF"/>
        <w:ind w:left="2836" w:firstLine="709"/>
        <w:jc w:val="center"/>
        <w:rPr>
          <w:rFonts w:ascii="Times New Roman" w:hAnsi="Times New Roman" w:cs="Times New Roman"/>
          <w:b/>
          <w:bCs/>
          <w:i/>
          <w:sz w:val="22"/>
          <w:szCs w:val="22"/>
        </w:rPr>
      </w:pPr>
      <w:r w:rsidRPr="00C10B96">
        <w:rPr>
          <w:rFonts w:ascii="Times New Roman" w:hAnsi="Times New Roman" w:cs="Times New Roman"/>
          <w:b/>
          <w:bCs/>
          <w:i/>
          <w:sz w:val="22"/>
          <w:szCs w:val="22"/>
        </w:rPr>
        <w:t>Zatwierdz</w:t>
      </w:r>
      <w:r w:rsidR="003F57D0" w:rsidRPr="00C10B96">
        <w:rPr>
          <w:rFonts w:ascii="Times New Roman" w:hAnsi="Times New Roman" w:cs="Times New Roman"/>
          <w:b/>
          <w:bCs/>
          <w:i/>
          <w:sz w:val="22"/>
          <w:szCs w:val="22"/>
        </w:rPr>
        <w:t>am</w:t>
      </w:r>
      <w:r w:rsidRPr="00C10B96">
        <w:rPr>
          <w:rFonts w:ascii="Times New Roman" w:hAnsi="Times New Roman" w:cs="Times New Roman"/>
          <w:b/>
          <w:bCs/>
          <w:i/>
          <w:sz w:val="22"/>
          <w:szCs w:val="22"/>
        </w:rPr>
        <w:t>:</w:t>
      </w:r>
    </w:p>
    <w:p w14:paraId="4BBA9A04" w14:textId="77777777" w:rsidR="006344FC" w:rsidRPr="00C10B96" w:rsidRDefault="006344FC" w:rsidP="008746AC">
      <w:pPr>
        <w:jc w:val="center"/>
        <w:rPr>
          <w:rFonts w:ascii="Times New Roman" w:hAnsi="Times New Roman" w:cs="Times New Roman"/>
          <w:sz w:val="22"/>
          <w:szCs w:val="22"/>
        </w:rPr>
      </w:pPr>
    </w:p>
    <w:p w14:paraId="6A5574A1" w14:textId="77777777" w:rsidR="00772854" w:rsidRPr="00772854" w:rsidRDefault="00772854" w:rsidP="00772854">
      <w:pPr>
        <w:ind w:left="2836" w:firstLine="709"/>
        <w:jc w:val="center"/>
        <w:rPr>
          <w:rFonts w:ascii="Times New Roman" w:hAnsi="Times New Roman" w:cs="Times New Roman"/>
          <w:i/>
          <w:color w:val="FF0000"/>
          <w:sz w:val="22"/>
          <w:szCs w:val="22"/>
        </w:rPr>
      </w:pPr>
      <w:r w:rsidRPr="00772854">
        <w:rPr>
          <w:rFonts w:ascii="Times New Roman" w:hAnsi="Times New Roman" w:cs="Times New Roman"/>
          <w:i/>
          <w:color w:val="FF0000"/>
          <w:sz w:val="22"/>
          <w:szCs w:val="22"/>
        </w:rPr>
        <w:t>Prezes Zarządu</w:t>
      </w:r>
    </w:p>
    <w:p w14:paraId="7DB94781" w14:textId="1DF68FB9" w:rsidR="003F57D0" w:rsidRPr="00772854" w:rsidRDefault="00772854" w:rsidP="00772854">
      <w:pPr>
        <w:ind w:left="2836" w:firstLine="709"/>
        <w:jc w:val="center"/>
        <w:rPr>
          <w:rFonts w:ascii="Times New Roman" w:hAnsi="Times New Roman" w:cs="Times New Roman"/>
          <w:i/>
          <w:color w:val="FF0000"/>
          <w:sz w:val="22"/>
          <w:szCs w:val="22"/>
        </w:rPr>
      </w:pPr>
      <w:r w:rsidRPr="00772854">
        <w:rPr>
          <w:rFonts w:ascii="Times New Roman" w:hAnsi="Times New Roman" w:cs="Times New Roman"/>
          <w:i/>
          <w:color w:val="FF0000"/>
          <w:sz w:val="22"/>
          <w:szCs w:val="22"/>
        </w:rPr>
        <w:t>/-/ Patryk Stasiak</w:t>
      </w:r>
      <w:r>
        <w:rPr>
          <w:rFonts w:ascii="Times New Roman" w:hAnsi="Times New Roman" w:cs="Times New Roman"/>
          <w:i/>
          <w:color w:val="FF0000"/>
          <w:sz w:val="22"/>
          <w:szCs w:val="22"/>
        </w:rPr>
        <w:t xml:space="preserve"> </w:t>
      </w:r>
    </w:p>
    <w:p w14:paraId="47F91CC5" w14:textId="77777777" w:rsidR="003F57D0" w:rsidRPr="00C10B96" w:rsidRDefault="003F57D0" w:rsidP="008746AC">
      <w:pPr>
        <w:jc w:val="center"/>
        <w:rPr>
          <w:rFonts w:ascii="Times New Roman" w:hAnsi="Times New Roman" w:cs="Times New Roman"/>
          <w:sz w:val="22"/>
          <w:szCs w:val="22"/>
        </w:rPr>
      </w:pPr>
    </w:p>
    <w:p w14:paraId="6148BD2F" w14:textId="77777777" w:rsidR="00E93624" w:rsidRPr="00C10B96" w:rsidRDefault="00E93624" w:rsidP="008746AC">
      <w:pPr>
        <w:jc w:val="center"/>
        <w:rPr>
          <w:rFonts w:ascii="Times New Roman" w:hAnsi="Times New Roman" w:cs="Times New Roman"/>
          <w:sz w:val="22"/>
          <w:szCs w:val="22"/>
        </w:rPr>
      </w:pPr>
    </w:p>
    <w:p w14:paraId="6E445BA1" w14:textId="77777777" w:rsidR="003F57D0" w:rsidRPr="00C10B96" w:rsidRDefault="003F57D0" w:rsidP="008746AC">
      <w:pPr>
        <w:jc w:val="center"/>
        <w:rPr>
          <w:rFonts w:ascii="Times New Roman" w:hAnsi="Times New Roman" w:cs="Times New Roman"/>
          <w:sz w:val="22"/>
          <w:szCs w:val="22"/>
        </w:rPr>
      </w:pPr>
    </w:p>
    <w:p w14:paraId="4F7C1BAF" w14:textId="77777777" w:rsidR="003F57D0" w:rsidRPr="00C10B96" w:rsidRDefault="003F57D0" w:rsidP="008746AC">
      <w:pPr>
        <w:jc w:val="center"/>
        <w:rPr>
          <w:rFonts w:ascii="Times New Roman" w:hAnsi="Times New Roman" w:cs="Times New Roman"/>
          <w:sz w:val="22"/>
          <w:szCs w:val="22"/>
        </w:rPr>
      </w:pPr>
    </w:p>
    <w:p w14:paraId="673EED80" w14:textId="77777777" w:rsidR="003F57D0" w:rsidRPr="00C10B96" w:rsidRDefault="003F57D0" w:rsidP="008746AC">
      <w:pPr>
        <w:jc w:val="center"/>
        <w:rPr>
          <w:rFonts w:ascii="Times New Roman" w:hAnsi="Times New Roman" w:cs="Times New Roman"/>
          <w:sz w:val="22"/>
          <w:szCs w:val="22"/>
        </w:rPr>
      </w:pPr>
    </w:p>
    <w:p w14:paraId="1D4AABBD" w14:textId="77777777" w:rsidR="003F57D0" w:rsidRPr="00C10B96" w:rsidRDefault="003F57D0" w:rsidP="008746AC">
      <w:pPr>
        <w:jc w:val="center"/>
        <w:rPr>
          <w:rFonts w:ascii="Times New Roman" w:hAnsi="Times New Roman" w:cs="Times New Roman"/>
          <w:sz w:val="22"/>
          <w:szCs w:val="22"/>
        </w:rPr>
      </w:pPr>
    </w:p>
    <w:p w14:paraId="54AB25F6" w14:textId="77777777" w:rsidR="003F57D0" w:rsidRPr="00C10B96" w:rsidRDefault="003F57D0" w:rsidP="008746AC">
      <w:pPr>
        <w:jc w:val="center"/>
        <w:rPr>
          <w:rFonts w:ascii="Times New Roman" w:hAnsi="Times New Roman" w:cs="Times New Roman"/>
          <w:sz w:val="22"/>
          <w:szCs w:val="22"/>
        </w:rPr>
      </w:pPr>
    </w:p>
    <w:p w14:paraId="44DC1FF7" w14:textId="77777777" w:rsidR="003F57D0" w:rsidRPr="00C10B96" w:rsidRDefault="003F57D0" w:rsidP="008746AC">
      <w:pPr>
        <w:jc w:val="center"/>
        <w:rPr>
          <w:rFonts w:ascii="Times New Roman" w:hAnsi="Times New Roman" w:cs="Times New Roman"/>
          <w:sz w:val="22"/>
          <w:szCs w:val="22"/>
        </w:rPr>
      </w:pPr>
      <w:bookmarkStart w:id="0" w:name="_GoBack"/>
      <w:bookmarkEnd w:id="0"/>
    </w:p>
    <w:p w14:paraId="50B36D4F" w14:textId="0E74C448" w:rsidR="00427980" w:rsidRPr="00C10B96" w:rsidRDefault="008746AC" w:rsidP="008746AC">
      <w:pPr>
        <w:jc w:val="center"/>
        <w:rPr>
          <w:rFonts w:ascii="Times New Roman" w:hAnsi="Times New Roman" w:cs="Times New Roman"/>
          <w:b/>
          <w:sz w:val="22"/>
          <w:szCs w:val="22"/>
        </w:rPr>
      </w:pPr>
      <w:r w:rsidRPr="00C10B96">
        <w:rPr>
          <w:rFonts w:ascii="Times New Roman" w:hAnsi="Times New Roman" w:cs="Times New Roman"/>
          <w:sz w:val="22"/>
          <w:szCs w:val="22"/>
        </w:rPr>
        <w:t xml:space="preserve">Opole, </w:t>
      </w:r>
      <w:r w:rsidR="009B6A43">
        <w:rPr>
          <w:rFonts w:ascii="Times New Roman" w:hAnsi="Times New Roman" w:cs="Times New Roman"/>
          <w:b/>
          <w:sz w:val="22"/>
          <w:szCs w:val="22"/>
        </w:rPr>
        <w:t>31</w:t>
      </w:r>
      <w:r w:rsidR="00D90F26" w:rsidRPr="00F56AFE">
        <w:rPr>
          <w:rFonts w:ascii="Times New Roman" w:hAnsi="Times New Roman" w:cs="Times New Roman"/>
          <w:b/>
          <w:sz w:val="22"/>
          <w:szCs w:val="22"/>
        </w:rPr>
        <w:t>.</w:t>
      </w:r>
      <w:r w:rsidR="00D90F26">
        <w:rPr>
          <w:rFonts w:ascii="Times New Roman" w:hAnsi="Times New Roman" w:cs="Times New Roman"/>
          <w:b/>
          <w:color w:val="000000" w:themeColor="text1"/>
          <w:sz w:val="22"/>
          <w:szCs w:val="22"/>
        </w:rPr>
        <w:t>03</w:t>
      </w:r>
      <w:r w:rsidR="00E93624" w:rsidRPr="00C10B96">
        <w:rPr>
          <w:rFonts w:ascii="Times New Roman" w:hAnsi="Times New Roman" w:cs="Times New Roman"/>
          <w:b/>
          <w:sz w:val="22"/>
          <w:szCs w:val="22"/>
        </w:rPr>
        <w:t>.</w:t>
      </w:r>
      <w:r w:rsidRPr="00C10B96">
        <w:rPr>
          <w:rFonts w:ascii="Times New Roman" w:hAnsi="Times New Roman" w:cs="Times New Roman"/>
          <w:b/>
          <w:sz w:val="22"/>
          <w:szCs w:val="22"/>
        </w:rPr>
        <w:t>202</w:t>
      </w:r>
      <w:r w:rsidR="003F57D0" w:rsidRPr="00C10B96">
        <w:rPr>
          <w:rFonts w:ascii="Times New Roman" w:hAnsi="Times New Roman" w:cs="Times New Roman"/>
          <w:b/>
          <w:sz w:val="22"/>
          <w:szCs w:val="22"/>
        </w:rPr>
        <w:t>3</w:t>
      </w:r>
      <w:r w:rsidRPr="00C10B96">
        <w:rPr>
          <w:rFonts w:ascii="Times New Roman" w:hAnsi="Times New Roman" w:cs="Times New Roman"/>
          <w:b/>
          <w:sz w:val="22"/>
          <w:szCs w:val="22"/>
        </w:rPr>
        <w:t xml:space="preserve"> r.</w:t>
      </w:r>
    </w:p>
    <w:p w14:paraId="0E755215" w14:textId="77777777" w:rsidR="007F39EA" w:rsidRDefault="007F39EA" w:rsidP="008746AC">
      <w:pPr>
        <w:jc w:val="center"/>
        <w:rPr>
          <w:rFonts w:ascii="Times New Roman" w:hAnsi="Times New Roman" w:cs="Times New Roman"/>
          <w:b/>
          <w:color w:val="00B050"/>
          <w:sz w:val="22"/>
          <w:szCs w:val="22"/>
        </w:rPr>
      </w:pPr>
    </w:p>
    <w:p w14:paraId="5ADD07C3" w14:textId="77777777" w:rsidR="008070D1" w:rsidRPr="00C10B96" w:rsidRDefault="008070D1" w:rsidP="008746AC">
      <w:pPr>
        <w:jc w:val="center"/>
        <w:rPr>
          <w:rFonts w:ascii="Times New Roman" w:hAnsi="Times New Roman" w:cs="Times New Roman"/>
          <w:b/>
          <w:color w:val="00B050"/>
          <w:sz w:val="22"/>
          <w:szCs w:val="22"/>
        </w:rPr>
      </w:pPr>
    </w:p>
    <w:p w14:paraId="45DAB610" w14:textId="0E008D98" w:rsidR="00AF2B59" w:rsidRPr="00C10B96" w:rsidRDefault="005E077A" w:rsidP="008746AC">
      <w:pPr>
        <w:jc w:val="center"/>
        <w:rPr>
          <w:rFonts w:ascii="Times New Roman" w:hAnsi="Times New Roman" w:cs="Times New Roman"/>
          <w:b/>
          <w:bCs/>
          <w:sz w:val="22"/>
          <w:szCs w:val="22"/>
        </w:rPr>
      </w:pPr>
      <w:r>
        <w:rPr>
          <w:rFonts w:ascii="Times New Roman" w:hAnsi="Times New Roman" w:cs="Times New Roman"/>
          <w:sz w:val="22"/>
          <w:szCs w:val="22"/>
        </w:rPr>
        <w:t xml:space="preserve"> </w:t>
      </w:r>
      <w:r w:rsidR="006F47B5" w:rsidRPr="00C10B96">
        <w:rPr>
          <w:rFonts w:ascii="Times New Roman" w:hAnsi="Times New Roman" w:cs="Times New Roman"/>
          <w:sz w:val="22"/>
          <w:szCs w:val="22"/>
        </w:rPr>
        <w:br w:type="page"/>
      </w:r>
      <w:r w:rsidR="005574E3" w:rsidRPr="00C10B96">
        <w:rPr>
          <w:rFonts w:ascii="Times New Roman" w:hAnsi="Times New Roman" w:cs="Times New Roman"/>
          <w:b/>
          <w:bCs/>
          <w:sz w:val="22"/>
          <w:szCs w:val="22"/>
        </w:rPr>
        <w:lastRenderedPageBreak/>
        <w:t>Rozdział</w:t>
      </w:r>
      <w:r w:rsidR="00AF2B59" w:rsidRPr="00C10B96">
        <w:rPr>
          <w:rFonts w:ascii="Times New Roman" w:hAnsi="Times New Roman" w:cs="Times New Roman"/>
          <w:b/>
          <w:bCs/>
          <w:sz w:val="22"/>
          <w:szCs w:val="22"/>
        </w:rPr>
        <w:t xml:space="preserve"> I</w:t>
      </w:r>
    </w:p>
    <w:p w14:paraId="728753C2" w14:textId="77777777" w:rsidR="00AF2B59" w:rsidRDefault="009339DE" w:rsidP="005576B5">
      <w:pPr>
        <w:jc w:val="center"/>
        <w:rPr>
          <w:rFonts w:ascii="Times New Roman" w:hAnsi="Times New Roman" w:cs="Times New Roman"/>
          <w:b/>
          <w:bCs/>
          <w:sz w:val="22"/>
          <w:szCs w:val="22"/>
          <w:u w:val="single"/>
        </w:rPr>
      </w:pPr>
      <w:r w:rsidRPr="00C10B96">
        <w:rPr>
          <w:rFonts w:ascii="Times New Roman" w:hAnsi="Times New Roman" w:cs="Times New Roman"/>
          <w:b/>
          <w:bCs/>
          <w:sz w:val="22"/>
          <w:szCs w:val="22"/>
          <w:u w:val="single"/>
        </w:rPr>
        <w:t>OBLIGATORYJNE POSTANOWIENIA</w:t>
      </w:r>
      <w:r w:rsidR="00AF2B59" w:rsidRPr="00C10B96">
        <w:rPr>
          <w:rFonts w:ascii="Times New Roman" w:hAnsi="Times New Roman" w:cs="Times New Roman"/>
          <w:b/>
          <w:bCs/>
          <w:sz w:val="22"/>
          <w:szCs w:val="22"/>
          <w:u w:val="single"/>
        </w:rPr>
        <w:t xml:space="preserve"> </w:t>
      </w:r>
      <w:r w:rsidR="006E7EE1" w:rsidRPr="00C10B96">
        <w:rPr>
          <w:rFonts w:ascii="Times New Roman" w:hAnsi="Times New Roman" w:cs="Times New Roman"/>
          <w:b/>
          <w:bCs/>
          <w:sz w:val="22"/>
          <w:szCs w:val="22"/>
          <w:u w:val="single"/>
        </w:rPr>
        <w:t>SWZ</w:t>
      </w:r>
    </w:p>
    <w:p w14:paraId="09317B54" w14:textId="77777777" w:rsidR="008070D1" w:rsidRPr="00C10B96" w:rsidRDefault="008070D1" w:rsidP="009E1354">
      <w:pPr>
        <w:rPr>
          <w:rFonts w:ascii="Times New Roman" w:hAnsi="Times New Roman" w:cs="Times New Roman"/>
          <w:b/>
          <w:bCs/>
          <w:sz w:val="22"/>
          <w:szCs w:val="22"/>
          <w:u w:val="single"/>
        </w:rPr>
      </w:pPr>
    </w:p>
    <w:p w14:paraId="4CA53269" w14:textId="77777777" w:rsidR="00B56886" w:rsidRPr="00C10B96" w:rsidRDefault="00B56886" w:rsidP="005576B5">
      <w:pPr>
        <w:numPr>
          <w:ilvl w:val="0"/>
          <w:numId w:val="2"/>
        </w:numPr>
        <w:shd w:val="clear" w:color="auto" w:fill="BDD6EE"/>
        <w:ind w:left="709" w:hanging="709"/>
        <w:jc w:val="both"/>
        <w:rPr>
          <w:rFonts w:ascii="Times New Roman" w:hAnsi="Times New Roman" w:cs="Times New Roman"/>
          <w:b/>
          <w:bCs/>
          <w:sz w:val="22"/>
          <w:szCs w:val="22"/>
        </w:rPr>
      </w:pPr>
      <w:r w:rsidRPr="00C10B96">
        <w:rPr>
          <w:rFonts w:ascii="Times New Roman" w:hAnsi="Times New Roman" w:cs="Times New Roman"/>
          <w:b/>
          <w:bCs/>
          <w:sz w:val="22"/>
          <w:szCs w:val="22"/>
        </w:rPr>
        <w:t xml:space="preserve">Nazwa oraz adres zamawiającego, numer telefonu, adres poczty elektronicznej oraz strony internetowej prowadzonego postępowania </w:t>
      </w:r>
    </w:p>
    <w:p w14:paraId="492F80A9" w14:textId="6C02E420" w:rsidR="007E22EE" w:rsidRPr="00C10B96" w:rsidRDefault="007E22EE" w:rsidP="007E22EE">
      <w:pPr>
        <w:tabs>
          <w:tab w:val="left" w:pos="5932"/>
        </w:tabs>
        <w:ind w:left="709"/>
        <w:rPr>
          <w:rFonts w:ascii="Times New Roman" w:hAnsi="Times New Roman" w:cs="Times New Roman"/>
          <w:sz w:val="22"/>
          <w:szCs w:val="22"/>
        </w:rPr>
      </w:pPr>
      <w:r w:rsidRPr="00C10B96">
        <w:rPr>
          <w:rFonts w:ascii="Times New Roman" w:hAnsi="Times New Roman" w:cs="Times New Roman"/>
          <w:sz w:val="22"/>
          <w:szCs w:val="22"/>
        </w:rPr>
        <w:t xml:space="preserve">„Zakład Komunalny” </w:t>
      </w:r>
      <w:r w:rsidR="00A06D00" w:rsidRPr="00C10B96">
        <w:rPr>
          <w:rFonts w:ascii="Times New Roman" w:hAnsi="Times New Roman" w:cs="Times New Roman"/>
          <w:sz w:val="22"/>
          <w:szCs w:val="22"/>
        </w:rPr>
        <w:t xml:space="preserve">Spółka z ograniczoną odpowiedzialnością, </w:t>
      </w:r>
      <w:r w:rsidRPr="00C10B96">
        <w:rPr>
          <w:rFonts w:ascii="Times New Roman" w:hAnsi="Times New Roman" w:cs="Times New Roman"/>
          <w:sz w:val="22"/>
          <w:szCs w:val="22"/>
        </w:rPr>
        <w:t>ul. Podmiejska 69, 45-574 Opole</w:t>
      </w:r>
    </w:p>
    <w:p w14:paraId="3E67B0FB" w14:textId="6119E185" w:rsidR="007E22EE" w:rsidRPr="00C10B96" w:rsidRDefault="007E22EE" w:rsidP="007E22EE">
      <w:pPr>
        <w:tabs>
          <w:tab w:val="left" w:pos="5932"/>
        </w:tabs>
        <w:ind w:left="709"/>
        <w:rPr>
          <w:rFonts w:ascii="Times New Roman" w:hAnsi="Times New Roman" w:cs="Times New Roman"/>
          <w:sz w:val="22"/>
          <w:szCs w:val="22"/>
        </w:rPr>
      </w:pPr>
      <w:r w:rsidRPr="00C10B96">
        <w:rPr>
          <w:rFonts w:ascii="Times New Roman" w:hAnsi="Times New Roman" w:cs="Times New Roman"/>
          <w:sz w:val="22"/>
          <w:szCs w:val="22"/>
        </w:rPr>
        <w:t xml:space="preserve">tel.: 77/ 456 25 69, </w:t>
      </w:r>
      <w:hyperlink r:id="rId12" w:history="1">
        <w:r w:rsidR="00A06D00" w:rsidRPr="00C10B96">
          <w:rPr>
            <w:rStyle w:val="Hipercze"/>
            <w:rFonts w:ascii="Times New Roman" w:hAnsi="Times New Roman" w:cs="Times New Roman"/>
            <w:sz w:val="22"/>
            <w:szCs w:val="22"/>
          </w:rPr>
          <w:t>sekretariat@zk.opole.pl</w:t>
        </w:r>
      </w:hyperlink>
      <w:r w:rsidR="00A06D00" w:rsidRPr="00C10B96">
        <w:rPr>
          <w:rFonts w:ascii="Times New Roman" w:hAnsi="Times New Roman" w:cs="Times New Roman"/>
          <w:sz w:val="22"/>
          <w:szCs w:val="22"/>
        </w:rPr>
        <w:t xml:space="preserve"> </w:t>
      </w:r>
    </w:p>
    <w:p w14:paraId="2AFD6201" w14:textId="77777777" w:rsidR="007E22EE" w:rsidRPr="00C10B96" w:rsidRDefault="007E22EE" w:rsidP="007E22EE">
      <w:pPr>
        <w:tabs>
          <w:tab w:val="left" w:pos="5932"/>
        </w:tabs>
        <w:ind w:left="709"/>
        <w:rPr>
          <w:rFonts w:ascii="Times New Roman" w:hAnsi="Times New Roman" w:cs="Times New Roman"/>
          <w:sz w:val="22"/>
          <w:szCs w:val="22"/>
        </w:rPr>
      </w:pPr>
      <w:r w:rsidRPr="00C10B96">
        <w:rPr>
          <w:rFonts w:ascii="Times New Roman" w:hAnsi="Times New Roman" w:cs="Times New Roman"/>
          <w:sz w:val="22"/>
          <w:szCs w:val="22"/>
        </w:rPr>
        <w:t>NIP: 754 135 19 21, REGON: 531124805, KRS: 0000042036</w:t>
      </w:r>
    </w:p>
    <w:p w14:paraId="06014BB0" w14:textId="204A662E" w:rsidR="00C069BD" w:rsidRDefault="007E22EE" w:rsidP="00A06D00">
      <w:pPr>
        <w:tabs>
          <w:tab w:val="left" w:pos="5932"/>
        </w:tabs>
        <w:ind w:left="709"/>
        <w:rPr>
          <w:rFonts w:ascii="Times New Roman" w:hAnsi="Times New Roman" w:cs="Times New Roman"/>
          <w:sz w:val="22"/>
          <w:szCs w:val="22"/>
        </w:rPr>
      </w:pPr>
      <w:r w:rsidRPr="00C10B96">
        <w:rPr>
          <w:rFonts w:ascii="Times New Roman" w:hAnsi="Times New Roman" w:cs="Times New Roman"/>
          <w:sz w:val="22"/>
          <w:szCs w:val="22"/>
        </w:rPr>
        <w:t>Strona internetowa prowadzonego postępowania: wskazano na stronie tytułowej</w:t>
      </w:r>
      <w:r w:rsidR="00742860" w:rsidRPr="00C10B96">
        <w:rPr>
          <w:rFonts w:ascii="Times New Roman" w:hAnsi="Times New Roman" w:cs="Times New Roman"/>
          <w:sz w:val="22"/>
          <w:szCs w:val="22"/>
        </w:rPr>
        <w:tab/>
      </w:r>
    </w:p>
    <w:p w14:paraId="5E40C2FA" w14:textId="77777777" w:rsidR="00907746" w:rsidRPr="00C10B96" w:rsidRDefault="00907746" w:rsidP="00907746">
      <w:pPr>
        <w:tabs>
          <w:tab w:val="left" w:pos="5932"/>
        </w:tabs>
        <w:rPr>
          <w:rFonts w:ascii="Times New Roman" w:hAnsi="Times New Roman" w:cs="Times New Roman"/>
          <w:sz w:val="22"/>
          <w:szCs w:val="22"/>
        </w:rPr>
      </w:pPr>
    </w:p>
    <w:p w14:paraId="7AC16178" w14:textId="77777777" w:rsidR="00821113" w:rsidRPr="00C10B96" w:rsidRDefault="00821113" w:rsidP="005576B5">
      <w:pPr>
        <w:ind w:left="709"/>
        <w:rPr>
          <w:rFonts w:ascii="Times New Roman" w:hAnsi="Times New Roman" w:cs="Times New Roman"/>
          <w:b/>
          <w:bCs/>
          <w:sz w:val="16"/>
          <w:szCs w:val="22"/>
        </w:rPr>
      </w:pPr>
    </w:p>
    <w:p w14:paraId="67C5442F" w14:textId="77777777" w:rsidR="00395B95" w:rsidRPr="00C10B96" w:rsidRDefault="00AF2B59" w:rsidP="005576B5">
      <w:pPr>
        <w:numPr>
          <w:ilvl w:val="0"/>
          <w:numId w:val="2"/>
        </w:numPr>
        <w:shd w:val="clear" w:color="auto" w:fill="BDD6EE"/>
        <w:ind w:left="709" w:hanging="709"/>
        <w:rPr>
          <w:rFonts w:ascii="Times New Roman" w:hAnsi="Times New Roman" w:cs="Times New Roman"/>
          <w:b/>
          <w:bCs/>
          <w:sz w:val="22"/>
          <w:szCs w:val="22"/>
        </w:rPr>
      </w:pPr>
      <w:r w:rsidRPr="00C10B96">
        <w:rPr>
          <w:rFonts w:ascii="Times New Roman" w:hAnsi="Times New Roman" w:cs="Times New Roman"/>
          <w:b/>
          <w:bCs/>
          <w:sz w:val="22"/>
          <w:szCs w:val="22"/>
        </w:rPr>
        <w:t>Tryb udzielenia zamówienia</w:t>
      </w:r>
    </w:p>
    <w:p w14:paraId="15D5A834" w14:textId="1BF8A205" w:rsidR="00B56886" w:rsidRDefault="00821113" w:rsidP="008B5F4B">
      <w:pPr>
        <w:numPr>
          <w:ilvl w:val="0"/>
          <w:numId w:val="18"/>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Postępowanie o udzielenie zamówienia publicznego prowadzone jest w </w:t>
      </w:r>
      <w:r w:rsidRPr="00C10B96">
        <w:rPr>
          <w:rFonts w:ascii="Times New Roman" w:hAnsi="Times New Roman" w:cs="Times New Roman"/>
          <w:b/>
          <w:sz w:val="22"/>
          <w:szCs w:val="22"/>
          <w:u w:val="single"/>
        </w:rPr>
        <w:t xml:space="preserve">trybie </w:t>
      </w:r>
      <w:r w:rsidR="003642FC" w:rsidRPr="00C10B96">
        <w:rPr>
          <w:rFonts w:ascii="Times New Roman" w:hAnsi="Times New Roman" w:cs="Times New Roman"/>
          <w:b/>
          <w:sz w:val="22"/>
          <w:szCs w:val="22"/>
          <w:u w:val="single"/>
        </w:rPr>
        <w:t>przetargu nieograniczonego</w:t>
      </w:r>
      <w:r w:rsidRPr="00C10B96">
        <w:rPr>
          <w:rFonts w:ascii="Times New Roman" w:hAnsi="Times New Roman" w:cs="Times New Roman"/>
          <w:sz w:val="22"/>
          <w:szCs w:val="22"/>
        </w:rPr>
        <w:t xml:space="preserve">, na podstawie art. </w:t>
      </w:r>
      <w:r w:rsidR="003642FC" w:rsidRPr="00C10B96">
        <w:rPr>
          <w:rFonts w:ascii="Times New Roman" w:hAnsi="Times New Roman" w:cs="Times New Roman"/>
          <w:b/>
          <w:sz w:val="22"/>
          <w:szCs w:val="22"/>
        </w:rPr>
        <w:t>132</w:t>
      </w:r>
      <w:r w:rsidRPr="00C10B96">
        <w:rPr>
          <w:rFonts w:ascii="Times New Roman" w:hAnsi="Times New Roman" w:cs="Times New Roman"/>
          <w:sz w:val="22"/>
          <w:szCs w:val="22"/>
        </w:rPr>
        <w:t xml:space="preserve"> ustawy z dnia 11 września 2019 r. - Prawo zamówień publicznych (</w:t>
      </w:r>
      <w:r w:rsidR="00B235D2" w:rsidRPr="00C10B96">
        <w:rPr>
          <w:rFonts w:ascii="Times New Roman" w:hAnsi="Times New Roman" w:cs="Times New Roman"/>
          <w:sz w:val="22"/>
          <w:szCs w:val="22"/>
        </w:rPr>
        <w:t>Dz. U. z 202</w:t>
      </w:r>
      <w:r w:rsidR="0042135C" w:rsidRPr="00C10B96">
        <w:rPr>
          <w:rFonts w:ascii="Times New Roman" w:hAnsi="Times New Roman" w:cs="Times New Roman"/>
          <w:sz w:val="22"/>
          <w:szCs w:val="22"/>
        </w:rPr>
        <w:t>2</w:t>
      </w:r>
      <w:r w:rsidR="00B235D2" w:rsidRPr="00C10B96">
        <w:rPr>
          <w:rFonts w:ascii="Times New Roman" w:hAnsi="Times New Roman" w:cs="Times New Roman"/>
          <w:sz w:val="22"/>
          <w:szCs w:val="22"/>
        </w:rPr>
        <w:t xml:space="preserve"> r., poz. </w:t>
      </w:r>
      <w:r w:rsidR="0042135C" w:rsidRPr="00C10B96">
        <w:rPr>
          <w:rFonts w:ascii="Times New Roman" w:hAnsi="Times New Roman" w:cs="Times New Roman"/>
          <w:sz w:val="22"/>
          <w:szCs w:val="22"/>
        </w:rPr>
        <w:t>1710</w:t>
      </w:r>
      <w:r w:rsidR="00B235D2" w:rsidRPr="00C10B96">
        <w:rPr>
          <w:rFonts w:ascii="Times New Roman" w:hAnsi="Times New Roman" w:cs="Times New Roman"/>
          <w:sz w:val="22"/>
          <w:szCs w:val="22"/>
        </w:rPr>
        <w:t xml:space="preserve"> </w:t>
      </w:r>
      <w:r w:rsidRPr="00C10B96">
        <w:rPr>
          <w:rFonts w:ascii="Times New Roman" w:hAnsi="Times New Roman" w:cs="Times New Roman"/>
          <w:sz w:val="22"/>
          <w:szCs w:val="22"/>
        </w:rPr>
        <w:t>ze zm.), zwanej dalej ustawą.</w:t>
      </w:r>
    </w:p>
    <w:p w14:paraId="6DCFF6ED" w14:textId="77777777" w:rsidR="00907746" w:rsidRPr="00C10B96" w:rsidRDefault="00907746" w:rsidP="00907746">
      <w:pPr>
        <w:ind w:left="709"/>
        <w:jc w:val="both"/>
        <w:rPr>
          <w:rFonts w:ascii="Times New Roman" w:hAnsi="Times New Roman" w:cs="Times New Roman"/>
          <w:sz w:val="22"/>
          <w:szCs w:val="22"/>
        </w:rPr>
      </w:pPr>
    </w:p>
    <w:p w14:paraId="40A2804C" w14:textId="77777777" w:rsidR="00D16B13" w:rsidRPr="00C10B96" w:rsidRDefault="00D16B13" w:rsidP="005576B5">
      <w:pPr>
        <w:ind w:left="284"/>
        <w:rPr>
          <w:rFonts w:ascii="Times New Roman" w:hAnsi="Times New Roman" w:cs="Times New Roman"/>
          <w:sz w:val="16"/>
          <w:szCs w:val="22"/>
        </w:rPr>
      </w:pPr>
    </w:p>
    <w:p w14:paraId="3520C04C" w14:textId="77777777" w:rsidR="002A0485" w:rsidRPr="00C10B96" w:rsidRDefault="002A0485" w:rsidP="008B5F4B">
      <w:pPr>
        <w:numPr>
          <w:ilvl w:val="0"/>
          <w:numId w:val="13"/>
        </w:numPr>
        <w:shd w:val="clear" w:color="auto" w:fill="BDD6EE"/>
        <w:ind w:left="709" w:hanging="709"/>
        <w:rPr>
          <w:rFonts w:ascii="Times New Roman" w:hAnsi="Times New Roman" w:cs="Times New Roman"/>
          <w:b/>
          <w:bCs/>
          <w:sz w:val="22"/>
          <w:szCs w:val="22"/>
        </w:rPr>
      </w:pPr>
      <w:r w:rsidRPr="00C10B96">
        <w:rPr>
          <w:rFonts w:ascii="Times New Roman" w:hAnsi="Times New Roman" w:cs="Times New Roman"/>
          <w:b/>
          <w:bCs/>
          <w:sz w:val="22"/>
          <w:szCs w:val="22"/>
        </w:rPr>
        <w:t>Opis przedmiotu postępowania i zamówienia</w:t>
      </w:r>
    </w:p>
    <w:p w14:paraId="7DC99D78" w14:textId="6E16F0CE" w:rsidR="00482086" w:rsidRDefault="00482086" w:rsidP="00482086">
      <w:pPr>
        <w:pStyle w:val="Akapitzlist"/>
        <w:ind w:left="709"/>
        <w:jc w:val="both"/>
        <w:rPr>
          <w:rFonts w:ascii="Times New Roman" w:eastAsia="Times New Roman" w:hAnsi="Times New Roman" w:cs="Times New Roman"/>
          <w:b/>
          <w:bCs/>
          <w:color w:val="000099"/>
          <w:sz w:val="22"/>
          <w:szCs w:val="18"/>
        </w:rPr>
      </w:pPr>
      <w:r w:rsidRPr="00C10B96">
        <w:rPr>
          <w:rFonts w:ascii="Times New Roman" w:hAnsi="Times New Roman" w:cs="Times New Roman"/>
          <w:bCs/>
          <w:sz w:val="22"/>
          <w:szCs w:val="22"/>
        </w:rPr>
        <w:t>Przedmiotem zamówienia jest:</w:t>
      </w:r>
      <w:r w:rsidR="009C72ED" w:rsidRPr="00C10B96">
        <w:rPr>
          <w:rFonts w:ascii="Times New Roman" w:hAnsi="Times New Roman" w:cs="Times New Roman"/>
          <w:bCs/>
          <w:sz w:val="22"/>
          <w:szCs w:val="22"/>
        </w:rPr>
        <w:t xml:space="preserve"> </w:t>
      </w:r>
      <w:r w:rsidR="009C72ED" w:rsidRPr="00297F0B">
        <w:rPr>
          <w:rFonts w:ascii="Times New Roman" w:eastAsia="Times New Roman" w:hAnsi="Times New Roman" w:cs="Times New Roman"/>
          <w:b/>
          <w:bCs/>
          <w:color w:val="000099"/>
          <w:sz w:val="22"/>
          <w:szCs w:val="18"/>
        </w:rPr>
        <w:t>Dostawa samocho</w:t>
      </w:r>
      <w:r w:rsidR="00D90F26" w:rsidRPr="00297F0B">
        <w:rPr>
          <w:rFonts w:ascii="Times New Roman" w:eastAsia="Times New Roman" w:hAnsi="Times New Roman" w:cs="Times New Roman"/>
          <w:b/>
          <w:bCs/>
          <w:color w:val="000099"/>
          <w:sz w:val="22"/>
          <w:szCs w:val="18"/>
        </w:rPr>
        <w:t xml:space="preserve">dów </w:t>
      </w:r>
      <w:r w:rsidR="00297F0B" w:rsidRPr="00297F0B">
        <w:rPr>
          <w:rFonts w:ascii="Times New Roman" w:eastAsia="Times New Roman" w:hAnsi="Times New Roman" w:cs="Times New Roman"/>
          <w:b/>
          <w:bCs/>
          <w:color w:val="000099"/>
          <w:sz w:val="22"/>
          <w:szCs w:val="18"/>
        </w:rPr>
        <w:t xml:space="preserve">elektrycznych </w:t>
      </w:r>
      <w:r w:rsidR="00D90F26" w:rsidRPr="00297F0B">
        <w:rPr>
          <w:rFonts w:ascii="Times New Roman" w:eastAsia="Times New Roman" w:hAnsi="Times New Roman" w:cs="Times New Roman"/>
          <w:b/>
          <w:bCs/>
          <w:color w:val="000099"/>
          <w:sz w:val="22"/>
          <w:szCs w:val="18"/>
        </w:rPr>
        <w:t>ciężarowych</w:t>
      </w:r>
    </w:p>
    <w:p w14:paraId="2BBF1717" w14:textId="77777777" w:rsidR="0088509A" w:rsidRPr="00C10B96" w:rsidRDefault="0088509A" w:rsidP="00482086">
      <w:pPr>
        <w:pStyle w:val="Akapitzlist"/>
        <w:ind w:left="709"/>
        <w:jc w:val="both"/>
        <w:rPr>
          <w:rFonts w:ascii="Times New Roman" w:eastAsia="Times New Roman" w:hAnsi="Times New Roman" w:cs="Times New Roman"/>
          <w:b/>
          <w:bCs/>
          <w:color w:val="0070C0"/>
          <w:sz w:val="22"/>
          <w:szCs w:val="18"/>
        </w:rPr>
      </w:pPr>
    </w:p>
    <w:p w14:paraId="66C687FB" w14:textId="77777777" w:rsidR="00482086" w:rsidRPr="00C10B96" w:rsidRDefault="00482086" w:rsidP="002B3DAD">
      <w:pPr>
        <w:pStyle w:val="Akapitzlist"/>
        <w:numPr>
          <w:ilvl w:val="1"/>
          <w:numId w:val="35"/>
        </w:numPr>
        <w:ind w:left="709" w:hanging="709"/>
        <w:jc w:val="both"/>
        <w:rPr>
          <w:rFonts w:ascii="Times New Roman" w:hAnsi="Times New Roman"/>
          <w:b/>
          <w:sz w:val="22"/>
          <w:szCs w:val="22"/>
        </w:rPr>
      </w:pPr>
      <w:r w:rsidRPr="00C10B96">
        <w:rPr>
          <w:rFonts w:ascii="Times New Roman" w:hAnsi="Times New Roman"/>
          <w:b/>
          <w:sz w:val="22"/>
          <w:szCs w:val="22"/>
        </w:rPr>
        <w:t>Ogólne wymagania dot. przedmiotu zamówienia:</w:t>
      </w:r>
    </w:p>
    <w:p w14:paraId="42279AF5" w14:textId="06FC85D9" w:rsidR="00BD3EF4" w:rsidRDefault="00BD3EF4" w:rsidP="00F81960">
      <w:pPr>
        <w:pStyle w:val="Akapitzlist"/>
        <w:numPr>
          <w:ilvl w:val="0"/>
          <w:numId w:val="47"/>
        </w:numPr>
        <w:ind w:left="1134" w:hanging="425"/>
        <w:jc w:val="both"/>
        <w:rPr>
          <w:rFonts w:ascii="Times New Roman" w:hAnsi="Times New Roman"/>
          <w:sz w:val="22"/>
          <w:szCs w:val="22"/>
        </w:rPr>
      </w:pPr>
      <w:r w:rsidRPr="00BD3EF4">
        <w:rPr>
          <w:rFonts w:ascii="Times New Roman" w:hAnsi="Times New Roman"/>
          <w:sz w:val="22"/>
          <w:szCs w:val="22"/>
        </w:rPr>
        <w:t>Przedmiotem zamówienia jest dostawa na podstawie umowy sprzedaży dwóch fabrycznie nowych samochodów elektrycznych, tj. wykorzystujących do napędu wyłącznie energię elektryczną akumulowaną przez podłączenie do zewnętrznego źródła zasilania, konstrukcyjnie przystosowanych do ruchu prawostronnego, z kierownicą po lewej stronie, wyprodukowanych nie wcześniej niż w 2023 r.</w:t>
      </w:r>
    </w:p>
    <w:p w14:paraId="6399E6CA" w14:textId="5AE545DE" w:rsidR="00297F0B" w:rsidRPr="0088509A" w:rsidRDefault="00297F0B" w:rsidP="00F81960">
      <w:pPr>
        <w:pStyle w:val="Akapitzlist"/>
        <w:numPr>
          <w:ilvl w:val="0"/>
          <w:numId w:val="47"/>
        </w:numPr>
        <w:ind w:left="1134" w:hanging="425"/>
        <w:jc w:val="both"/>
        <w:rPr>
          <w:rFonts w:ascii="Times New Roman" w:hAnsi="Times New Roman"/>
          <w:sz w:val="22"/>
          <w:szCs w:val="22"/>
        </w:rPr>
      </w:pPr>
      <w:r w:rsidRPr="0088509A">
        <w:rPr>
          <w:rFonts w:ascii="Times New Roman" w:hAnsi="Times New Roman"/>
          <w:sz w:val="22"/>
          <w:szCs w:val="22"/>
        </w:rPr>
        <w:t>Przedmiot zamówienia musi być wykonany w sposób zgodny z przepisami dopuszczającymi do stosowania w Unii Europejskiej i spełniać warunki techniczne określone w przepisach obowiązującego prawa Rzeczypospolitej Polskiej.</w:t>
      </w:r>
    </w:p>
    <w:p w14:paraId="2237C799" w14:textId="27A4CE85" w:rsidR="00297F0B" w:rsidRPr="0088509A" w:rsidRDefault="00297F0B" w:rsidP="00F81960">
      <w:pPr>
        <w:pStyle w:val="Akapitzlist"/>
        <w:numPr>
          <w:ilvl w:val="0"/>
          <w:numId w:val="47"/>
        </w:numPr>
        <w:ind w:left="1134" w:hanging="425"/>
        <w:jc w:val="both"/>
        <w:rPr>
          <w:rFonts w:ascii="Times New Roman" w:hAnsi="Times New Roman"/>
          <w:sz w:val="22"/>
          <w:szCs w:val="22"/>
        </w:rPr>
      </w:pPr>
      <w:r w:rsidRPr="0088509A">
        <w:rPr>
          <w:rFonts w:ascii="Times New Roman" w:hAnsi="Times New Roman"/>
          <w:sz w:val="22"/>
          <w:szCs w:val="22"/>
        </w:rPr>
        <w:t>Nie dopuszcza się pojazdów wcześniej zarejestrowanych lub wykorzystywanych do celów demonstracyjnych lub noszących ślady użytkowania.</w:t>
      </w:r>
    </w:p>
    <w:p w14:paraId="6A354716" w14:textId="386D73CF" w:rsidR="0088509A" w:rsidRPr="0088509A" w:rsidRDefault="0088509A" w:rsidP="00F81960">
      <w:pPr>
        <w:pStyle w:val="Akapitzlist"/>
        <w:numPr>
          <w:ilvl w:val="0"/>
          <w:numId w:val="47"/>
        </w:numPr>
        <w:ind w:left="1134" w:hanging="425"/>
        <w:jc w:val="both"/>
        <w:rPr>
          <w:rFonts w:ascii="Times New Roman" w:hAnsi="Times New Roman"/>
          <w:sz w:val="22"/>
          <w:szCs w:val="22"/>
        </w:rPr>
      </w:pPr>
      <w:r w:rsidRPr="0088509A">
        <w:rPr>
          <w:rFonts w:ascii="Times New Roman" w:hAnsi="Times New Roman"/>
          <w:sz w:val="22"/>
          <w:szCs w:val="22"/>
        </w:rPr>
        <w:t xml:space="preserve">Zakres rzeczowy i finansowy zamówienia obejmuje: </w:t>
      </w:r>
    </w:p>
    <w:p w14:paraId="18F508E3" w14:textId="77777777" w:rsidR="0088509A" w:rsidRPr="0088509A" w:rsidRDefault="0088509A" w:rsidP="002B3DAD">
      <w:pPr>
        <w:numPr>
          <w:ilvl w:val="0"/>
          <w:numId w:val="46"/>
        </w:numPr>
        <w:suppressAutoHyphens w:val="0"/>
        <w:ind w:left="1418" w:hanging="295"/>
        <w:jc w:val="both"/>
        <w:rPr>
          <w:rFonts w:ascii="Times New Roman" w:hAnsi="Times New Roman"/>
          <w:sz w:val="22"/>
          <w:szCs w:val="22"/>
        </w:rPr>
      </w:pPr>
      <w:r w:rsidRPr="0088509A">
        <w:rPr>
          <w:rFonts w:ascii="Times New Roman" w:hAnsi="Times New Roman"/>
          <w:sz w:val="22"/>
          <w:szCs w:val="22"/>
        </w:rPr>
        <w:t>dostawę samochodów do siedziby Zamawiającego oraz wykonanie próby eksploatacyjnej,</w:t>
      </w:r>
    </w:p>
    <w:p w14:paraId="0B62A38A" w14:textId="77777777" w:rsidR="0088509A" w:rsidRPr="0088509A" w:rsidRDefault="0088509A" w:rsidP="002B3DAD">
      <w:pPr>
        <w:numPr>
          <w:ilvl w:val="0"/>
          <w:numId w:val="46"/>
        </w:numPr>
        <w:suppressAutoHyphens w:val="0"/>
        <w:ind w:left="1418" w:hanging="295"/>
        <w:jc w:val="both"/>
        <w:rPr>
          <w:rFonts w:ascii="Times New Roman" w:hAnsi="Times New Roman"/>
          <w:sz w:val="22"/>
          <w:szCs w:val="22"/>
        </w:rPr>
      </w:pPr>
      <w:r w:rsidRPr="0088509A">
        <w:rPr>
          <w:rFonts w:ascii="Times New Roman" w:hAnsi="Times New Roman"/>
          <w:sz w:val="22"/>
          <w:szCs w:val="22"/>
        </w:rPr>
        <w:t>przeszkolenie 2 kierowców w zakresie użytkowania każdego dostarczonego pojazdu,</w:t>
      </w:r>
    </w:p>
    <w:p w14:paraId="6228AC03" w14:textId="77777777" w:rsidR="0088509A" w:rsidRPr="0088509A" w:rsidRDefault="0088509A" w:rsidP="002B3DAD">
      <w:pPr>
        <w:numPr>
          <w:ilvl w:val="0"/>
          <w:numId w:val="46"/>
        </w:numPr>
        <w:suppressAutoHyphens w:val="0"/>
        <w:ind w:left="1418" w:hanging="295"/>
        <w:jc w:val="both"/>
        <w:rPr>
          <w:rFonts w:ascii="Times New Roman" w:hAnsi="Times New Roman"/>
          <w:sz w:val="22"/>
          <w:szCs w:val="22"/>
        </w:rPr>
      </w:pPr>
      <w:r w:rsidRPr="0088509A">
        <w:rPr>
          <w:rFonts w:ascii="Times New Roman" w:hAnsi="Times New Roman"/>
          <w:sz w:val="22"/>
          <w:szCs w:val="22"/>
        </w:rPr>
        <w:t>przekazanie dokumentów gwarancyjnych na pojazdy,</w:t>
      </w:r>
    </w:p>
    <w:p w14:paraId="4D5BE8D9" w14:textId="77777777" w:rsidR="0088509A" w:rsidRDefault="0088509A" w:rsidP="002B3DAD">
      <w:pPr>
        <w:numPr>
          <w:ilvl w:val="0"/>
          <w:numId w:val="46"/>
        </w:numPr>
        <w:suppressAutoHyphens w:val="0"/>
        <w:ind w:left="1418" w:hanging="295"/>
        <w:jc w:val="both"/>
        <w:rPr>
          <w:rFonts w:ascii="Times New Roman" w:hAnsi="Times New Roman"/>
          <w:sz w:val="22"/>
          <w:szCs w:val="22"/>
        </w:rPr>
      </w:pPr>
      <w:r w:rsidRPr="0088509A">
        <w:rPr>
          <w:rFonts w:ascii="Times New Roman" w:hAnsi="Times New Roman"/>
          <w:sz w:val="22"/>
          <w:szCs w:val="22"/>
        </w:rPr>
        <w:t>wykonywanie pozostałych zobowiązań z tytułu zawartej umowy sprzedaży.</w:t>
      </w:r>
    </w:p>
    <w:p w14:paraId="58CBD81F" w14:textId="77777777" w:rsidR="0088509A" w:rsidRDefault="0088509A" w:rsidP="0088509A">
      <w:pPr>
        <w:suppressAutoHyphens w:val="0"/>
        <w:jc w:val="both"/>
        <w:rPr>
          <w:rFonts w:ascii="Times New Roman" w:hAnsi="Times New Roman"/>
          <w:sz w:val="22"/>
          <w:szCs w:val="22"/>
        </w:rPr>
      </w:pPr>
    </w:p>
    <w:p w14:paraId="5C4F0318" w14:textId="3B8121FF" w:rsidR="009E1354" w:rsidRPr="009E1354" w:rsidRDefault="009E1354" w:rsidP="009E1354">
      <w:pPr>
        <w:pStyle w:val="Akapitzlist"/>
        <w:numPr>
          <w:ilvl w:val="1"/>
          <w:numId w:val="35"/>
        </w:numPr>
        <w:ind w:left="709" w:hanging="709"/>
        <w:jc w:val="both"/>
        <w:rPr>
          <w:rFonts w:ascii="Times New Roman" w:hAnsi="Times New Roman"/>
          <w:b/>
          <w:sz w:val="22"/>
          <w:szCs w:val="22"/>
          <w:u w:val="single"/>
        </w:rPr>
      </w:pPr>
      <w:r w:rsidRPr="009E1354">
        <w:rPr>
          <w:rFonts w:ascii="Times New Roman" w:hAnsi="Times New Roman"/>
          <w:b/>
          <w:sz w:val="22"/>
          <w:szCs w:val="22"/>
          <w:u w:val="single"/>
        </w:rPr>
        <w:t>Przedmiot zamówienia został podzielony na dwie części</w:t>
      </w:r>
    </w:p>
    <w:p w14:paraId="5E36892E" w14:textId="77777777" w:rsidR="009E1354" w:rsidRPr="009E1354" w:rsidRDefault="009E1354" w:rsidP="009E1354">
      <w:pPr>
        <w:ind w:left="709"/>
        <w:jc w:val="both"/>
        <w:rPr>
          <w:rFonts w:ascii="Times New Roman" w:hAnsi="Times New Roman"/>
          <w:sz w:val="22"/>
          <w:szCs w:val="22"/>
        </w:rPr>
      </w:pPr>
    </w:p>
    <w:p w14:paraId="6D39A544" w14:textId="77777777" w:rsidR="009E1354" w:rsidRPr="009E1354" w:rsidRDefault="009E1354" w:rsidP="009E1354">
      <w:pPr>
        <w:numPr>
          <w:ilvl w:val="0"/>
          <w:numId w:val="52"/>
        </w:numPr>
        <w:shd w:val="clear" w:color="auto" w:fill="F7CAAC"/>
        <w:tabs>
          <w:tab w:val="left" w:pos="1134"/>
        </w:tabs>
        <w:suppressAutoHyphens w:val="0"/>
        <w:ind w:left="1134" w:hanging="425"/>
        <w:jc w:val="both"/>
        <w:rPr>
          <w:rFonts w:ascii="Times New Roman" w:eastAsia="Times New Roman" w:hAnsi="Times New Roman" w:cs="Times New Roman"/>
          <w:b/>
          <w:bCs/>
          <w:color w:val="000099"/>
          <w:sz w:val="22"/>
          <w:szCs w:val="22"/>
          <w:lang w:eastAsia="pl-PL"/>
        </w:rPr>
      </w:pPr>
      <w:r w:rsidRPr="009E1354">
        <w:rPr>
          <w:rFonts w:ascii="Times New Roman" w:eastAsia="Times New Roman" w:hAnsi="Times New Roman" w:cs="Times New Roman"/>
          <w:b/>
          <w:bCs/>
          <w:color w:val="000099"/>
          <w:sz w:val="22"/>
          <w:szCs w:val="22"/>
          <w:lang w:eastAsia="pl-PL"/>
        </w:rPr>
        <w:t>Część 1.</w:t>
      </w:r>
      <w:r w:rsidRPr="009E1354">
        <w:rPr>
          <w:rFonts w:ascii="Times New Roman" w:eastAsia="Times New Roman" w:hAnsi="Times New Roman" w:cs="Times New Roman"/>
          <w:color w:val="000099"/>
          <w:sz w:val="20"/>
          <w:szCs w:val="20"/>
          <w:lang w:eastAsia="pl-PL"/>
        </w:rPr>
        <w:t xml:space="preserve"> </w:t>
      </w:r>
    </w:p>
    <w:p w14:paraId="57860FB2" w14:textId="77777777" w:rsidR="009E1354" w:rsidRPr="009E1354" w:rsidRDefault="009E1354" w:rsidP="009E1354">
      <w:pPr>
        <w:tabs>
          <w:tab w:val="left" w:pos="709"/>
        </w:tabs>
        <w:suppressAutoHyphens w:val="0"/>
        <w:ind w:left="709"/>
        <w:jc w:val="both"/>
        <w:rPr>
          <w:rFonts w:ascii="Times New Roman" w:eastAsia="Times New Roman" w:hAnsi="Times New Roman" w:cs="Times New Roman"/>
          <w:b/>
          <w:bCs/>
          <w:color w:val="000099"/>
          <w:sz w:val="22"/>
          <w:szCs w:val="22"/>
          <w:lang w:eastAsia="pl-PL"/>
        </w:rPr>
      </w:pPr>
      <w:r w:rsidRPr="009E1354">
        <w:rPr>
          <w:rFonts w:ascii="Times New Roman" w:eastAsia="Times New Roman" w:hAnsi="Times New Roman" w:cs="Times New Roman"/>
          <w:b/>
          <w:bCs/>
          <w:color w:val="000099"/>
          <w:sz w:val="22"/>
          <w:szCs w:val="22"/>
          <w:lang w:eastAsia="pl-PL"/>
        </w:rPr>
        <w:t xml:space="preserve">Dostawa fabrycznie nowego samochodu ciężarowego wielozadaniowego lub VAN, zasilanego silnikiem elektrycznym o mocy nie mniejszej niż 90 kW. </w:t>
      </w:r>
    </w:p>
    <w:p w14:paraId="4D151261" w14:textId="77777777" w:rsidR="009E1354" w:rsidRPr="009E1354" w:rsidRDefault="009E1354" w:rsidP="009E1354">
      <w:pPr>
        <w:ind w:left="709"/>
        <w:jc w:val="both"/>
        <w:rPr>
          <w:rFonts w:ascii="Times New Roman" w:hAnsi="Times New Roman"/>
          <w:color w:val="000099"/>
          <w:sz w:val="22"/>
          <w:szCs w:val="22"/>
        </w:rPr>
      </w:pPr>
    </w:p>
    <w:p w14:paraId="3C6EF099" w14:textId="77777777" w:rsidR="009E1354" w:rsidRPr="009E1354" w:rsidRDefault="009E1354" w:rsidP="009E1354">
      <w:pPr>
        <w:widowControl w:val="0"/>
        <w:numPr>
          <w:ilvl w:val="0"/>
          <w:numId w:val="53"/>
        </w:numPr>
        <w:tabs>
          <w:tab w:val="left" w:pos="993"/>
        </w:tabs>
        <w:suppressAutoHyphens w:val="0"/>
        <w:ind w:left="993" w:hanging="284"/>
        <w:contextualSpacing/>
        <w:jc w:val="both"/>
        <w:rPr>
          <w:rFonts w:ascii="Times New Roman" w:eastAsia="Arial Narrow" w:hAnsi="Times New Roman" w:cs="Times New Roman"/>
          <w:sz w:val="22"/>
          <w:szCs w:val="22"/>
          <w:u w:val="single"/>
        </w:rPr>
      </w:pPr>
      <w:r w:rsidRPr="009E1354">
        <w:rPr>
          <w:rFonts w:ascii="Times New Roman" w:eastAsia="Arial Narrow" w:hAnsi="Times New Roman" w:cs="Times New Roman"/>
          <w:sz w:val="22"/>
          <w:szCs w:val="22"/>
          <w:u w:val="single"/>
        </w:rPr>
        <w:t>Podstawowe cechy i właściwości eksploatacyjne samochodu:</w:t>
      </w:r>
    </w:p>
    <w:p w14:paraId="071103DD"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zasada działania zespołu silnikowego: elektryczne,</w:t>
      </w:r>
    </w:p>
    <w:p w14:paraId="32CDE670"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 xml:space="preserve">kategoria homologacyjna pojazdu: N1 – samochód ciężarowy </w:t>
      </w:r>
    </w:p>
    <w:p w14:paraId="200E3686"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cs="Book Antiqua"/>
          <w:sz w:val="22"/>
          <w:szCs w:val="22"/>
        </w:rPr>
      </w:pPr>
      <w:r w:rsidRPr="009E1354">
        <w:rPr>
          <w:rFonts w:ascii="Times New Roman" w:eastAsia="Book Antiqua" w:hAnsi="Times New Roman"/>
          <w:sz w:val="22"/>
          <w:szCs w:val="22"/>
        </w:rPr>
        <w:t>wyposażony</w:t>
      </w:r>
      <w:r w:rsidRPr="009E1354">
        <w:rPr>
          <w:rFonts w:ascii="Times New Roman" w:eastAsia="Book Antiqua" w:hAnsi="Times New Roman" w:cs="Book Antiqua"/>
          <w:sz w:val="22"/>
          <w:szCs w:val="22"/>
        </w:rPr>
        <w:t xml:space="preserve"> </w:t>
      </w:r>
      <w:r w:rsidRPr="009E1354">
        <w:rPr>
          <w:rFonts w:ascii="Times New Roman" w:eastAsia="Book Antiqua" w:hAnsi="Times New Roman"/>
          <w:sz w:val="22"/>
          <w:szCs w:val="22"/>
        </w:rPr>
        <w:t xml:space="preserve">w jeden rząd siedzeń, który oddzielony jest od części przeznaczonej do przewozu ładunków ścianą lub trwałą przegrodą, </w:t>
      </w:r>
    </w:p>
    <w:p w14:paraId="5C4E725E"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 xml:space="preserve">klasyfikowany na podstawie przepisów o ruchu drogowym do podrodzaju wielozadaniowy lub van, </w:t>
      </w:r>
    </w:p>
    <w:p w14:paraId="4886691F"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liczba miejsc siedzących: 3,</w:t>
      </w:r>
    </w:p>
    <w:p w14:paraId="677BB675"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liczba drzwi: co najmniej 4, w tym: drzwi przednie, przesuwne drzwi boczne do przestrzeni ładunkowej co najmniej po prawej stronie pojazdu oraz drzwi tylne dwuskrzydłowe otwierane pod kątem do co najmniej 180</w:t>
      </w:r>
      <w:r w:rsidRPr="009E1354">
        <w:rPr>
          <w:rFonts w:ascii="Times New Roman" w:eastAsia="Book Antiqua" w:hAnsi="Times New Roman"/>
          <w:sz w:val="22"/>
          <w:szCs w:val="22"/>
          <w:vertAlign w:val="superscript"/>
        </w:rPr>
        <w:t>o</w:t>
      </w:r>
      <w:r w:rsidRPr="009E1354">
        <w:rPr>
          <w:rFonts w:ascii="Times New Roman" w:eastAsia="Book Antiqua" w:hAnsi="Times New Roman"/>
          <w:sz w:val="22"/>
          <w:szCs w:val="22"/>
        </w:rPr>
        <w:t xml:space="preserve">, </w:t>
      </w:r>
    </w:p>
    <w:p w14:paraId="10138B70"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kolor pojazdu: szary, jasno szary lub srebrny, metalizowany,</w:t>
      </w:r>
    </w:p>
    <w:p w14:paraId="58D8EE80"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maksymalna moc netto zespołu silnikowego: nie mniejsza niż  90 kW,</w:t>
      </w:r>
    </w:p>
    <w:p w14:paraId="154281CA"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maksymalny moment obrotowy zespołu silnikowego: nie mniejszy niż 250 Nm,</w:t>
      </w:r>
    </w:p>
    <w:p w14:paraId="3379DB54"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 xml:space="preserve">zasięg przy zasilaniu wyłącznie energią elektryczną (wg procedury testowej WLTP): nie mniejszy niż 200 km, </w:t>
      </w:r>
    </w:p>
    <w:p w14:paraId="64E00127" w14:textId="77777777" w:rsidR="009E1354" w:rsidRP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 xml:space="preserve">prędkość maksymalna co najmniej 125 km/h, </w:t>
      </w:r>
    </w:p>
    <w:p w14:paraId="009914A1" w14:textId="77777777" w:rsidR="009E1354" w:rsidRDefault="009E1354" w:rsidP="009E1354">
      <w:pPr>
        <w:widowControl w:val="0"/>
        <w:numPr>
          <w:ilvl w:val="0"/>
          <w:numId w:val="56"/>
        </w:numPr>
        <w:tabs>
          <w:tab w:val="left" w:pos="1418"/>
        </w:tabs>
        <w:suppressAutoHyphens w:val="0"/>
        <w:ind w:left="1418" w:hanging="425"/>
        <w:jc w:val="both"/>
        <w:rPr>
          <w:rFonts w:ascii="Times New Roman" w:eastAsia="Book Antiqua" w:hAnsi="Times New Roman"/>
          <w:sz w:val="22"/>
          <w:szCs w:val="22"/>
        </w:rPr>
      </w:pPr>
      <w:r w:rsidRPr="009E1354">
        <w:rPr>
          <w:rFonts w:ascii="Times New Roman" w:eastAsia="Book Antiqua" w:hAnsi="Times New Roman"/>
          <w:sz w:val="22"/>
          <w:szCs w:val="22"/>
        </w:rPr>
        <w:t>poziom emisji CO</w:t>
      </w:r>
      <w:r w:rsidRPr="009E1354">
        <w:rPr>
          <w:rFonts w:ascii="Times New Roman" w:eastAsia="Book Antiqua" w:hAnsi="Times New Roman"/>
          <w:sz w:val="22"/>
          <w:szCs w:val="22"/>
          <w:vertAlign w:val="subscript"/>
        </w:rPr>
        <w:t>2</w:t>
      </w:r>
      <w:r w:rsidRPr="009E1354">
        <w:rPr>
          <w:rFonts w:ascii="Times New Roman" w:eastAsia="Book Antiqua" w:hAnsi="Times New Roman"/>
          <w:sz w:val="22"/>
          <w:szCs w:val="22"/>
        </w:rPr>
        <w:t>: 0 g/km</w:t>
      </w:r>
    </w:p>
    <w:p w14:paraId="434A1377" w14:textId="77777777" w:rsidR="009E1354" w:rsidRDefault="009E1354" w:rsidP="009E1354">
      <w:pPr>
        <w:widowControl w:val="0"/>
        <w:tabs>
          <w:tab w:val="left" w:pos="1418"/>
        </w:tabs>
        <w:suppressAutoHyphens w:val="0"/>
        <w:jc w:val="both"/>
        <w:rPr>
          <w:rFonts w:ascii="Times New Roman" w:eastAsia="Book Antiqua" w:hAnsi="Times New Roman"/>
          <w:sz w:val="22"/>
          <w:szCs w:val="22"/>
        </w:rPr>
      </w:pPr>
    </w:p>
    <w:p w14:paraId="0BD98524" w14:textId="77777777" w:rsidR="009E1354" w:rsidRPr="009E1354" w:rsidRDefault="009E1354" w:rsidP="009E1354">
      <w:pPr>
        <w:widowControl w:val="0"/>
        <w:tabs>
          <w:tab w:val="left" w:pos="1418"/>
        </w:tabs>
        <w:suppressAutoHyphens w:val="0"/>
        <w:jc w:val="both"/>
        <w:rPr>
          <w:rFonts w:ascii="Times New Roman" w:eastAsia="Book Antiqua" w:hAnsi="Times New Roman"/>
          <w:sz w:val="22"/>
          <w:szCs w:val="22"/>
        </w:rPr>
      </w:pPr>
    </w:p>
    <w:p w14:paraId="5934D53E" w14:textId="50CC28E7" w:rsidR="009E1354" w:rsidRPr="009E1354" w:rsidRDefault="009E1354" w:rsidP="009E1354">
      <w:pPr>
        <w:numPr>
          <w:ilvl w:val="0"/>
          <w:numId w:val="52"/>
        </w:numPr>
        <w:shd w:val="clear" w:color="auto" w:fill="FFE599"/>
        <w:tabs>
          <w:tab w:val="left" w:pos="1134"/>
        </w:tabs>
        <w:suppressAutoHyphens w:val="0"/>
        <w:spacing w:before="360"/>
        <w:ind w:left="1134" w:hanging="425"/>
        <w:jc w:val="both"/>
        <w:rPr>
          <w:rFonts w:ascii="Times New Roman" w:eastAsia="Times New Roman" w:hAnsi="Times New Roman" w:cs="Times New Roman"/>
          <w:b/>
          <w:bCs/>
          <w:color w:val="000099"/>
          <w:sz w:val="22"/>
          <w:szCs w:val="22"/>
          <w:lang w:eastAsia="pl-PL"/>
        </w:rPr>
      </w:pPr>
      <w:r w:rsidRPr="009E1354">
        <w:rPr>
          <w:rFonts w:ascii="Times New Roman" w:eastAsia="Times New Roman" w:hAnsi="Times New Roman" w:cs="Times New Roman"/>
          <w:b/>
          <w:bCs/>
          <w:color w:val="000099"/>
          <w:sz w:val="22"/>
          <w:szCs w:val="22"/>
          <w:lang w:eastAsia="pl-PL"/>
        </w:rPr>
        <w:t>Część 2.</w:t>
      </w:r>
      <w:r w:rsidRPr="009E1354">
        <w:rPr>
          <w:rFonts w:ascii="Times New Roman" w:eastAsia="Times New Roman" w:hAnsi="Times New Roman" w:cs="Times New Roman"/>
          <w:color w:val="000099"/>
          <w:sz w:val="20"/>
          <w:szCs w:val="20"/>
          <w:lang w:eastAsia="pl-PL"/>
        </w:rPr>
        <w:t xml:space="preserve"> </w:t>
      </w:r>
    </w:p>
    <w:p w14:paraId="5AE5A159" w14:textId="77777777" w:rsidR="009E1354" w:rsidRPr="009E1354" w:rsidRDefault="009E1354" w:rsidP="009E1354">
      <w:pPr>
        <w:tabs>
          <w:tab w:val="left" w:pos="709"/>
        </w:tabs>
        <w:suppressAutoHyphens w:val="0"/>
        <w:ind w:left="709"/>
        <w:jc w:val="both"/>
        <w:rPr>
          <w:rFonts w:ascii="Times New Roman" w:eastAsia="Times New Roman" w:hAnsi="Times New Roman" w:cs="Times New Roman"/>
          <w:b/>
          <w:bCs/>
          <w:color w:val="000099"/>
          <w:sz w:val="22"/>
          <w:szCs w:val="22"/>
          <w:lang w:eastAsia="pl-PL"/>
        </w:rPr>
      </w:pPr>
      <w:r w:rsidRPr="009E1354">
        <w:rPr>
          <w:rFonts w:ascii="Times New Roman" w:eastAsia="Times New Roman" w:hAnsi="Times New Roman" w:cs="Times New Roman"/>
          <w:b/>
          <w:bCs/>
          <w:color w:val="000099"/>
          <w:sz w:val="22"/>
          <w:szCs w:val="22"/>
          <w:lang w:eastAsia="pl-PL"/>
        </w:rPr>
        <w:t>Dostawa fabrycznie nowego samochodu ciężarowego VAN lub FURGON, zasilanego silnikiem elektrycznym o mocy nie mniejszej niż 100 kW.</w:t>
      </w:r>
    </w:p>
    <w:p w14:paraId="366BB231" w14:textId="77777777" w:rsidR="009E1354" w:rsidRPr="009E1354" w:rsidRDefault="009E1354" w:rsidP="009E1354">
      <w:pPr>
        <w:tabs>
          <w:tab w:val="left" w:pos="709"/>
        </w:tabs>
        <w:suppressAutoHyphens w:val="0"/>
        <w:ind w:left="709"/>
        <w:jc w:val="both"/>
        <w:rPr>
          <w:rFonts w:ascii="Times New Roman" w:eastAsia="Times New Roman" w:hAnsi="Times New Roman" w:cs="Times New Roman"/>
          <w:b/>
          <w:bCs/>
          <w:color w:val="000099"/>
          <w:sz w:val="22"/>
          <w:szCs w:val="22"/>
          <w:lang w:eastAsia="pl-PL"/>
        </w:rPr>
      </w:pPr>
    </w:p>
    <w:p w14:paraId="5C9FD9FD" w14:textId="77777777" w:rsidR="009E1354" w:rsidRPr="009E1354" w:rsidRDefault="009E1354" w:rsidP="009E1354">
      <w:pPr>
        <w:tabs>
          <w:tab w:val="left" w:pos="709"/>
        </w:tabs>
        <w:suppressAutoHyphens w:val="0"/>
        <w:ind w:left="709"/>
        <w:jc w:val="both"/>
        <w:rPr>
          <w:rFonts w:ascii="Times New Roman" w:eastAsia="Times New Roman" w:hAnsi="Times New Roman" w:cs="Times New Roman"/>
          <w:b/>
          <w:bCs/>
          <w:color w:val="000099"/>
          <w:sz w:val="22"/>
          <w:szCs w:val="22"/>
          <w:lang w:eastAsia="pl-PL"/>
        </w:rPr>
      </w:pPr>
      <w:r w:rsidRPr="009E1354">
        <w:rPr>
          <w:rFonts w:ascii="Times New Roman" w:eastAsia="Arial Narrow" w:hAnsi="Times New Roman" w:cs="Times New Roman"/>
          <w:sz w:val="22"/>
          <w:szCs w:val="22"/>
          <w:u w:val="single"/>
        </w:rPr>
        <w:t>Podstawowe cechy i właściwości eksploatacyjne samochodu:</w:t>
      </w:r>
    </w:p>
    <w:p w14:paraId="7B7AB718"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zasada działania zespołu silnikowego: elektryczne,</w:t>
      </w:r>
    </w:p>
    <w:p w14:paraId="2DCEFB0C"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 xml:space="preserve">kategoria homologacyjna pojazdu: N1 – samochód ciężarowy </w:t>
      </w:r>
    </w:p>
    <w:p w14:paraId="7881C16A"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 xml:space="preserve">wyposażony w jeden rząd siedzeń, który oddzielony jest od części przeznaczonej do przewozu ładunków ścianą lub trwałą przegrodą, </w:t>
      </w:r>
    </w:p>
    <w:p w14:paraId="24E5F958"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 xml:space="preserve">klasyfikowany na podstawie przepisów o ruchu drogowym do podrodzaju VAN lub FURGON, </w:t>
      </w:r>
    </w:p>
    <w:p w14:paraId="259B65EF"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liczba miejsc siedzących: 3,</w:t>
      </w:r>
    </w:p>
    <w:p w14:paraId="55A247CE"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liczba drzwi: co najmniej 4, w tym: drzwi przednie, przesuwne drzwi boczne do przestrzeni ładunkowej co najmniej po prawej stronie pojazdu oraz drzwi tylne dwuskrzydłowe otwierane pod kątem do co najmniej 180</w:t>
      </w:r>
      <w:r w:rsidRPr="009E1354">
        <w:rPr>
          <w:rFonts w:ascii="Times New Roman" w:eastAsia="Book Antiqua" w:hAnsi="Times New Roman" w:cs="Times New Roman"/>
          <w:sz w:val="22"/>
          <w:szCs w:val="22"/>
          <w:vertAlign w:val="superscript"/>
        </w:rPr>
        <w:t>o</w:t>
      </w:r>
      <w:r w:rsidRPr="009E1354">
        <w:rPr>
          <w:rFonts w:ascii="Times New Roman" w:eastAsia="Book Antiqua" w:hAnsi="Times New Roman" w:cs="Times New Roman"/>
          <w:sz w:val="22"/>
          <w:szCs w:val="22"/>
        </w:rPr>
        <w:t xml:space="preserve">, </w:t>
      </w:r>
    </w:p>
    <w:p w14:paraId="4DA99CB3"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kolor pojazdu: szary, jasno szary lub srebrny, metalizowany,</w:t>
      </w:r>
    </w:p>
    <w:p w14:paraId="7EED6A52" w14:textId="77777777" w:rsidR="009E1354" w:rsidRPr="009E1354" w:rsidRDefault="009E1354" w:rsidP="009E1354">
      <w:pPr>
        <w:widowControl w:val="0"/>
        <w:tabs>
          <w:tab w:val="left" w:pos="1418"/>
        </w:tabs>
        <w:suppressAutoHyphens w:val="0"/>
        <w:jc w:val="both"/>
        <w:rPr>
          <w:rFonts w:ascii="Times New Roman" w:eastAsia="Book Antiqua" w:hAnsi="Times New Roman" w:cs="Times New Roman"/>
          <w:sz w:val="22"/>
          <w:szCs w:val="22"/>
        </w:rPr>
      </w:pPr>
    </w:p>
    <w:p w14:paraId="7514D02F"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maksymalna moc netto zespołu silnikowego: nie mniejsza niż  100 kW,</w:t>
      </w:r>
    </w:p>
    <w:p w14:paraId="3A8399C7"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maksymalny moment obrotowy zespołu silnikowego: nie mniejszy niż 250 Nm,</w:t>
      </w:r>
    </w:p>
    <w:p w14:paraId="65AF4720"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 xml:space="preserve">zasięg przy zasilaniu wyłącznie energią elektryczną (wg procedury testowej WLTP): nie mniejszy niż 200 km, </w:t>
      </w:r>
    </w:p>
    <w:p w14:paraId="10487CAE"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 xml:space="preserve">prędkość maksymalna co najmniej 125 km/h, </w:t>
      </w:r>
    </w:p>
    <w:p w14:paraId="47E3E1D2" w14:textId="77777777" w:rsidR="009E1354" w:rsidRPr="009E1354" w:rsidRDefault="009E1354" w:rsidP="009E1354">
      <w:pPr>
        <w:widowControl w:val="0"/>
        <w:numPr>
          <w:ilvl w:val="0"/>
          <w:numId w:val="55"/>
        </w:numPr>
        <w:tabs>
          <w:tab w:val="left" w:pos="1418"/>
        </w:tabs>
        <w:suppressAutoHyphens w:val="0"/>
        <w:ind w:left="1418" w:hanging="425"/>
        <w:jc w:val="both"/>
        <w:rPr>
          <w:rFonts w:ascii="Times New Roman" w:eastAsia="Book Antiqua" w:hAnsi="Times New Roman" w:cs="Times New Roman"/>
          <w:sz w:val="22"/>
          <w:szCs w:val="22"/>
        </w:rPr>
      </w:pPr>
      <w:r w:rsidRPr="009E1354">
        <w:rPr>
          <w:rFonts w:ascii="Times New Roman" w:eastAsia="Book Antiqua" w:hAnsi="Times New Roman" w:cs="Times New Roman"/>
          <w:sz w:val="22"/>
          <w:szCs w:val="22"/>
        </w:rPr>
        <w:t>poziom emisji CO</w:t>
      </w:r>
      <w:r w:rsidRPr="009E1354">
        <w:rPr>
          <w:rFonts w:ascii="Times New Roman" w:eastAsia="Book Antiqua" w:hAnsi="Times New Roman" w:cs="Times New Roman"/>
          <w:sz w:val="22"/>
          <w:szCs w:val="22"/>
          <w:vertAlign w:val="subscript"/>
        </w:rPr>
        <w:t>2</w:t>
      </w:r>
      <w:r w:rsidRPr="009E1354">
        <w:rPr>
          <w:rFonts w:ascii="Times New Roman" w:eastAsia="Book Antiqua" w:hAnsi="Times New Roman" w:cs="Times New Roman"/>
          <w:sz w:val="22"/>
          <w:szCs w:val="22"/>
        </w:rPr>
        <w:t>: 0 g/km</w:t>
      </w:r>
    </w:p>
    <w:p w14:paraId="0D4A1126" w14:textId="77777777" w:rsidR="009E1354" w:rsidRDefault="009E1354" w:rsidP="0088509A">
      <w:pPr>
        <w:suppressAutoHyphens w:val="0"/>
        <w:jc w:val="both"/>
        <w:rPr>
          <w:rFonts w:ascii="Times New Roman" w:hAnsi="Times New Roman"/>
          <w:sz w:val="22"/>
          <w:szCs w:val="22"/>
        </w:rPr>
      </w:pPr>
    </w:p>
    <w:p w14:paraId="33DECCCC" w14:textId="77777777" w:rsidR="009E1354" w:rsidRDefault="009E1354" w:rsidP="0088509A">
      <w:pPr>
        <w:suppressAutoHyphens w:val="0"/>
        <w:jc w:val="both"/>
        <w:rPr>
          <w:rFonts w:ascii="Times New Roman" w:hAnsi="Times New Roman"/>
          <w:sz w:val="22"/>
          <w:szCs w:val="22"/>
        </w:rPr>
      </w:pPr>
    </w:p>
    <w:p w14:paraId="1F2EF96D" w14:textId="3EBB2FB8" w:rsidR="0088509A" w:rsidRDefault="009E1354" w:rsidP="00907746">
      <w:pPr>
        <w:suppressAutoHyphens w:val="0"/>
        <w:ind w:left="709" w:hanging="709"/>
        <w:jc w:val="both"/>
        <w:rPr>
          <w:rFonts w:ascii="Times New Roman" w:hAnsi="Times New Roman"/>
          <w:b/>
          <w:sz w:val="22"/>
          <w:szCs w:val="22"/>
        </w:rPr>
      </w:pPr>
      <w:r>
        <w:rPr>
          <w:rFonts w:ascii="Times New Roman" w:hAnsi="Times New Roman"/>
          <w:b/>
          <w:sz w:val="22"/>
          <w:szCs w:val="22"/>
        </w:rPr>
        <w:t>3.3</w:t>
      </w:r>
      <w:r w:rsidR="00281591" w:rsidRPr="007F6FD0">
        <w:rPr>
          <w:rFonts w:ascii="Times New Roman" w:hAnsi="Times New Roman"/>
          <w:b/>
          <w:sz w:val="22"/>
          <w:szCs w:val="22"/>
        </w:rPr>
        <w:t>.</w:t>
      </w:r>
      <w:r w:rsidR="00281591">
        <w:rPr>
          <w:rFonts w:ascii="Times New Roman" w:hAnsi="Times New Roman"/>
          <w:sz w:val="22"/>
          <w:szCs w:val="22"/>
        </w:rPr>
        <w:tab/>
      </w:r>
      <w:r w:rsidR="0088509A" w:rsidRPr="00907746">
        <w:rPr>
          <w:rFonts w:ascii="Times New Roman" w:hAnsi="Times New Roman"/>
          <w:b/>
          <w:sz w:val="22"/>
          <w:szCs w:val="22"/>
        </w:rPr>
        <w:t>Wymagania dodatkowe</w:t>
      </w:r>
    </w:p>
    <w:p w14:paraId="24639170" w14:textId="77777777" w:rsidR="00F81960" w:rsidRPr="0088509A" w:rsidRDefault="00F81960" w:rsidP="00907746">
      <w:pPr>
        <w:suppressAutoHyphens w:val="0"/>
        <w:ind w:left="709" w:hanging="709"/>
        <w:jc w:val="both"/>
        <w:rPr>
          <w:rFonts w:ascii="Times New Roman" w:hAnsi="Times New Roman"/>
          <w:sz w:val="22"/>
          <w:szCs w:val="22"/>
        </w:rPr>
      </w:pPr>
    </w:p>
    <w:p w14:paraId="5A00AD0A" w14:textId="0D632D9E" w:rsidR="0088509A" w:rsidRPr="0088509A" w:rsidRDefault="00907746" w:rsidP="00F81960">
      <w:pPr>
        <w:ind w:left="1134" w:hanging="425"/>
        <w:jc w:val="both"/>
        <w:rPr>
          <w:rFonts w:ascii="Times New Roman" w:hAnsi="Times New Roman"/>
          <w:sz w:val="22"/>
          <w:szCs w:val="22"/>
        </w:rPr>
      </w:pPr>
      <w:r>
        <w:rPr>
          <w:rFonts w:ascii="Times New Roman" w:hAnsi="Times New Roman"/>
          <w:sz w:val="22"/>
          <w:szCs w:val="22"/>
        </w:rPr>
        <w:t>1</w:t>
      </w:r>
      <w:r w:rsidR="0088509A">
        <w:rPr>
          <w:rFonts w:ascii="Times New Roman" w:hAnsi="Times New Roman"/>
          <w:sz w:val="22"/>
          <w:szCs w:val="22"/>
        </w:rPr>
        <w:t>)</w:t>
      </w:r>
      <w:r w:rsidR="0088509A">
        <w:rPr>
          <w:rFonts w:ascii="Times New Roman" w:hAnsi="Times New Roman"/>
          <w:sz w:val="22"/>
          <w:szCs w:val="22"/>
        </w:rPr>
        <w:tab/>
      </w:r>
      <w:r w:rsidR="0088509A" w:rsidRPr="0088509A">
        <w:rPr>
          <w:rFonts w:ascii="Times New Roman" w:hAnsi="Times New Roman"/>
          <w:sz w:val="22"/>
          <w:szCs w:val="22"/>
        </w:rPr>
        <w:t>W momencie odbioru każdego z dostarczonych pojazdów:</w:t>
      </w:r>
    </w:p>
    <w:p w14:paraId="1D8D6CF6" w14:textId="2CE4AABA" w:rsidR="0088509A" w:rsidRPr="00907746" w:rsidRDefault="0088509A" w:rsidP="00F81960">
      <w:pPr>
        <w:pStyle w:val="Teksttreci20"/>
        <w:shd w:val="clear" w:color="auto" w:fill="auto"/>
        <w:tabs>
          <w:tab w:val="left" w:pos="1418"/>
        </w:tabs>
        <w:spacing w:before="0" w:line="240" w:lineRule="auto"/>
        <w:ind w:left="1418" w:hanging="284"/>
        <w:rPr>
          <w:rFonts w:ascii="Times New Roman" w:hAnsi="Times New Roman" w:cs="Times New Roman"/>
          <w:sz w:val="22"/>
          <w:szCs w:val="22"/>
        </w:rPr>
      </w:pPr>
      <w:r w:rsidRPr="00907746">
        <w:rPr>
          <w:rFonts w:ascii="Times New Roman" w:hAnsi="Times New Roman" w:cs="Times New Roman"/>
          <w:sz w:val="22"/>
          <w:szCs w:val="22"/>
        </w:rPr>
        <w:t xml:space="preserve">a) </w:t>
      </w:r>
      <w:r w:rsidRPr="00907746">
        <w:rPr>
          <w:rFonts w:ascii="Times New Roman" w:hAnsi="Times New Roman" w:cs="Times New Roman"/>
          <w:sz w:val="22"/>
          <w:szCs w:val="22"/>
        </w:rPr>
        <w:tab/>
        <w:t>poziom energii elektrycznej w akumulatorach pojazdu powinien zapewniać możliwość przejechania dystansu nie mniejszego niż  200 km bez użycia funkcji „ECO”;</w:t>
      </w:r>
    </w:p>
    <w:p w14:paraId="52D274E4" w14:textId="55A81D9B" w:rsidR="00907746" w:rsidRPr="00907746" w:rsidRDefault="0088509A" w:rsidP="00F81960">
      <w:pPr>
        <w:pStyle w:val="Teksttreci20"/>
        <w:shd w:val="clear" w:color="auto" w:fill="auto"/>
        <w:tabs>
          <w:tab w:val="left" w:pos="1418"/>
        </w:tabs>
        <w:spacing w:before="0" w:line="240" w:lineRule="auto"/>
        <w:ind w:left="1418" w:hanging="284"/>
        <w:rPr>
          <w:rFonts w:ascii="Times New Roman" w:hAnsi="Times New Roman" w:cs="Times New Roman"/>
          <w:sz w:val="22"/>
          <w:szCs w:val="22"/>
        </w:rPr>
      </w:pPr>
      <w:r w:rsidRPr="00907746">
        <w:rPr>
          <w:rFonts w:ascii="Times New Roman" w:hAnsi="Times New Roman" w:cs="Times New Roman"/>
          <w:sz w:val="22"/>
          <w:szCs w:val="22"/>
        </w:rPr>
        <w:t xml:space="preserve">b) </w:t>
      </w:r>
      <w:r w:rsidRPr="00907746">
        <w:rPr>
          <w:rFonts w:ascii="Times New Roman" w:hAnsi="Times New Roman" w:cs="Times New Roman"/>
          <w:sz w:val="22"/>
          <w:szCs w:val="22"/>
        </w:rPr>
        <w:tab/>
        <w:t>zbiornik spryskiwacza szyb pojazdu musi być napełniony.</w:t>
      </w:r>
    </w:p>
    <w:p w14:paraId="6BA8D3CE" w14:textId="77777777" w:rsidR="00997C5E" w:rsidRDefault="00907746" w:rsidP="00F81960">
      <w:pPr>
        <w:pStyle w:val="Tekstpodstawowywcity"/>
        <w:tabs>
          <w:tab w:val="left" w:pos="1134"/>
        </w:tabs>
        <w:suppressAutoHyphens w:val="0"/>
        <w:ind w:left="1134" w:hanging="425"/>
        <w:jc w:val="both"/>
        <w:rPr>
          <w:rFonts w:ascii="Times New Roman" w:hAnsi="Times New Roman"/>
          <w:sz w:val="22"/>
          <w:szCs w:val="22"/>
        </w:rPr>
      </w:pPr>
      <w:r w:rsidRPr="00907746">
        <w:rPr>
          <w:rFonts w:ascii="Times New Roman" w:hAnsi="Times New Roman" w:cs="Times New Roman"/>
          <w:sz w:val="22"/>
          <w:szCs w:val="22"/>
        </w:rPr>
        <w:t xml:space="preserve">2) </w:t>
      </w:r>
      <w:r w:rsidRPr="00907746">
        <w:rPr>
          <w:rFonts w:ascii="Times New Roman" w:hAnsi="Times New Roman" w:cs="Times New Roman"/>
          <w:sz w:val="22"/>
          <w:szCs w:val="22"/>
        </w:rPr>
        <w:tab/>
      </w:r>
      <w:r w:rsidRPr="00907746">
        <w:rPr>
          <w:rFonts w:ascii="Times New Roman" w:hAnsi="Times New Roman"/>
          <w:sz w:val="22"/>
          <w:szCs w:val="22"/>
        </w:rPr>
        <w:t>Wykonawca dostarczy przedmiot zamówienia do siedziby Zamawiającego na własny koszt</w:t>
      </w:r>
      <w:r w:rsidR="00997C5E">
        <w:rPr>
          <w:rFonts w:ascii="Times New Roman" w:hAnsi="Times New Roman"/>
          <w:sz w:val="22"/>
          <w:szCs w:val="22"/>
        </w:rPr>
        <w:t xml:space="preserve"> i ryzyko.</w:t>
      </w:r>
    </w:p>
    <w:p w14:paraId="7B9634E2" w14:textId="77777777" w:rsidR="00B6061A" w:rsidRDefault="00997C5E" w:rsidP="00F81960">
      <w:pPr>
        <w:pStyle w:val="Tekstpodstawowywcity"/>
        <w:tabs>
          <w:tab w:val="left" w:pos="1134"/>
        </w:tabs>
        <w:suppressAutoHyphens w:val="0"/>
        <w:ind w:left="1134" w:hanging="425"/>
        <w:jc w:val="both"/>
        <w:rPr>
          <w:rFonts w:ascii="Times New Roman" w:hAnsi="Times New Roman"/>
          <w:sz w:val="22"/>
          <w:szCs w:val="22"/>
        </w:rPr>
      </w:pPr>
      <w:r>
        <w:rPr>
          <w:rFonts w:ascii="Times New Roman" w:hAnsi="Times New Roman"/>
          <w:sz w:val="22"/>
          <w:szCs w:val="22"/>
        </w:rPr>
        <w:t xml:space="preserve">3) </w:t>
      </w:r>
      <w:r>
        <w:rPr>
          <w:rFonts w:ascii="Times New Roman" w:hAnsi="Times New Roman"/>
          <w:sz w:val="22"/>
          <w:szCs w:val="22"/>
        </w:rPr>
        <w:tab/>
      </w:r>
      <w:r w:rsidRPr="00997C5E">
        <w:rPr>
          <w:rFonts w:ascii="Times New Roman" w:hAnsi="Times New Roman"/>
          <w:sz w:val="22"/>
          <w:szCs w:val="22"/>
        </w:rPr>
        <w:t>Wykonawca zapewni Zamawiającemu pełen serwis części zamiennych oraz możliwość dokonywania czynności obsługowych i naprawczych w punkcie serwisowym, autoryzowanym przez producenta samochodu, odległym nie więcej niż 20 km od siedziby Zamawiającego lub w siedzibi</w:t>
      </w:r>
      <w:r>
        <w:rPr>
          <w:rFonts w:ascii="Times New Roman" w:hAnsi="Times New Roman"/>
          <w:sz w:val="22"/>
          <w:szCs w:val="22"/>
        </w:rPr>
        <w:t xml:space="preserve">e </w:t>
      </w:r>
      <w:r w:rsidR="00B6061A">
        <w:rPr>
          <w:rFonts w:ascii="Times New Roman" w:hAnsi="Times New Roman"/>
          <w:sz w:val="22"/>
          <w:szCs w:val="22"/>
        </w:rPr>
        <w:t>„</w:t>
      </w:r>
      <w:r>
        <w:rPr>
          <w:rFonts w:ascii="Times New Roman" w:hAnsi="Times New Roman"/>
          <w:sz w:val="22"/>
          <w:szCs w:val="22"/>
        </w:rPr>
        <w:t>Zakładu Komunalnego</w:t>
      </w:r>
      <w:r w:rsidR="00B6061A">
        <w:rPr>
          <w:rFonts w:ascii="Times New Roman" w:hAnsi="Times New Roman"/>
          <w:sz w:val="22"/>
          <w:szCs w:val="22"/>
        </w:rPr>
        <w:t>”</w:t>
      </w:r>
      <w:r>
        <w:rPr>
          <w:rFonts w:ascii="Times New Roman" w:hAnsi="Times New Roman"/>
          <w:sz w:val="22"/>
          <w:szCs w:val="22"/>
        </w:rPr>
        <w:t xml:space="preserve"> Spółka z ograniczoną odpowiedzialności</w:t>
      </w:r>
      <w:r w:rsidR="00B6061A">
        <w:rPr>
          <w:rFonts w:ascii="Times New Roman" w:hAnsi="Times New Roman"/>
          <w:sz w:val="22"/>
          <w:szCs w:val="22"/>
        </w:rPr>
        <w:t>ą</w:t>
      </w:r>
      <w:r w:rsidRPr="00997C5E">
        <w:rPr>
          <w:rFonts w:ascii="Times New Roman" w:hAnsi="Times New Roman"/>
          <w:sz w:val="22"/>
          <w:szCs w:val="22"/>
        </w:rPr>
        <w:t xml:space="preserve"> w Opolu</w:t>
      </w:r>
      <w:r w:rsidR="00B6061A">
        <w:rPr>
          <w:rFonts w:ascii="Times New Roman" w:hAnsi="Times New Roman"/>
          <w:sz w:val="22"/>
          <w:szCs w:val="22"/>
        </w:rPr>
        <w:t>.</w:t>
      </w:r>
    </w:p>
    <w:p w14:paraId="3691DB52" w14:textId="57DD90D9" w:rsidR="00B6061A" w:rsidRDefault="00B6061A" w:rsidP="00F81960">
      <w:pPr>
        <w:pStyle w:val="Tekstpodstawowywcity"/>
        <w:tabs>
          <w:tab w:val="left" w:pos="1134"/>
        </w:tabs>
        <w:suppressAutoHyphens w:val="0"/>
        <w:ind w:left="1134" w:hanging="425"/>
        <w:jc w:val="both"/>
        <w:rPr>
          <w:rFonts w:ascii="Times New Roman" w:hAnsi="Times New Roman"/>
          <w:sz w:val="22"/>
          <w:szCs w:val="22"/>
        </w:rPr>
      </w:pPr>
      <w:r>
        <w:rPr>
          <w:rFonts w:ascii="Times New Roman" w:hAnsi="Times New Roman"/>
          <w:sz w:val="22"/>
          <w:szCs w:val="22"/>
        </w:rPr>
        <w:t>4</w:t>
      </w:r>
      <w:r w:rsidRPr="00B6061A">
        <w:rPr>
          <w:rFonts w:ascii="Times New Roman" w:hAnsi="Times New Roman"/>
          <w:sz w:val="22"/>
          <w:szCs w:val="22"/>
        </w:rPr>
        <w:t xml:space="preserve">) </w:t>
      </w:r>
      <w:r>
        <w:rPr>
          <w:rFonts w:ascii="Times New Roman" w:hAnsi="Times New Roman"/>
          <w:sz w:val="22"/>
          <w:szCs w:val="22"/>
        </w:rPr>
        <w:tab/>
      </w:r>
      <w:r w:rsidRPr="00B6061A">
        <w:rPr>
          <w:rFonts w:ascii="Times New Roman" w:hAnsi="Times New Roman"/>
          <w:sz w:val="22"/>
          <w:szCs w:val="22"/>
        </w:rPr>
        <w:t>Wykonawca po dokonaniu przekazania pojazdu umożliwi zainstalowanie dodatkowego wyposażenia (np. systemu monitorowania GPS – niebędącego przedmiotem niniejszego zamówienia) bez prawa do ograniczenia gwarancji na pojazd z tego tytułu.</w:t>
      </w:r>
    </w:p>
    <w:p w14:paraId="46A653F2" w14:textId="6931FE1B" w:rsidR="00297F0B" w:rsidRDefault="00B6061A" w:rsidP="00F81960">
      <w:pPr>
        <w:pStyle w:val="Tekstpodstawowywcity"/>
        <w:tabs>
          <w:tab w:val="left" w:pos="1134"/>
        </w:tabs>
        <w:suppressAutoHyphens w:val="0"/>
        <w:ind w:left="1134" w:hanging="425"/>
        <w:jc w:val="both"/>
        <w:rPr>
          <w:rFonts w:ascii="Times New Roman" w:hAnsi="Times New Roman"/>
          <w:sz w:val="22"/>
          <w:szCs w:val="22"/>
        </w:rPr>
      </w:pPr>
      <w:r>
        <w:rPr>
          <w:rFonts w:ascii="Times New Roman" w:hAnsi="Times New Roman"/>
          <w:sz w:val="22"/>
          <w:szCs w:val="22"/>
        </w:rPr>
        <w:t xml:space="preserve">5) </w:t>
      </w:r>
      <w:r>
        <w:rPr>
          <w:rFonts w:ascii="Times New Roman" w:hAnsi="Times New Roman"/>
          <w:sz w:val="22"/>
          <w:szCs w:val="22"/>
        </w:rPr>
        <w:tab/>
        <w:t>Zamówienie powinno być zrealizowane, w szczególności , zgodnie z wymaganiami określonymi                     w niniejszej SWZ i wymaganiami technicznymi określonymi w załącznikach.</w:t>
      </w:r>
    </w:p>
    <w:p w14:paraId="2D124805" w14:textId="77777777" w:rsidR="00F81960" w:rsidRDefault="00F81960" w:rsidP="00F81960">
      <w:pPr>
        <w:pStyle w:val="Tekstpodstawowywcity"/>
        <w:tabs>
          <w:tab w:val="left" w:pos="1134"/>
        </w:tabs>
        <w:suppressAutoHyphens w:val="0"/>
        <w:ind w:left="1134" w:hanging="425"/>
        <w:jc w:val="both"/>
        <w:rPr>
          <w:rFonts w:ascii="Times New Roman" w:hAnsi="Times New Roman"/>
          <w:sz w:val="22"/>
          <w:szCs w:val="22"/>
        </w:rPr>
      </w:pPr>
    </w:p>
    <w:p w14:paraId="493A6A55" w14:textId="476A6E69" w:rsidR="00907746" w:rsidRPr="009E1354" w:rsidRDefault="00907746" w:rsidP="00D1725C">
      <w:pPr>
        <w:pStyle w:val="Akapitzlist"/>
        <w:numPr>
          <w:ilvl w:val="1"/>
          <w:numId w:val="59"/>
        </w:numPr>
        <w:spacing w:after="120"/>
        <w:ind w:left="709" w:hanging="709"/>
        <w:jc w:val="both"/>
        <w:rPr>
          <w:rFonts w:ascii="Times New Roman" w:hAnsi="Times New Roman"/>
          <w:b/>
          <w:bCs/>
          <w:sz w:val="22"/>
          <w:szCs w:val="22"/>
        </w:rPr>
      </w:pPr>
      <w:r w:rsidRPr="009E1354">
        <w:rPr>
          <w:rFonts w:ascii="Times New Roman" w:hAnsi="Times New Roman"/>
          <w:b/>
          <w:bCs/>
          <w:sz w:val="22"/>
          <w:szCs w:val="22"/>
        </w:rPr>
        <w:t>Wymagania odnośnie gwarancji</w:t>
      </w:r>
    </w:p>
    <w:p w14:paraId="610E20BC" w14:textId="402C9919" w:rsidR="00907746" w:rsidRPr="00997C5E" w:rsidRDefault="00907746" w:rsidP="002B3DAD">
      <w:pPr>
        <w:pStyle w:val="Akapitzlist"/>
        <w:numPr>
          <w:ilvl w:val="0"/>
          <w:numId w:val="49"/>
        </w:numPr>
        <w:jc w:val="both"/>
        <w:rPr>
          <w:rFonts w:ascii="Times New Roman" w:hAnsi="Times New Roman"/>
          <w:sz w:val="22"/>
          <w:szCs w:val="22"/>
          <w:lang w:val="x-none"/>
        </w:rPr>
      </w:pPr>
      <w:r w:rsidRPr="00997C5E">
        <w:rPr>
          <w:rFonts w:ascii="Times New Roman" w:hAnsi="Times New Roman"/>
          <w:sz w:val="22"/>
          <w:szCs w:val="22"/>
        </w:rPr>
        <w:t xml:space="preserve">Okres </w:t>
      </w:r>
      <w:r w:rsidRPr="00997C5E">
        <w:rPr>
          <w:rFonts w:ascii="Times New Roman" w:hAnsi="Times New Roman"/>
          <w:sz w:val="22"/>
          <w:szCs w:val="22"/>
          <w:lang w:val="x-none"/>
        </w:rPr>
        <w:t>gwarancji</w:t>
      </w:r>
      <w:r w:rsidRPr="00997C5E">
        <w:rPr>
          <w:rFonts w:ascii="Times New Roman" w:hAnsi="Times New Roman"/>
          <w:sz w:val="22"/>
          <w:szCs w:val="22"/>
        </w:rPr>
        <w:t xml:space="preserve"> udzielonej przez producenta poszczególnego pojazdu i przekazanej przez Wykonawcę Zamawiającemu musi wynosić:</w:t>
      </w:r>
    </w:p>
    <w:p w14:paraId="760AAEAD" w14:textId="77777777" w:rsidR="00907746" w:rsidRPr="00907746" w:rsidRDefault="00907746" w:rsidP="002B3DAD">
      <w:pPr>
        <w:numPr>
          <w:ilvl w:val="0"/>
          <w:numId w:val="48"/>
        </w:numPr>
        <w:tabs>
          <w:tab w:val="clear" w:pos="624"/>
          <w:tab w:val="num" w:pos="1418"/>
        </w:tabs>
        <w:ind w:left="1418" w:hanging="284"/>
        <w:jc w:val="both"/>
        <w:rPr>
          <w:rFonts w:ascii="Times New Roman" w:hAnsi="Times New Roman"/>
          <w:sz w:val="22"/>
          <w:szCs w:val="22"/>
          <w:lang w:val="x-none"/>
        </w:rPr>
      </w:pPr>
      <w:r w:rsidRPr="00907746">
        <w:rPr>
          <w:rFonts w:ascii="Times New Roman" w:hAnsi="Times New Roman"/>
          <w:sz w:val="22"/>
          <w:szCs w:val="22"/>
          <w:lang w:val="x-none"/>
        </w:rPr>
        <w:t xml:space="preserve">na </w:t>
      </w:r>
      <w:r w:rsidRPr="00907746">
        <w:rPr>
          <w:rFonts w:ascii="Times New Roman" w:hAnsi="Times New Roman"/>
          <w:sz w:val="22"/>
          <w:szCs w:val="22"/>
        </w:rPr>
        <w:t xml:space="preserve">cały </w:t>
      </w:r>
      <w:r w:rsidRPr="00907746">
        <w:rPr>
          <w:rFonts w:ascii="Times New Roman" w:hAnsi="Times New Roman"/>
          <w:sz w:val="22"/>
          <w:szCs w:val="22"/>
          <w:lang w:val="x-none"/>
        </w:rPr>
        <w:t>pojazd</w:t>
      </w:r>
      <w:r w:rsidRPr="00907746">
        <w:rPr>
          <w:rFonts w:ascii="Times New Roman" w:hAnsi="Times New Roman"/>
          <w:sz w:val="22"/>
          <w:szCs w:val="22"/>
        </w:rPr>
        <w:t xml:space="preserve"> (m.in. powłoka lakiernicza, podzespoły: mechaniczne, elektryczne, elektroniczne i hydrauliczne):</w:t>
      </w:r>
      <w:r w:rsidRPr="00907746">
        <w:rPr>
          <w:rFonts w:ascii="Times New Roman" w:hAnsi="Times New Roman"/>
          <w:sz w:val="22"/>
          <w:szCs w:val="22"/>
          <w:lang w:val="x-none"/>
        </w:rPr>
        <w:t xml:space="preserve"> </w:t>
      </w:r>
      <w:r w:rsidRPr="00907746">
        <w:rPr>
          <w:rFonts w:ascii="Times New Roman" w:hAnsi="Times New Roman"/>
          <w:sz w:val="22"/>
          <w:szCs w:val="22"/>
        </w:rPr>
        <w:t>co najmniej 24 miesiące bez limitu przebiegu lub z limitem nie mniejszym niż 60 tys. km,</w:t>
      </w:r>
    </w:p>
    <w:p w14:paraId="12DC0FA6" w14:textId="77777777" w:rsidR="00907746" w:rsidRPr="00907746" w:rsidRDefault="00907746" w:rsidP="002B3DAD">
      <w:pPr>
        <w:numPr>
          <w:ilvl w:val="0"/>
          <w:numId w:val="48"/>
        </w:numPr>
        <w:tabs>
          <w:tab w:val="clear" w:pos="624"/>
          <w:tab w:val="num" w:pos="1418"/>
        </w:tabs>
        <w:ind w:left="1418" w:hanging="284"/>
        <w:jc w:val="both"/>
        <w:rPr>
          <w:rFonts w:ascii="Times New Roman" w:hAnsi="Times New Roman"/>
          <w:sz w:val="22"/>
          <w:szCs w:val="22"/>
          <w:lang w:val="x-none"/>
        </w:rPr>
      </w:pPr>
      <w:r w:rsidRPr="00907746">
        <w:rPr>
          <w:rFonts w:ascii="Times New Roman" w:hAnsi="Times New Roman"/>
          <w:sz w:val="22"/>
          <w:szCs w:val="22"/>
        </w:rPr>
        <w:t>na pojemność akumulatora trakcyjnego: zachowanie co najmniej 70% pojemności znamionowej akumulatora w okresie co najmniej 7 lat z limitem nie mniejszym niż 140 tys. km,</w:t>
      </w:r>
    </w:p>
    <w:p w14:paraId="71EAFA29" w14:textId="7C5AFCDA" w:rsidR="00907746" w:rsidRDefault="00907746" w:rsidP="00905DC9">
      <w:pPr>
        <w:numPr>
          <w:ilvl w:val="0"/>
          <w:numId w:val="48"/>
        </w:numPr>
        <w:tabs>
          <w:tab w:val="clear" w:pos="624"/>
          <w:tab w:val="num" w:pos="1418"/>
        </w:tabs>
        <w:ind w:left="1418" w:hanging="284"/>
        <w:jc w:val="both"/>
        <w:rPr>
          <w:rFonts w:ascii="Times New Roman" w:hAnsi="Times New Roman"/>
          <w:sz w:val="22"/>
          <w:szCs w:val="22"/>
          <w:lang w:val="x-none"/>
        </w:rPr>
      </w:pPr>
      <w:r w:rsidRPr="00907746">
        <w:rPr>
          <w:rFonts w:ascii="Times New Roman" w:hAnsi="Times New Roman"/>
          <w:sz w:val="22"/>
          <w:szCs w:val="22"/>
        </w:rPr>
        <w:t>na perforację nadwozia: co najmniej 5 lat.</w:t>
      </w:r>
    </w:p>
    <w:p w14:paraId="49A33D77" w14:textId="77777777" w:rsidR="00905DC9" w:rsidRPr="00905DC9" w:rsidRDefault="00905DC9" w:rsidP="00905DC9">
      <w:pPr>
        <w:ind w:left="1418"/>
        <w:jc w:val="both"/>
        <w:rPr>
          <w:rFonts w:ascii="Times New Roman" w:hAnsi="Times New Roman"/>
          <w:sz w:val="22"/>
          <w:szCs w:val="22"/>
          <w:lang w:val="x-none"/>
        </w:rPr>
      </w:pPr>
    </w:p>
    <w:p w14:paraId="05CCC61B" w14:textId="7CA2E582" w:rsidR="00B6061A" w:rsidRPr="00B6061A" w:rsidRDefault="009E1354" w:rsidP="00905DC9">
      <w:pPr>
        <w:tabs>
          <w:tab w:val="left" w:pos="709"/>
        </w:tabs>
        <w:ind w:left="709" w:hanging="709"/>
        <w:jc w:val="both"/>
        <w:rPr>
          <w:rFonts w:ascii="Times New Roman" w:eastAsia="Cambria Math" w:hAnsi="Times New Roman" w:cs="Times New Roman"/>
          <w:b/>
          <w:sz w:val="22"/>
          <w:szCs w:val="22"/>
        </w:rPr>
      </w:pPr>
      <w:r>
        <w:rPr>
          <w:rFonts w:ascii="Times New Roman" w:hAnsi="Times New Roman" w:cs="Times New Roman"/>
          <w:b/>
          <w:sz w:val="22"/>
          <w:szCs w:val="22"/>
        </w:rPr>
        <w:t>3.5</w:t>
      </w:r>
      <w:r w:rsidR="007F6FD0">
        <w:rPr>
          <w:rFonts w:ascii="Times New Roman" w:hAnsi="Times New Roman" w:cs="Times New Roman"/>
          <w:b/>
          <w:sz w:val="22"/>
          <w:szCs w:val="22"/>
        </w:rPr>
        <w:t>.</w:t>
      </w:r>
      <w:r w:rsidR="00B6061A" w:rsidRPr="00B6061A">
        <w:rPr>
          <w:rFonts w:ascii="Times New Roman" w:hAnsi="Times New Roman" w:cs="Times New Roman"/>
          <w:sz w:val="22"/>
          <w:szCs w:val="22"/>
        </w:rPr>
        <w:tab/>
      </w:r>
      <w:r w:rsidR="00B6061A" w:rsidRPr="00B6061A">
        <w:rPr>
          <w:rFonts w:ascii="Times New Roman" w:eastAsia="Cambria Math" w:hAnsi="Times New Roman" w:cs="Times New Roman"/>
          <w:b/>
          <w:sz w:val="22"/>
          <w:szCs w:val="22"/>
        </w:rPr>
        <w:t>Szczegółowy opis przedmiotu zamówienia zawiera:</w:t>
      </w:r>
    </w:p>
    <w:p w14:paraId="1BD8AF4F" w14:textId="4A9B7E00" w:rsidR="00B6061A" w:rsidRPr="00B6061A" w:rsidRDefault="00B6061A" w:rsidP="007F6FD0">
      <w:pPr>
        <w:tabs>
          <w:tab w:val="left" w:pos="1276"/>
        </w:tabs>
        <w:ind w:left="993" w:hanging="284"/>
        <w:jc w:val="both"/>
        <w:rPr>
          <w:rFonts w:ascii="Times New Roman" w:eastAsia="Cambria Math" w:hAnsi="Times New Roman" w:cs="Times New Roman"/>
          <w:sz w:val="22"/>
          <w:szCs w:val="22"/>
        </w:rPr>
      </w:pPr>
      <w:r w:rsidRPr="00B6061A">
        <w:rPr>
          <w:rFonts w:ascii="Times New Roman" w:eastAsia="Cambria Math" w:hAnsi="Times New Roman" w:cs="Times New Roman"/>
          <w:sz w:val="22"/>
          <w:szCs w:val="22"/>
        </w:rPr>
        <w:t>a)</w:t>
      </w:r>
      <w:r w:rsidRPr="00B6061A">
        <w:rPr>
          <w:rFonts w:ascii="Times New Roman" w:eastAsia="Cambria Math" w:hAnsi="Times New Roman" w:cs="Times New Roman"/>
          <w:sz w:val="22"/>
          <w:szCs w:val="22"/>
        </w:rPr>
        <w:tab/>
      </w:r>
      <w:r w:rsidR="002314AD">
        <w:rPr>
          <w:rFonts w:ascii="Times New Roman" w:eastAsia="Cambria Math" w:hAnsi="Times New Roman" w:cs="Times New Roman"/>
          <w:sz w:val="22"/>
          <w:szCs w:val="22"/>
        </w:rPr>
        <w:t>załącznik nr 1.1</w:t>
      </w:r>
      <w:r>
        <w:rPr>
          <w:rFonts w:ascii="Times New Roman" w:eastAsia="Cambria Math" w:hAnsi="Times New Roman" w:cs="Times New Roman"/>
          <w:sz w:val="22"/>
          <w:szCs w:val="22"/>
        </w:rPr>
        <w:tab/>
      </w:r>
      <w:r w:rsidRPr="00B6061A">
        <w:rPr>
          <w:rFonts w:ascii="Times New Roman" w:eastAsia="Cambria Math" w:hAnsi="Times New Roman" w:cs="Times New Roman"/>
          <w:sz w:val="22"/>
          <w:szCs w:val="22"/>
        </w:rPr>
        <w:t>- opis przedmiotu zamówienia;</w:t>
      </w:r>
    </w:p>
    <w:p w14:paraId="7D43396A" w14:textId="311CEDE4" w:rsidR="00B6061A" w:rsidRDefault="00B6061A" w:rsidP="007F6FD0">
      <w:pPr>
        <w:tabs>
          <w:tab w:val="left" w:pos="1276"/>
        </w:tabs>
        <w:ind w:left="993" w:hanging="284"/>
        <w:jc w:val="both"/>
        <w:rPr>
          <w:rFonts w:ascii="Times New Roman" w:eastAsia="Cambria Math" w:hAnsi="Times New Roman" w:cs="Times New Roman"/>
          <w:sz w:val="22"/>
          <w:szCs w:val="22"/>
        </w:rPr>
      </w:pPr>
      <w:r>
        <w:rPr>
          <w:rFonts w:ascii="Times New Roman" w:eastAsia="Cambria Math" w:hAnsi="Times New Roman" w:cs="Times New Roman"/>
          <w:sz w:val="22"/>
          <w:szCs w:val="22"/>
        </w:rPr>
        <w:t>b)</w:t>
      </w:r>
      <w:r>
        <w:rPr>
          <w:rFonts w:ascii="Times New Roman" w:eastAsia="Cambria Math" w:hAnsi="Times New Roman" w:cs="Times New Roman"/>
          <w:sz w:val="22"/>
          <w:szCs w:val="22"/>
        </w:rPr>
        <w:tab/>
        <w:t>zał</w:t>
      </w:r>
      <w:r w:rsidR="008070D1">
        <w:rPr>
          <w:rFonts w:ascii="Times New Roman" w:eastAsia="Cambria Math" w:hAnsi="Times New Roman" w:cs="Times New Roman"/>
          <w:sz w:val="22"/>
          <w:szCs w:val="22"/>
        </w:rPr>
        <w:t>ącznik nr 3</w:t>
      </w:r>
      <w:r w:rsidRPr="00B6061A">
        <w:rPr>
          <w:rFonts w:ascii="Times New Roman" w:eastAsia="Cambria Math" w:hAnsi="Times New Roman" w:cs="Times New Roman"/>
          <w:sz w:val="22"/>
          <w:szCs w:val="22"/>
        </w:rPr>
        <w:tab/>
        <w:t>- projektowane postanowienia umowy</w:t>
      </w:r>
      <w:r>
        <w:rPr>
          <w:rFonts w:ascii="Times New Roman" w:eastAsia="Cambria Math" w:hAnsi="Times New Roman" w:cs="Times New Roman"/>
          <w:sz w:val="22"/>
          <w:szCs w:val="22"/>
        </w:rPr>
        <w:t xml:space="preserve"> </w:t>
      </w:r>
    </w:p>
    <w:p w14:paraId="6C6134B6" w14:textId="3DDF0A30" w:rsidR="00907746" w:rsidRDefault="00B6061A" w:rsidP="008070D1">
      <w:pPr>
        <w:tabs>
          <w:tab w:val="left" w:pos="1276"/>
        </w:tabs>
        <w:ind w:left="993" w:hanging="284"/>
        <w:jc w:val="both"/>
        <w:rPr>
          <w:rFonts w:ascii="Times New Roman" w:eastAsia="Cambria Math" w:hAnsi="Times New Roman" w:cs="Times New Roman"/>
          <w:sz w:val="22"/>
          <w:szCs w:val="22"/>
        </w:rPr>
      </w:pPr>
      <w:r w:rsidRPr="00B6061A">
        <w:rPr>
          <w:rFonts w:ascii="Times New Roman" w:eastAsia="Cambria Math" w:hAnsi="Times New Roman" w:cs="Times New Roman"/>
          <w:sz w:val="22"/>
          <w:szCs w:val="22"/>
        </w:rPr>
        <w:t>stanowiące integralną część SWZ.</w:t>
      </w:r>
    </w:p>
    <w:p w14:paraId="30969C6B" w14:textId="77777777" w:rsidR="008070D1" w:rsidRDefault="008070D1" w:rsidP="008070D1">
      <w:pPr>
        <w:tabs>
          <w:tab w:val="left" w:pos="1276"/>
        </w:tabs>
        <w:ind w:left="993" w:hanging="284"/>
        <w:jc w:val="both"/>
        <w:rPr>
          <w:rFonts w:ascii="Times New Roman" w:eastAsia="Cambria Math" w:hAnsi="Times New Roman" w:cs="Times New Roman"/>
          <w:sz w:val="22"/>
          <w:szCs w:val="22"/>
        </w:rPr>
      </w:pPr>
    </w:p>
    <w:p w14:paraId="104B992D" w14:textId="77777777" w:rsidR="009E1354" w:rsidRDefault="009E1354" w:rsidP="008070D1">
      <w:pPr>
        <w:tabs>
          <w:tab w:val="left" w:pos="1276"/>
        </w:tabs>
        <w:ind w:left="993" w:hanging="284"/>
        <w:jc w:val="both"/>
        <w:rPr>
          <w:rFonts w:ascii="Times New Roman" w:eastAsia="Cambria Math" w:hAnsi="Times New Roman" w:cs="Times New Roman"/>
          <w:sz w:val="22"/>
          <w:szCs w:val="22"/>
        </w:rPr>
      </w:pPr>
    </w:p>
    <w:p w14:paraId="3F400B05" w14:textId="77777777" w:rsidR="009E1354" w:rsidRPr="008070D1" w:rsidRDefault="009E1354" w:rsidP="008070D1">
      <w:pPr>
        <w:tabs>
          <w:tab w:val="left" w:pos="1276"/>
        </w:tabs>
        <w:ind w:left="993" w:hanging="284"/>
        <w:jc w:val="both"/>
        <w:rPr>
          <w:rFonts w:ascii="Times New Roman" w:eastAsia="Cambria Math" w:hAnsi="Times New Roman" w:cs="Times New Roman"/>
          <w:sz w:val="22"/>
          <w:szCs w:val="22"/>
        </w:rPr>
      </w:pPr>
    </w:p>
    <w:p w14:paraId="65C74770" w14:textId="7BC13BBF" w:rsidR="002A0485" w:rsidRPr="009E1354" w:rsidRDefault="002A0485" w:rsidP="00D1725C">
      <w:pPr>
        <w:pStyle w:val="Akapitzlist"/>
        <w:numPr>
          <w:ilvl w:val="1"/>
          <w:numId w:val="60"/>
        </w:numPr>
        <w:ind w:left="709" w:hanging="709"/>
        <w:jc w:val="both"/>
        <w:rPr>
          <w:rFonts w:ascii="Times New Roman" w:hAnsi="Times New Roman" w:cs="Times New Roman"/>
          <w:b/>
          <w:sz w:val="22"/>
          <w:szCs w:val="22"/>
        </w:rPr>
      </w:pPr>
      <w:r w:rsidRPr="009E1354">
        <w:rPr>
          <w:rFonts w:ascii="Times New Roman" w:hAnsi="Times New Roman" w:cs="Times New Roman"/>
          <w:b/>
          <w:sz w:val="22"/>
          <w:szCs w:val="22"/>
        </w:rPr>
        <w:t>Kod CPV (kod według Wspólnego Słownika Zamówień)</w:t>
      </w:r>
    </w:p>
    <w:p w14:paraId="079A7779" w14:textId="77777777" w:rsidR="007F6FD0" w:rsidRPr="007F6FD0" w:rsidRDefault="007F6FD0" w:rsidP="007F6FD0">
      <w:pPr>
        <w:pStyle w:val="Akapitzlist"/>
        <w:ind w:left="709"/>
        <w:jc w:val="both"/>
        <w:rPr>
          <w:rFonts w:ascii="Times New Roman" w:hAnsi="Times New Roman" w:cs="Times New Roman"/>
          <w:b/>
          <w:sz w:val="22"/>
          <w:szCs w:val="22"/>
        </w:rPr>
      </w:pPr>
    </w:p>
    <w:p w14:paraId="0B3136C5" w14:textId="6A77B9DA" w:rsidR="00B35262" w:rsidRPr="00BD3EF4" w:rsidRDefault="00B35262" w:rsidP="00B35262">
      <w:pPr>
        <w:pStyle w:val="Akapitzlist"/>
        <w:ind w:left="709"/>
        <w:jc w:val="both"/>
        <w:rPr>
          <w:rFonts w:ascii="Times New Roman" w:hAnsi="Times New Roman" w:cs="Times New Roman"/>
          <w:b/>
          <w:color w:val="000000" w:themeColor="text1"/>
          <w:sz w:val="22"/>
          <w:szCs w:val="22"/>
        </w:rPr>
      </w:pPr>
      <w:r w:rsidRPr="00BD3EF4">
        <w:rPr>
          <w:rFonts w:ascii="Times New Roman" w:hAnsi="Times New Roman" w:cs="Times New Roman"/>
          <w:b/>
          <w:color w:val="000000" w:themeColor="text1"/>
          <w:sz w:val="22"/>
          <w:szCs w:val="22"/>
        </w:rPr>
        <w:t xml:space="preserve">Kod główny: </w:t>
      </w:r>
    </w:p>
    <w:p w14:paraId="4E6C57E2" w14:textId="6EE06EEA" w:rsidR="00262298" w:rsidRPr="000E7870" w:rsidRDefault="00BD3EF4" w:rsidP="001C29ED">
      <w:pPr>
        <w:ind w:left="709" w:right="34"/>
        <w:jc w:val="both"/>
        <w:rPr>
          <w:rFonts w:ascii="Times New Roman" w:hAnsi="Times New Roman" w:cs="Times New Roman"/>
          <w:color w:val="000000" w:themeColor="text1"/>
          <w:sz w:val="22"/>
          <w:szCs w:val="22"/>
        </w:rPr>
      </w:pPr>
      <w:r>
        <w:rPr>
          <w:rFonts w:ascii="Times New Roman" w:hAnsi="Times New Roman" w:cs="Times New Roman"/>
          <w:b/>
          <w:color w:val="000000" w:themeColor="text1"/>
          <w:sz w:val="22"/>
          <w:szCs w:val="22"/>
        </w:rPr>
        <w:t>341</w:t>
      </w:r>
      <w:r w:rsidR="004D305F" w:rsidRPr="000E7870">
        <w:rPr>
          <w:rFonts w:ascii="Times New Roman" w:hAnsi="Times New Roman" w:cs="Times New Roman"/>
          <w:b/>
          <w:color w:val="000000" w:themeColor="text1"/>
          <w:sz w:val="22"/>
          <w:szCs w:val="22"/>
        </w:rPr>
        <w:t>00</w:t>
      </w:r>
      <w:r>
        <w:rPr>
          <w:rFonts w:ascii="Times New Roman" w:hAnsi="Times New Roman" w:cs="Times New Roman"/>
          <w:b/>
          <w:color w:val="000000" w:themeColor="text1"/>
          <w:sz w:val="22"/>
          <w:szCs w:val="22"/>
        </w:rPr>
        <w:t>00</w:t>
      </w:r>
      <w:r w:rsidR="004D305F" w:rsidRPr="000E7870">
        <w:rPr>
          <w:rFonts w:ascii="Times New Roman" w:hAnsi="Times New Roman" w:cs="Times New Roman"/>
          <w:b/>
          <w:color w:val="000000" w:themeColor="text1"/>
          <w:sz w:val="22"/>
          <w:szCs w:val="22"/>
        </w:rPr>
        <w:t>0</w:t>
      </w:r>
      <w:r>
        <w:rPr>
          <w:rFonts w:ascii="Times New Roman" w:hAnsi="Times New Roman" w:cs="Times New Roman"/>
          <w:b/>
          <w:color w:val="000000" w:themeColor="text1"/>
          <w:sz w:val="22"/>
          <w:szCs w:val="22"/>
        </w:rPr>
        <w:t xml:space="preserve">-8 </w:t>
      </w:r>
      <w:r w:rsidR="004D305F" w:rsidRPr="000E7870">
        <w:rPr>
          <w:rFonts w:ascii="Times New Roman" w:hAnsi="Times New Roman" w:cs="Times New Roman"/>
          <w:b/>
          <w:color w:val="000000" w:themeColor="text1"/>
          <w:sz w:val="22"/>
          <w:szCs w:val="22"/>
        </w:rPr>
        <w:t xml:space="preserve"> </w:t>
      </w:r>
      <w:r w:rsidR="00B35262" w:rsidRPr="000E7870">
        <w:rPr>
          <w:rFonts w:ascii="Times New Roman" w:hAnsi="Times New Roman" w:cs="Times New Roman"/>
          <w:b/>
          <w:color w:val="000000" w:themeColor="text1"/>
          <w:sz w:val="22"/>
          <w:szCs w:val="22"/>
        </w:rPr>
        <w:t xml:space="preserve">- </w:t>
      </w:r>
      <w:r w:rsidR="00297F0B">
        <w:rPr>
          <w:rFonts w:ascii="Times New Roman" w:hAnsi="Times New Roman" w:cs="Times New Roman"/>
          <w:color w:val="000000" w:themeColor="text1"/>
          <w:sz w:val="22"/>
          <w:szCs w:val="22"/>
        </w:rPr>
        <w:t>Pojazdy silnikowe</w:t>
      </w:r>
    </w:p>
    <w:p w14:paraId="44CCF92D" w14:textId="356EB3EE" w:rsidR="00B35262" w:rsidRPr="00297F0B" w:rsidRDefault="00B35262" w:rsidP="00B35262">
      <w:pPr>
        <w:spacing w:before="120"/>
        <w:ind w:left="709" w:right="34"/>
        <w:jc w:val="both"/>
        <w:rPr>
          <w:rFonts w:ascii="Times New Roman" w:hAnsi="Times New Roman" w:cs="Times New Roman"/>
          <w:b/>
          <w:color w:val="000000" w:themeColor="text1"/>
          <w:sz w:val="22"/>
          <w:szCs w:val="22"/>
        </w:rPr>
      </w:pPr>
      <w:r w:rsidRPr="00297F0B">
        <w:rPr>
          <w:rFonts w:ascii="Times New Roman" w:hAnsi="Times New Roman" w:cs="Times New Roman"/>
          <w:b/>
          <w:color w:val="000000" w:themeColor="text1"/>
          <w:sz w:val="22"/>
          <w:szCs w:val="22"/>
        </w:rPr>
        <w:t>Kody dodatkowe:</w:t>
      </w:r>
    </w:p>
    <w:p w14:paraId="268C68BB" w14:textId="77777777" w:rsidR="00297F0B" w:rsidRPr="00297F0B" w:rsidRDefault="00297F0B" w:rsidP="00297F0B">
      <w:pPr>
        <w:ind w:firstLine="709"/>
        <w:jc w:val="both"/>
        <w:rPr>
          <w:rFonts w:ascii="Times New Roman" w:hAnsi="Times New Roman"/>
          <w:sz w:val="22"/>
          <w:szCs w:val="22"/>
        </w:rPr>
      </w:pPr>
      <w:r w:rsidRPr="00297F0B">
        <w:rPr>
          <w:rFonts w:ascii="Times New Roman" w:hAnsi="Times New Roman"/>
          <w:sz w:val="22"/>
          <w:szCs w:val="22"/>
        </w:rPr>
        <w:t>34136100-0</w:t>
      </w:r>
      <w:r w:rsidRPr="00297F0B">
        <w:rPr>
          <w:rFonts w:ascii="Times New Roman" w:hAnsi="Times New Roman"/>
          <w:sz w:val="22"/>
          <w:szCs w:val="22"/>
        </w:rPr>
        <w:tab/>
        <w:t>Lekkie samochody półciężarowe</w:t>
      </w:r>
      <w:r w:rsidRPr="00297F0B">
        <w:rPr>
          <w:rFonts w:ascii="Times New Roman" w:hAnsi="Times New Roman"/>
          <w:sz w:val="22"/>
          <w:szCs w:val="22"/>
        </w:rPr>
        <w:tab/>
      </w:r>
    </w:p>
    <w:p w14:paraId="79D23412" w14:textId="348138CB" w:rsidR="009235C5" w:rsidRPr="00D1725C" w:rsidRDefault="00297F0B" w:rsidP="00D1725C">
      <w:pPr>
        <w:ind w:firstLine="709"/>
        <w:jc w:val="both"/>
        <w:rPr>
          <w:rFonts w:ascii="Times New Roman" w:hAnsi="Times New Roman"/>
          <w:sz w:val="22"/>
          <w:szCs w:val="22"/>
        </w:rPr>
      </w:pPr>
      <w:r w:rsidRPr="00297F0B">
        <w:rPr>
          <w:rFonts w:ascii="Times New Roman" w:hAnsi="Times New Roman"/>
          <w:sz w:val="22"/>
          <w:szCs w:val="22"/>
        </w:rPr>
        <w:t>34144900-7</w:t>
      </w:r>
      <w:r w:rsidRPr="00297F0B">
        <w:rPr>
          <w:rFonts w:ascii="Times New Roman" w:hAnsi="Times New Roman"/>
          <w:sz w:val="22"/>
          <w:szCs w:val="22"/>
        </w:rPr>
        <w:tab/>
        <w:t>Pojazdy elektryczne</w:t>
      </w:r>
    </w:p>
    <w:p w14:paraId="7988FE57" w14:textId="77777777" w:rsidR="002A0485" w:rsidRPr="00C10B96" w:rsidRDefault="002A0485" w:rsidP="002A0485">
      <w:pPr>
        <w:pStyle w:val="Akapitzlist"/>
        <w:ind w:left="0" w:right="33"/>
        <w:contextualSpacing/>
        <w:jc w:val="both"/>
        <w:rPr>
          <w:rFonts w:ascii="Times New Roman" w:hAnsi="Times New Roman" w:cs="Times New Roman"/>
          <w:color w:val="000000"/>
          <w:sz w:val="22"/>
          <w:szCs w:val="22"/>
        </w:rPr>
      </w:pPr>
    </w:p>
    <w:p w14:paraId="17924C97" w14:textId="3051230E" w:rsidR="002A0485" w:rsidRPr="00666383" w:rsidRDefault="002A0485" w:rsidP="00D1725C">
      <w:pPr>
        <w:pStyle w:val="Akapitzlist"/>
        <w:numPr>
          <w:ilvl w:val="1"/>
          <w:numId w:val="60"/>
        </w:numPr>
        <w:shd w:val="clear" w:color="auto" w:fill="BDD6EE"/>
        <w:ind w:left="709" w:hanging="709"/>
        <w:rPr>
          <w:rFonts w:ascii="Times New Roman" w:hAnsi="Times New Roman" w:cs="Times New Roman"/>
          <w:b/>
          <w:bCs/>
          <w:sz w:val="22"/>
          <w:szCs w:val="22"/>
        </w:rPr>
      </w:pPr>
      <w:r w:rsidRPr="00666383">
        <w:rPr>
          <w:rFonts w:ascii="Times New Roman" w:hAnsi="Times New Roman" w:cs="Times New Roman"/>
          <w:b/>
          <w:bCs/>
          <w:sz w:val="22"/>
          <w:szCs w:val="22"/>
        </w:rPr>
        <w:t>Podwykonawstwo</w:t>
      </w:r>
    </w:p>
    <w:p w14:paraId="6290EF6E" w14:textId="77777777" w:rsidR="002A0485" w:rsidRPr="00C10B96" w:rsidRDefault="002A0485" w:rsidP="002A0485">
      <w:pPr>
        <w:pStyle w:val="Default"/>
        <w:ind w:left="709"/>
        <w:jc w:val="both"/>
        <w:rPr>
          <w:rFonts w:ascii="Times New Roman" w:hAnsi="Times New Roman" w:cs="Times New Roman"/>
          <w:color w:val="auto"/>
          <w:sz w:val="22"/>
          <w:szCs w:val="22"/>
        </w:rPr>
      </w:pPr>
      <w:r w:rsidRPr="00C10B96">
        <w:rPr>
          <w:rFonts w:ascii="Times New Roman" w:hAnsi="Times New Roman" w:cs="Times New Roman"/>
          <w:color w:val="auto"/>
          <w:sz w:val="22"/>
          <w:szCs w:val="22"/>
        </w:rPr>
        <w:t>Zamawiający dopuszcza udział Podwykonawcy przy wykonaniu przedmiotu zamówienia.</w:t>
      </w:r>
    </w:p>
    <w:p w14:paraId="6D3E401A" w14:textId="77777777" w:rsidR="00C461A8" w:rsidRDefault="00C461A8" w:rsidP="00C461A8">
      <w:pPr>
        <w:pStyle w:val="Default"/>
        <w:spacing w:before="120"/>
        <w:ind w:left="709"/>
        <w:jc w:val="both"/>
        <w:rPr>
          <w:rFonts w:ascii="Times New Roman" w:hAnsi="Times New Roman" w:cs="Times New Roman"/>
          <w:sz w:val="22"/>
          <w:szCs w:val="22"/>
        </w:rPr>
      </w:pPr>
      <w:r w:rsidRPr="00C10B96">
        <w:rPr>
          <w:rFonts w:ascii="Times New Roman" w:hAnsi="Times New Roman" w:cs="Times New Roman"/>
          <w:sz w:val="22"/>
          <w:szCs w:val="22"/>
        </w:rPr>
        <w:t>Zgodnie z art. 5k rozporządzenia Rady (UE) nr 833/2014 z dnia 31 lipca 2014 r. dotyczącego środków ograniczających w związku z działaniami Rosji destabilizującymi sytuację na Ukrainie</w:t>
      </w:r>
      <w:r w:rsidRPr="00C10B96">
        <w:rPr>
          <w:rStyle w:val="Odwoanieprzypisudolnego"/>
          <w:rFonts w:ascii="Times New Roman" w:hAnsi="Times New Roman" w:cs="Times New Roman"/>
          <w:sz w:val="22"/>
          <w:szCs w:val="22"/>
        </w:rPr>
        <w:footnoteReference w:id="1"/>
      </w:r>
      <w:r w:rsidRPr="00C10B96">
        <w:rPr>
          <w:rFonts w:ascii="Times New Roman" w:hAnsi="Times New Roman" w:cs="Times New Roman"/>
          <w:sz w:val="22"/>
          <w:szCs w:val="22"/>
        </w:rPr>
        <w:t xml:space="preserve"> zakazuje się wykonywania zamówienia publicznego z udziałem podwykonawców, dostawców lub podmiotów, na których zdolności polega się w rozumieniu dyrektywy 2014/24/UE, w przypadku gdy przypada na nich ponad 10% wartości zamówienia</w:t>
      </w:r>
      <w:r w:rsidR="005572A0" w:rsidRPr="00C10B96">
        <w:rPr>
          <w:rFonts w:ascii="Times New Roman" w:hAnsi="Times New Roman" w:cs="Times New Roman"/>
          <w:sz w:val="22"/>
          <w:szCs w:val="22"/>
        </w:rPr>
        <w:t>.</w:t>
      </w:r>
    </w:p>
    <w:p w14:paraId="00D25D1F" w14:textId="7BFFF8B0" w:rsidR="000521BE" w:rsidRPr="000521BE" w:rsidRDefault="00D1725C" w:rsidP="00D1725C">
      <w:pPr>
        <w:pStyle w:val="Default"/>
        <w:numPr>
          <w:ilvl w:val="1"/>
          <w:numId w:val="60"/>
        </w:numPr>
        <w:shd w:val="clear" w:color="auto" w:fill="BDD6EE" w:themeFill="accent1" w:themeFillTint="66"/>
        <w:spacing w:before="120"/>
        <w:ind w:left="709" w:hanging="709"/>
        <w:jc w:val="both"/>
        <w:rPr>
          <w:rFonts w:ascii="Times New Roman" w:hAnsi="Times New Roman" w:cs="Times New Roman"/>
          <w:b/>
          <w:color w:val="auto"/>
          <w:sz w:val="22"/>
          <w:szCs w:val="22"/>
        </w:rPr>
      </w:pPr>
      <w:r>
        <w:rPr>
          <w:rFonts w:ascii="Times New Roman" w:hAnsi="Times New Roman" w:cs="Times New Roman"/>
          <w:b/>
          <w:sz w:val="22"/>
          <w:szCs w:val="22"/>
        </w:rPr>
        <w:t xml:space="preserve"> </w:t>
      </w:r>
      <w:r w:rsidR="000521BE" w:rsidRPr="000521BE">
        <w:rPr>
          <w:rFonts w:ascii="Times New Roman" w:hAnsi="Times New Roman" w:cs="Times New Roman"/>
          <w:b/>
          <w:sz w:val="22"/>
          <w:szCs w:val="22"/>
        </w:rPr>
        <w:t>Rozwiązania równoważne</w:t>
      </w:r>
    </w:p>
    <w:p w14:paraId="765071C2" w14:textId="4ED4648A" w:rsidR="009E1354" w:rsidRDefault="009E1354" w:rsidP="009E1354">
      <w:pPr>
        <w:pStyle w:val="Default"/>
        <w:numPr>
          <w:ilvl w:val="0"/>
          <w:numId w:val="58"/>
        </w:numPr>
        <w:jc w:val="both"/>
        <w:rPr>
          <w:rFonts w:ascii="Times New Roman" w:hAnsi="Times New Roman" w:cs="Times New Roman"/>
          <w:bCs/>
          <w:color w:val="auto"/>
          <w:sz w:val="22"/>
          <w:szCs w:val="22"/>
        </w:rPr>
      </w:pPr>
      <w:r w:rsidRPr="009E1354">
        <w:rPr>
          <w:rFonts w:ascii="Times New Roman" w:hAnsi="Times New Roman" w:cs="Times New Roman"/>
          <w:bCs/>
          <w:color w:val="auto"/>
          <w:sz w:val="22"/>
          <w:szCs w:val="22"/>
        </w:rPr>
        <w:t xml:space="preserve">We wszystkich zapisach SWZ oraz jej załącznikach, w których Zamawiający odwołuje się do norm, aprobat, specyfikacji technicznych lub systemów odniesienia, Zamawiający dopuszcza rozwiązania równoważne, zgodnie z art. 101 ustawy. </w:t>
      </w:r>
    </w:p>
    <w:p w14:paraId="6226229C" w14:textId="67C2007C" w:rsidR="009E1354" w:rsidRDefault="009E1354" w:rsidP="009E1354">
      <w:pPr>
        <w:pStyle w:val="Default"/>
        <w:numPr>
          <w:ilvl w:val="0"/>
          <w:numId w:val="58"/>
        </w:numPr>
        <w:jc w:val="both"/>
        <w:rPr>
          <w:rFonts w:ascii="Times New Roman" w:hAnsi="Times New Roman" w:cs="Times New Roman"/>
          <w:bCs/>
          <w:color w:val="auto"/>
          <w:sz w:val="22"/>
          <w:szCs w:val="22"/>
        </w:rPr>
      </w:pPr>
      <w:r w:rsidRPr="009E1354">
        <w:rPr>
          <w:rFonts w:ascii="Times New Roman" w:hAnsi="Times New Roman" w:cs="Times New Roman"/>
          <w:bCs/>
          <w:color w:val="auto"/>
          <w:sz w:val="22"/>
          <w:szCs w:val="22"/>
        </w:rPr>
        <w:t>W pr</w:t>
      </w:r>
      <w:r>
        <w:rPr>
          <w:rFonts w:ascii="Times New Roman" w:hAnsi="Times New Roman" w:cs="Times New Roman"/>
          <w:bCs/>
          <w:color w:val="auto"/>
          <w:sz w:val="22"/>
          <w:szCs w:val="22"/>
        </w:rPr>
        <w:t>zypadku, gdy w dokumentacji</w:t>
      </w:r>
      <w:r w:rsidRPr="009E1354">
        <w:rPr>
          <w:rFonts w:ascii="Times New Roman" w:hAnsi="Times New Roman" w:cs="Times New Roman"/>
          <w:bCs/>
          <w:color w:val="auto"/>
          <w:sz w:val="22"/>
          <w:szCs w:val="22"/>
        </w:rPr>
        <w:t xml:space="preserve"> zamówienia podano nazwy materiałów, produktów lub urządzeń konkretnych producentów to należy traktować to jedynie jako określenie pożądanego standardu i jako</w:t>
      </w:r>
      <w:r>
        <w:rPr>
          <w:rFonts w:ascii="Times New Roman" w:hAnsi="Times New Roman" w:cs="Times New Roman"/>
          <w:bCs/>
          <w:color w:val="auto"/>
          <w:sz w:val="22"/>
          <w:szCs w:val="22"/>
        </w:rPr>
        <w:t>ści.</w:t>
      </w:r>
    </w:p>
    <w:p w14:paraId="18997EA0" w14:textId="77777777" w:rsidR="009E1354" w:rsidRDefault="009E1354" w:rsidP="009E1354">
      <w:pPr>
        <w:pStyle w:val="Default"/>
        <w:numPr>
          <w:ilvl w:val="0"/>
          <w:numId w:val="58"/>
        </w:numPr>
        <w:jc w:val="both"/>
        <w:rPr>
          <w:rFonts w:ascii="Times New Roman" w:hAnsi="Times New Roman" w:cs="Times New Roman"/>
          <w:bCs/>
          <w:color w:val="auto"/>
          <w:sz w:val="22"/>
          <w:szCs w:val="22"/>
        </w:rPr>
      </w:pPr>
      <w:r w:rsidRPr="009E1354">
        <w:rPr>
          <w:rFonts w:ascii="Times New Roman" w:hAnsi="Times New Roman" w:cs="Times New Roman"/>
          <w:bCs/>
          <w:color w:val="auto"/>
          <w:sz w:val="22"/>
          <w:szCs w:val="22"/>
        </w:rPr>
        <w:t xml:space="preserve">We wszystkich takich sytuacjach Wykonawca może zaoferować rozwiązania równoważne, których parametry techniczne są co najmniej takie same jak opisano w SWZ oraz jej załącznikach. </w:t>
      </w:r>
    </w:p>
    <w:p w14:paraId="082E09EE" w14:textId="539B70FA" w:rsidR="002A0485" w:rsidRPr="009E1354" w:rsidRDefault="009E1354" w:rsidP="009E1354">
      <w:pPr>
        <w:pStyle w:val="Default"/>
        <w:numPr>
          <w:ilvl w:val="0"/>
          <w:numId w:val="58"/>
        </w:numPr>
        <w:jc w:val="both"/>
        <w:rPr>
          <w:rFonts w:ascii="Times New Roman" w:hAnsi="Times New Roman" w:cs="Times New Roman"/>
          <w:bCs/>
          <w:color w:val="auto"/>
          <w:sz w:val="22"/>
          <w:szCs w:val="22"/>
        </w:rPr>
      </w:pPr>
      <w:r w:rsidRPr="009E1354">
        <w:rPr>
          <w:rFonts w:ascii="Times New Roman" w:hAnsi="Times New Roman" w:cs="Times New Roman"/>
          <w:bCs/>
          <w:color w:val="auto"/>
          <w:sz w:val="22"/>
          <w:szCs w:val="22"/>
        </w:rPr>
        <w:t>W przypadku zaoferowania rozwiązania równoważnego, Wykonawca zobowiązany jest wykazać równoważność zastosowanych rozwiązań.</w:t>
      </w:r>
    </w:p>
    <w:p w14:paraId="07545933" w14:textId="77777777" w:rsidR="000521BE" w:rsidRDefault="000521BE" w:rsidP="002A0485">
      <w:pPr>
        <w:pStyle w:val="Default"/>
        <w:ind w:left="709"/>
        <w:jc w:val="both"/>
        <w:rPr>
          <w:rFonts w:ascii="Times New Roman" w:hAnsi="Times New Roman" w:cs="Times New Roman"/>
          <w:b/>
          <w:bCs/>
          <w:color w:val="auto"/>
          <w:sz w:val="22"/>
          <w:szCs w:val="22"/>
        </w:rPr>
      </w:pPr>
    </w:p>
    <w:p w14:paraId="49EEA5A9" w14:textId="77777777" w:rsidR="000521BE" w:rsidRPr="00C10B96" w:rsidRDefault="000521BE" w:rsidP="002A0485">
      <w:pPr>
        <w:pStyle w:val="Default"/>
        <w:ind w:left="709"/>
        <w:jc w:val="both"/>
        <w:rPr>
          <w:rFonts w:ascii="Times New Roman" w:hAnsi="Times New Roman" w:cs="Times New Roman"/>
          <w:b/>
          <w:bCs/>
          <w:color w:val="auto"/>
          <w:sz w:val="22"/>
          <w:szCs w:val="22"/>
        </w:rPr>
      </w:pPr>
    </w:p>
    <w:p w14:paraId="693F92E6" w14:textId="73333300" w:rsidR="002A0485" w:rsidRPr="00C10B96" w:rsidRDefault="007F1EBC" w:rsidP="009E1354">
      <w:pPr>
        <w:numPr>
          <w:ilvl w:val="0"/>
          <w:numId w:val="60"/>
        </w:numPr>
        <w:shd w:val="clear" w:color="auto" w:fill="BDD6EE"/>
        <w:ind w:left="709" w:hanging="709"/>
        <w:rPr>
          <w:rFonts w:ascii="Times New Roman" w:hAnsi="Times New Roman" w:cs="Times New Roman"/>
          <w:b/>
          <w:bCs/>
          <w:sz w:val="22"/>
          <w:szCs w:val="22"/>
        </w:rPr>
      </w:pPr>
      <w:r w:rsidRPr="00C10B96">
        <w:rPr>
          <w:rFonts w:ascii="Times New Roman" w:hAnsi="Times New Roman" w:cs="Times New Roman"/>
          <w:b/>
          <w:bCs/>
          <w:sz w:val="22"/>
          <w:szCs w:val="22"/>
        </w:rPr>
        <w:t>Termin realizacji</w:t>
      </w:r>
      <w:r w:rsidR="002A0485" w:rsidRPr="00C10B96">
        <w:rPr>
          <w:rFonts w:ascii="Times New Roman" w:hAnsi="Times New Roman" w:cs="Times New Roman"/>
          <w:b/>
          <w:bCs/>
          <w:sz w:val="22"/>
          <w:szCs w:val="22"/>
        </w:rPr>
        <w:t xml:space="preserve"> przedmiotu zamówienia</w:t>
      </w:r>
    </w:p>
    <w:p w14:paraId="66E34C01" w14:textId="473FEBE2" w:rsidR="004A56B8" w:rsidRPr="009856C7" w:rsidRDefault="007F1EBC" w:rsidP="002B3DAD">
      <w:pPr>
        <w:pStyle w:val="Akapitzlist"/>
        <w:numPr>
          <w:ilvl w:val="1"/>
          <w:numId w:val="30"/>
        </w:numPr>
        <w:spacing w:before="120"/>
        <w:jc w:val="both"/>
        <w:rPr>
          <w:rFonts w:ascii="Times New Roman" w:hAnsi="Times New Roman" w:cs="Times New Roman"/>
          <w:sz w:val="22"/>
          <w:szCs w:val="22"/>
        </w:rPr>
      </w:pPr>
      <w:r w:rsidRPr="009856C7">
        <w:rPr>
          <w:rFonts w:ascii="Times New Roman" w:hAnsi="Times New Roman" w:cs="Times New Roman"/>
          <w:sz w:val="22"/>
          <w:szCs w:val="22"/>
        </w:rPr>
        <w:tab/>
      </w:r>
      <w:r w:rsidR="004A56B8" w:rsidRPr="009856C7">
        <w:rPr>
          <w:rFonts w:ascii="Times New Roman" w:hAnsi="Times New Roman" w:cs="Times New Roman"/>
          <w:sz w:val="22"/>
          <w:szCs w:val="22"/>
        </w:rPr>
        <w:t xml:space="preserve">Realizacja przedmiotu zamówienia – </w:t>
      </w:r>
      <w:r w:rsidR="00794AFF">
        <w:rPr>
          <w:rFonts w:ascii="Times New Roman" w:hAnsi="Times New Roman" w:cs="Times New Roman"/>
          <w:b/>
          <w:sz w:val="22"/>
          <w:szCs w:val="22"/>
        </w:rPr>
        <w:t>maksymalnie do 45</w:t>
      </w:r>
      <w:r w:rsidR="004A56B8" w:rsidRPr="009856C7">
        <w:rPr>
          <w:rFonts w:ascii="Times New Roman" w:hAnsi="Times New Roman" w:cs="Times New Roman"/>
          <w:b/>
          <w:sz w:val="22"/>
          <w:szCs w:val="22"/>
        </w:rPr>
        <w:t xml:space="preserve"> dni kalendarzowych od </w:t>
      </w:r>
      <w:r w:rsidR="003B1359" w:rsidRPr="00794AFF">
        <w:rPr>
          <w:rFonts w:ascii="Times New Roman" w:hAnsi="Times New Roman" w:cs="Times New Roman"/>
          <w:b/>
          <w:sz w:val="22"/>
          <w:szCs w:val="22"/>
        </w:rPr>
        <w:t xml:space="preserve">dnia zawarcia </w:t>
      </w:r>
      <w:r w:rsidR="004A56B8" w:rsidRPr="00794AFF">
        <w:rPr>
          <w:rFonts w:ascii="Times New Roman" w:hAnsi="Times New Roman" w:cs="Times New Roman"/>
          <w:b/>
          <w:sz w:val="22"/>
          <w:szCs w:val="22"/>
        </w:rPr>
        <w:t xml:space="preserve">umowy. </w:t>
      </w:r>
      <w:r w:rsidR="004A56B8" w:rsidRPr="00794AFF">
        <w:rPr>
          <w:rFonts w:ascii="Times New Roman" w:hAnsi="Times New Roman" w:cs="Times New Roman"/>
          <w:sz w:val="22"/>
          <w:szCs w:val="22"/>
        </w:rPr>
        <w:t xml:space="preserve"> </w:t>
      </w:r>
    </w:p>
    <w:p w14:paraId="5A204957" w14:textId="77777777" w:rsidR="004A56B8" w:rsidRPr="00C10B96" w:rsidRDefault="004A56B8" w:rsidP="002B3DAD">
      <w:pPr>
        <w:numPr>
          <w:ilvl w:val="1"/>
          <w:numId w:val="30"/>
        </w:numPr>
        <w:spacing w:before="120"/>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Realizacja przedmiotu zamówienia, a w szczególności czynności wymagające udziału przedstawiciela Zamawiającego, odbywać się będzie w dni robocze.</w:t>
      </w:r>
    </w:p>
    <w:p w14:paraId="406434D0" w14:textId="0EA76531" w:rsidR="00D01375" w:rsidRPr="00F24376" w:rsidRDefault="004A56B8" w:rsidP="002B3DAD">
      <w:pPr>
        <w:numPr>
          <w:ilvl w:val="1"/>
          <w:numId w:val="30"/>
        </w:numPr>
        <w:shd w:val="clear" w:color="auto" w:fill="FFFFFF"/>
        <w:suppressAutoHyphens w:val="0"/>
        <w:spacing w:before="120" w:after="120"/>
        <w:ind w:left="709" w:hanging="709"/>
        <w:jc w:val="both"/>
        <w:rPr>
          <w:rFonts w:ascii="Times New Roman" w:hAnsi="Times New Roman" w:cs="Times New Roman"/>
          <w:sz w:val="22"/>
          <w:szCs w:val="22"/>
        </w:rPr>
      </w:pPr>
      <w:r w:rsidRPr="00C10B96">
        <w:rPr>
          <w:rFonts w:ascii="Times New Roman" w:hAnsi="Times New Roman" w:cs="Times New Roman"/>
          <w:bCs/>
          <w:i/>
          <w:sz w:val="22"/>
          <w:szCs w:val="22"/>
          <w:lang w:val="x-none"/>
        </w:rPr>
        <w:t>Dniem roboczym</w:t>
      </w:r>
      <w:r w:rsidRPr="00C10B96">
        <w:rPr>
          <w:rFonts w:ascii="Times New Roman" w:hAnsi="Times New Roman" w:cs="Times New Roman"/>
          <w:bCs/>
          <w:sz w:val="22"/>
          <w:szCs w:val="22"/>
          <w:lang w:val="x-none"/>
        </w:rPr>
        <w:t xml:space="preserve"> są dni od poniedziałku do piątku w godzinach od </w:t>
      </w:r>
      <w:r w:rsidRPr="00C10B96">
        <w:rPr>
          <w:rFonts w:ascii="Times New Roman" w:hAnsi="Times New Roman" w:cs="Times New Roman"/>
          <w:bCs/>
          <w:i/>
          <w:sz w:val="22"/>
          <w:szCs w:val="22"/>
        </w:rPr>
        <w:t>ósmej</w:t>
      </w:r>
      <w:r w:rsidRPr="00C10B96">
        <w:rPr>
          <w:rFonts w:ascii="Times New Roman" w:hAnsi="Times New Roman" w:cs="Times New Roman"/>
          <w:bCs/>
          <w:i/>
          <w:sz w:val="22"/>
          <w:szCs w:val="22"/>
          <w:lang w:val="x-none"/>
        </w:rPr>
        <w:t xml:space="preserve"> </w:t>
      </w:r>
      <w:r w:rsidRPr="00C10B96">
        <w:rPr>
          <w:rFonts w:ascii="Times New Roman" w:hAnsi="Times New Roman" w:cs="Times New Roman"/>
          <w:bCs/>
          <w:sz w:val="22"/>
          <w:szCs w:val="22"/>
          <w:lang w:val="x-none"/>
        </w:rPr>
        <w:t xml:space="preserve">[ </w:t>
      </w:r>
      <w:r w:rsidRPr="00C10B96">
        <w:rPr>
          <w:rFonts w:ascii="Times New Roman" w:hAnsi="Times New Roman" w:cs="Times New Roman"/>
          <w:bCs/>
          <w:sz w:val="22"/>
          <w:szCs w:val="22"/>
        </w:rPr>
        <w:t>8</w:t>
      </w:r>
      <w:r w:rsidRPr="00C10B96">
        <w:rPr>
          <w:rFonts w:ascii="Times New Roman" w:hAnsi="Times New Roman" w:cs="Times New Roman"/>
          <w:bCs/>
          <w:sz w:val="22"/>
          <w:szCs w:val="22"/>
          <w:lang w:val="x-none"/>
        </w:rPr>
        <w:t xml:space="preserve">.00 ] do </w:t>
      </w:r>
      <w:r w:rsidRPr="00C10B96">
        <w:rPr>
          <w:rFonts w:ascii="Times New Roman" w:hAnsi="Times New Roman" w:cs="Times New Roman"/>
          <w:bCs/>
          <w:i/>
          <w:sz w:val="22"/>
          <w:szCs w:val="22"/>
          <w:lang w:val="x-none"/>
        </w:rPr>
        <w:t xml:space="preserve">piętnastej </w:t>
      </w:r>
      <w:r w:rsidRPr="00C10B96">
        <w:rPr>
          <w:rFonts w:ascii="Times New Roman" w:hAnsi="Times New Roman" w:cs="Times New Roman"/>
          <w:bCs/>
          <w:sz w:val="22"/>
          <w:szCs w:val="22"/>
          <w:lang w:val="x-none"/>
        </w:rPr>
        <w:t>[ 15.00 ] z</w:t>
      </w:r>
      <w:r w:rsidRPr="00C10B96">
        <w:rPr>
          <w:rFonts w:ascii="Times New Roman" w:hAnsi="Times New Roman" w:cs="Times New Roman"/>
          <w:bCs/>
          <w:sz w:val="22"/>
          <w:szCs w:val="22"/>
        </w:rPr>
        <w:t> </w:t>
      </w:r>
      <w:r w:rsidRPr="00C10B96">
        <w:rPr>
          <w:rFonts w:ascii="Times New Roman" w:hAnsi="Times New Roman" w:cs="Times New Roman"/>
          <w:bCs/>
          <w:sz w:val="22"/>
          <w:szCs w:val="22"/>
          <w:lang w:val="x-none"/>
        </w:rPr>
        <w:t>wyłączeniem dni ustawowo wolnych od pracy oraz dni ustanowionych przez władze Zamawiającego jako dni wolne od pracy.</w:t>
      </w:r>
    </w:p>
    <w:p w14:paraId="0C3A5434" w14:textId="73FCA42F" w:rsidR="00F24376" w:rsidRPr="00794AFF" w:rsidRDefault="00F24376" w:rsidP="002B3DAD">
      <w:pPr>
        <w:numPr>
          <w:ilvl w:val="1"/>
          <w:numId w:val="30"/>
        </w:numPr>
        <w:shd w:val="clear" w:color="auto" w:fill="FFFFFF"/>
        <w:suppressAutoHyphens w:val="0"/>
        <w:spacing w:before="120" w:after="120"/>
        <w:ind w:left="709" w:hanging="709"/>
        <w:jc w:val="both"/>
        <w:rPr>
          <w:rFonts w:ascii="Times New Roman" w:eastAsia="Times New Roman" w:hAnsi="Times New Roman" w:cs="Times New Roman"/>
          <w:sz w:val="22"/>
          <w:szCs w:val="22"/>
        </w:rPr>
      </w:pPr>
      <w:r w:rsidRPr="00794AFF">
        <w:rPr>
          <w:rFonts w:ascii="Times New Roman" w:eastAsia="Times New Roman" w:hAnsi="Times New Roman" w:cs="Times New Roman"/>
          <w:b/>
          <w:sz w:val="22"/>
          <w:szCs w:val="22"/>
        </w:rPr>
        <w:t>Dniem zawarcia umowy jest dzień wyznaczony przez Zamawiającego</w:t>
      </w:r>
      <w:r w:rsidRPr="00794AFF">
        <w:rPr>
          <w:rFonts w:ascii="Times New Roman" w:eastAsia="Times New Roman" w:hAnsi="Times New Roman" w:cs="Times New Roman"/>
          <w:sz w:val="22"/>
          <w:szCs w:val="22"/>
        </w:rPr>
        <w:t xml:space="preserve">, zgodnie z </w:t>
      </w:r>
      <w:r w:rsidRPr="00794AFF">
        <w:rPr>
          <w:rFonts w:ascii="Times New Roman" w:eastAsia="Times New Roman" w:hAnsi="Times New Roman" w:cs="Times New Roman"/>
          <w:b/>
          <w:sz w:val="22"/>
          <w:szCs w:val="22"/>
        </w:rPr>
        <w:t>pkt. 20.2 SWZ</w:t>
      </w:r>
      <w:r w:rsidRPr="00794AFF">
        <w:rPr>
          <w:rFonts w:ascii="Times New Roman" w:eastAsia="Times New Roman" w:hAnsi="Times New Roman" w:cs="Times New Roman"/>
          <w:sz w:val="22"/>
          <w:szCs w:val="22"/>
        </w:rPr>
        <w:t>, od którego rozpoczyna bieg termin</w:t>
      </w:r>
      <w:r w:rsidR="00FE17CC" w:rsidRPr="00794AFF">
        <w:rPr>
          <w:rFonts w:ascii="Times New Roman" w:eastAsia="Times New Roman" w:hAnsi="Times New Roman" w:cs="Times New Roman"/>
          <w:sz w:val="22"/>
          <w:szCs w:val="22"/>
        </w:rPr>
        <w:t>u</w:t>
      </w:r>
      <w:r w:rsidRPr="00794AFF">
        <w:rPr>
          <w:rFonts w:ascii="Times New Roman" w:eastAsia="Times New Roman" w:hAnsi="Times New Roman" w:cs="Times New Roman"/>
          <w:sz w:val="22"/>
          <w:szCs w:val="22"/>
        </w:rPr>
        <w:t xml:space="preserve"> określony w </w:t>
      </w:r>
      <w:r w:rsidRPr="00794AFF">
        <w:rPr>
          <w:rFonts w:ascii="Times New Roman" w:eastAsia="Times New Roman" w:hAnsi="Times New Roman" w:cs="Times New Roman"/>
          <w:b/>
          <w:sz w:val="22"/>
          <w:szCs w:val="22"/>
        </w:rPr>
        <w:t>pkt. 4.1 SWZ</w:t>
      </w:r>
      <w:r w:rsidRPr="00794AFF">
        <w:rPr>
          <w:rFonts w:ascii="Times New Roman" w:eastAsia="Times New Roman" w:hAnsi="Times New Roman" w:cs="Times New Roman"/>
          <w:sz w:val="22"/>
          <w:szCs w:val="22"/>
        </w:rPr>
        <w:t>.</w:t>
      </w:r>
    </w:p>
    <w:p w14:paraId="0492A74E" w14:textId="77777777" w:rsidR="00736E16" w:rsidRPr="00736E16" w:rsidRDefault="00736E16" w:rsidP="00736E16">
      <w:pPr>
        <w:shd w:val="clear" w:color="auto" w:fill="FFFFFF"/>
        <w:suppressAutoHyphens w:val="0"/>
        <w:spacing w:before="120" w:after="120"/>
        <w:jc w:val="both"/>
        <w:rPr>
          <w:rFonts w:ascii="Times New Roman" w:eastAsia="Times New Roman" w:hAnsi="Times New Roman" w:cs="Times New Roman"/>
          <w:color w:val="FF0000"/>
          <w:sz w:val="22"/>
          <w:szCs w:val="22"/>
        </w:rPr>
      </w:pPr>
    </w:p>
    <w:p w14:paraId="3E3EB625" w14:textId="38763D9F" w:rsidR="00B41856" w:rsidRDefault="00B41856" w:rsidP="009E1354">
      <w:pPr>
        <w:numPr>
          <w:ilvl w:val="0"/>
          <w:numId w:val="60"/>
        </w:numPr>
        <w:shd w:val="clear" w:color="auto" w:fill="BDD6EE"/>
        <w:ind w:left="709" w:hanging="709"/>
        <w:rPr>
          <w:rFonts w:ascii="Times New Roman" w:hAnsi="Times New Roman" w:cs="Times New Roman"/>
          <w:sz w:val="22"/>
          <w:szCs w:val="22"/>
          <w:lang w:eastAsia="pl-PL"/>
        </w:rPr>
      </w:pPr>
      <w:r w:rsidRPr="00C10B96">
        <w:rPr>
          <w:rFonts w:ascii="Times New Roman" w:hAnsi="Times New Roman" w:cs="Times New Roman"/>
          <w:b/>
          <w:sz w:val="22"/>
          <w:szCs w:val="22"/>
          <w:lang w:eastAsia="pl-PL"/>
        </w:rPr>
        <w:t>O udzielenie zamówienia mogą ubiegać się wykonawcy</w:t>
      </w:r>
      <w:r w:rsidRPr="00C10B96">
        <w:rPr>
          <w:rFonts w:ascii="Times New Roman" w:hAnsi="Times New Roman" w:cs="Times New Roman"/>
          <w:sz w:val="22"/>
          <w:szCs w:val="22"/>
          <w:lang w:eastAsia="pl-PL"/>
        </w:rPr>
        <w:t>, którzy:</w:t>
      </w:r>
      <w:bookmarkStart w:id="1" w:name="mip51080248"/>
      <w:bookmarkEnd w:id="1"/>
    </w:p>
    <w:p w14:paraId="415997A9" w14:textId="77777777" w:rsidR="00794AFF" w:rsidRPr="00C10B96" w:rsidRDefault="00794AFF" w:rsidP="00794AFF">
      <w:pPr>
        <w:ind w:left="709"/>
        <w:rPr>
          <w:rFonts w:ascii="Times New Roman" w:hAnsi="Times New Roman" w:cs="Times New Roman"/>
          <w:sz w:val="22"/>
          <w:szCs w:val="22"/>
          <w:lang w:eastAsia="pl-PL"/>
        </w:rPr>
      </w:pPr>
    </w:p>
    <w:p w14:paraId="06DE71E7" w14:textId="77777777" w:rsidR="00B41856" w:rsidRPr="00C10B96" w:rsidRDefault="005D2D92" w:rsidP="005576B5">
      <w:pPr>
        <w:numPr>
          <w:ilvl w:val="0"/>
          <w:numId w:val="3"/>
        </w:numPr>
        <w:shd w:val="clear" w:color="auto" w:fill="D9D9D9"/>
        <w:ind w:left="709" w:hanging="709"/>
        <w:jc w:val="both"/>
        <w:rPr>
          <w:rFonts w:ascii="Times New Roman" w:hAnsi="Times New Roman" w:cs="Times New Roman"/>
          <w:sz w:val="22"/>
          <w:szCs w:val="22"/>
          <w:lang w:eastAsia="pl-PL"/>
        </w:rPr>
      </w:pPr>
      <w:r w:rsidRPr="00C10B96">
        <w:rPr>
          <w:rFonts w:ascii="Times New Roman" w:hAnsi="Times New Roman" w:cs="Times New Roman"/>
          <w:b/>
          <w:sz w:val="22"/>
          <w:szCs w:val="22"/>
          <w:shd w:val="clear" w:color="auto" w:fill="D9D9D9"/>
          <w:lang w:eastAsia="pl-PL"/>
        </w:rPr>
        <w:t>N</w:t>
      </w:r>
      <w:r w:rsidR="00B41856" w:rsidRPr="00C10B96">
        <w:rPr>
          <w:rFonts w:ascii="Times New Roman" w:hAnsi="Times New Roman" w:cs="Times New Roman"/>
          <w:b/>
          <w:sz w:val="22"/>
          <w:szCs w:val="22"/>
          <w:shd w:val="clear" w:color="auto" w:fill="D9D9D9"/>
          <w:lang w:eastAsia="pl-PL"/>
        </w:rPr>
        <w:t>ie podlegają wykluczeniu</w:t>
      </w:r>
      <w:r w:rsidR="00B41856" w:rsidRPr="00C10B96">
        <w:rPr>
          <w:rStyle w:val="Odwoanieprzypisudolnego"/>
          <w:rFonts w:ascii="Times New Roman" w:hAnsi="Times New Roman" w:cs="Times New Roman"/>
          <w:sz w:val="22"/>
          <w:szCs w:val="22"/>
          <w:lang w:eastAsia="pl-PL"/>
        </w:rPr>
        <w:footnoteReference w:id="2"/>
      </w:r>
      <w:r w:rsidR="00B41856" w:rsidRPr="00C10B96">
        <w:rPr>
          <w:rFonts w:ascii="Times New Roman" w:hAnsi="Times New Roman" w:cs="Times New Roman"/>
          <w:b/>
          <w:sz w:val="22"/>
          <w:szCs w:val="22"/>
          <w:lang w:eastAsia="pl-PL"/>
        </w:rPr>
        <w:t xml:space="preserve"> </w:t>
      </w:r>
    </w:p>
    <w:p w14:paraId="1EC450D6" w14:textId="129C87B8" w:rsidR="005D76EE" w:rsidRPr="00C10B96" w:rsidRDefault="005D76EE" w:rsidP="002B3DAD">
      <w:pPr>
        <w:pStyle w:val="Akapitzlist"/>
        <w:numPr>
          <w:ilvl w:val="2"/>
          <w:numId w:val="31"/>
        </w:numPr>
        <w:spacing w:before="120"/>
        <w:ind w:hanging="11"/>
        <w:jc w:val="both"/>
        <w:rPr>
          <w:rFonts w:ascii="Times New Roman" w:hAnsi="Times New Roman" w:cs="Times New Roman"/>
          <w:sz w:val="22"/>
          <w:szCs w:val="22"/>
          <w:shd w:val="clear" w:color="auto" w:fill="F2F2F2"/>
          <w:lang w:eastAsia="pl-PL"/>
        </w:rPr>
      </w:pPr>
      <w:r w:rsidRPr="00C10B96">
        <w:rPr>
          <w:rFonts w:ascii="Times New Roman" w:hAnsi="Times New Roman" w:cs="Times New Roman"/>
          <w:sz w:val="22"/>
          <w:szCs w:val="22"/>
          <w:shd w:val="clear" w:color="auto" w:fill="F2F2F2"/>
          <w:lang w:eastAsia="pl-PL"/>
        </w:rPr>
        <w:t>na podstawie  art. 108 ust. 1 i 2 ustawy (z zastrzeżeniem art. 110 ust. 2 ustawy</w:t>
      </w:r>
      <w:r w:rsidR="00170F8C" w:rsidRPr="00C10B96">
        <w:rPr>
          <w:rFonts w:ascii="Times New Roman" w:hAnsi="Times New Roman" w:cs="Times New Roman"/>
          <w:sz w:val="22"/>
          <w:szCs w:val="22"/>
          <w:shd w:val="clear" w:color="auto" w:fill="F2F2F2"/>
          <w:lang w:eastAsia="pl-PL"/>
        </w:rPr>
        <w:t>)</w:t>
      </w:r>
      <w:r w:rsidR="00DD19E0" w:rsidRPr="00C10B96">
        <w:rPr>
          <w:rFonts w:ascii="Times New Roman" w:hAnsi="Times New Roman" w:cs="Times New Roman"/>
          <w:sz w:val="22"/>
          <w:szCs w:val="22"/>
          <w:shd w:val="clear" w:color="auto" w:fill="F2F2F2"/>
          <w:lang w:eastAsia="pl-PL"/>
        </w:rPr>
        <w:t>;</w:t>
      </w:r>
      <w:r w:rsidRPr="00C10B96">
        <w:rPr>
          <w:rFonts w:ascii="Times New Roman" w:hAnsi="Times New Roman" w:cs="Times New Roman"/>
          <w:sz w:val="22"/>
          <w:szCs w:val="22"/>
          <w:shd w:val="clear" w:color="auto" w:fill="F2F2F2"/>
          <w:lang w:eastAsia="pl-PL"/>
        </w:rPr>
        <w:t xml:space="preserve"> </w:t>
      </w:r>
    </w:p>
    <w:p w14:paraId="6C5DD1C5" w14:textId="420A053F" w:rsidR="005D76EE" w:rsidRDefault="005D76EE" w:rsidP="002B3DAD">
      <w:pPr>
        <w:numPr>
          <w:ilvl w:val="2"/>
          <w:numId w:val="31"/>
        </w:numPr>
        <w:spacing w:before="120"/>
        <w:ind w:left="1418" w:hanging="709"/>
        <w:jc w:val="both"/>
        <w:rPr>
          <w:rFonts w:ascii="Times New Roman" w:hAnsi="Times New Roman" w:cs="Times New Roman"/>
          <w:sz w:val="22"/>
          <w:szCs w:val="22"/>
          <w:shd w:val="clear" w:color="auto" w:fill="F2F2F2"/>
          <w:lang w:eastAsia="pl-PL"/>
        </w:rPr>
      </w:pPr>
      <w:r w:rsidRPr="00C10B96">
        <w:rPr>
          <w:rFonts w:ascii="Times New Roman" w:hAnsi="Times New Roman" w:cs="Times New Roman"/>
          <w:sz w:val="22"/>
          <w:szCs w:val="22"/>
          <w:shd w:val="clear" w:color="auto" w:fill="F2F2F2"/>
          <w:lang w:eastAsia="pl-PL"/>
        </w:rPr>
        <w:t>na podstawie w art. 7 ust. 1 ustawy z dnia 13 kwietnia 2022 r.</w:t>
      </w:r>
      <w:r w:rsidR="00DD19E0" w:rsidRPr="00C10B96">
        <w:rPr>
          <w:rFonts w:ascii="Times New Roman" w:hAnsi="Times New Roman" w:cs="Times New Roman"/>
          <w:sz w:val="22"/>
          <w:szCs w:val="22"/>
          <w:shd w:val="clear" w:color="auto" w:fill="F2F2F2"/>
          <w:lang w:eastAsia="pl-PL"/>
        </w:rPr>
        <w:t xml:space="preserve"> o szczególnych rozwiązaniach w </w:t>
      </w:r>
      <w:r w:rsidR="00B96EA4" w:rsidRPr="00C10B96">
        <w:rPr>
          <w:rFonts w:ascii="Times New Roman" w:hAnsi="Times New Roman" w:cs="Times New Roman"/>
          <w:sz w:val="22"/>
          <w:szCs w:val="22"/>
          <w:shd w:val="clear" w:color="auto" w:fill="F2F2F2"/>
          <w:lang w:eastAsia="pl-PL"/>
        </w:rPr>
        <w:t xml:space="preserve"> </w:t>
      </w:r>
      <w:r w:rsidRPr="00C10B96">
        <w:rPr>
          <w:rFonts w:ascii="Times New Roman" w:hAnsi="Times New Roman" w:cs="Times New Roman"/>
          <w:sz w:val="22"/>
          <w:szCs w:val="22"/>
          <w:shd w:val="clear" w:color="auto" w:fill="F2F2F2"/>
          <w:lang w:eastAsia="pl-PL"/>
        </w:rPr>
        <w:t xml:space="preserve">zakresie przeciwdziałania wspieraniu agresji na Ukrainę oraz służących ochronie bezpieczeństwa narodowego (Dz. U. z 2022 poz. 835). </w:t>
      </w:r>
    </w:p>
    <w:p w14:paraId="479C6F18" w14:textId="058EC1BD" w:rsidR="00A632B3" w:rsidRPr="00794AFF" w:rsidRDefault="00A632B3" w:rsidP="002B3DAD">
      <w:pPr>
        <w:numPr>
          <w:ilvl w:val="2"/>
          <w:numId w:val="31"/>
        </w:numPr>
        <w:spacing w:before="120"/>
        <w:ind w:left="1418" w:hanging="709"/>
        <w:jc w:val="both"/>
        <w:rPr>
          <w:rFonts w:ascii="Times New Roman" w:hAnsi="Times New Roman" w:cs="Times New Roman"/>
          <w:sz w:val="22"/>
          <w:szCs w:val="22"/>
          <w:shd w:val="clear" w:color="auto" w:fill="F2F2F2"/>
          <w:lang w:eastAsia="pl-PL"/>
        </w:rPr>
      </w:pPr>
      <w:r w:rsidRPr="00794AFF">
        <w:rPr>
          <w:rFonts w:ascii="Times New Roman" w:hAnsi="Times New Roman" w:cs="Times New Roman"/>
          <w:sz w:val="22"/>
          <w:szCs w:val="22"/>
          <w:shd w:val="clear" w:color="auto" w:fill="F2F2F2"/>
          <w:lang w:eastAsia="pl-PL"/>
        </w:rPr>
        <w:t xml:space="preserve">na podstawie art. 5k lit. a)-c) wprowadzonym art. 1 pkt 23 rozporządzenia 2022/576 do rozporządzenia Rady (UE) nr 833/2014 z dnia 31 lipca 2014 r. dotyczącego środków ograniczających w związku z działaniami Rosji destabilizującymi sytuację na Ukrainie (Dz. Urz. UE nr L 229 </w:t>
      </w:r>
      <w:r w:rsidR="00794AFF">
        <w:rPr>
          <w:rFonts w:ascii="Times New Roman" w:hAnsi="Times New Roman" w:cs="Times New Roman"/>
          <w:sz w:val="22"/>
          <w:szCs w:val="22"/>
          <w:shd w:val="clear" w:color="auto" w:fill="F2F2F2"/>
          <w:lang w:eastAsia="pl-PL"/>
        </w:rPr>
        <w:t xml:space="preserve">                          </w:t>
      </w:r>
      <w:r w:rsidRPr="00794AFF">
        <w:rPr>
          <w:rFonts w:ascii="Times New Roman" w:hAnsi="Times New Roman" w:cs="Times New Roman"/>
          <w:sz w:val="22"/>
          <w:szCs w:val="22"/>
          <w:shd w:val="clear" w:color="auto" w:fill="F2F2F2"/>
          <w:lang w:eastAsia="pl-PL"/>
        </w:rPr>
        <w:t xml:space="preserve">z 31.7.2014, str. 1); lub chcących wykonywać przedmiot zamówienia z udziałem podmiotów, </w:t>
      </w:r>
      <w:r w:rsidR="00794AFF">
        <w:rPr>
          <w:rFonts w:ascii="Times New Roman" w:hAnsi="Times New Roman" w:cs="Times New Roman"/>
          <w:sz w:val="22"/>
          <w:szCs w:val="22"/>
          <w:shd w:val="clear" w:color="auto" w:fill="F2F2F2"/>
          <w:lang w:eastAsia="pl-PL"/>
        </w:rPr>
        <w:t xml:space="preserve">                       </w:t>
      </w:r>
      <w:r w:rsidRPr="00794AFF">
        <w:rPr>
          <w:rFonts w:ascii="Times New Roman" w:hAnsi="Times New Roman" w:cs="Times New Roman"/>
          <w:sz w:val="22"/>
          <w:szCs w:val="22"/>
          <w:shd w:val="clear" w:color="auto" w:fill="F2F2F2"/>
          <w:lang w:eastAsia="pl-PL"/>
        </w:rPr>
        <w:t xml:space="preserve">o których mowa w art. 5k lit. a)-c) wprowadzonym art. 1 pkt 23 rozporządzenia 2022/576 do </w:t>
      </w:r>
      <w:r w:rsidRPr="00794AFF">
        <w:rPr>
          <w:rFonts w:ascii="Times New Roman" w:hAnsi="Times New Roman" w:cs="Times New Roman"/>
          <w:sz w:val="22"/>
          <w:szCs w:val="22"/>
          <w:shd w:val="clear" w:color="auto" w:fill="F2F2F2"/>
          <w:lang w:eastAsia="pl-PL"/>
        </w:rPr>
        <w:lastRenderedPageBreak/>
        <w:t xml:space="preserve">rozporządzenia Rady (UE) nr 833/2014 z dnia 31 lipca 2014 r. dotyczącego środków ograniczających w związku z działaniami Rosji destabilizującymi sytuację na Ukrainie (Dz. Urz. UE nr L 229 </w:t>
      </w:r>
      <w:r w:rsidR="00794AFF">
        <w:rPr>
          <w:rFonts w:ascii="Times New Roman" w:hAnsi="Times New Roman" w:cs="Times New Roman"/>
          <w:sz w:val="22"/>
          <w:szCs w:val="22"/>
          <w:shd w:val="clear" w:color="auto" w:fill="F2F2F2"/>
          <w:lang w:eastAsia="pl-PL"/>
        </w:rPr>
        <w:t xml:space="preserve">                           </w:t>
      </w:r>
      <w:r w:rsidRPr="00794AFF">
        <w:rPr>
          <w:rFonts w:ascii="Times New Roman" w:hAnsi="Times New Roman" w:cs="Times New Roman"/>
          <w:sz w:val="22"/>
          <w:szCs w:val="22"/>
          <w:shd w:val="clear" w:color="auto" w:fill="F2F2F2"/>
          <w:lang w:eastAsia="pl-PL"/>
        </w:rPr>
        <w:t>z 31.7.2014, str. 1).</w:t>
      </w:r>
    </w:p>
    <w:p w14:paraId="0E0C46E0" w14:textId="77777777" w:rsidR="005D76EE" w:rsidRDefault="005D76EE" w:rsidP="005D76EE">
      <w:pPr>
        <w:spacing w:before="120"/>
        <w:ind w:left="1418" w:hanging="709"/>
        <w:jc w:val="both"/>
        <w:rPr>
          <w:rFonts w:ascii="Times New Roman" w:hAnsi="Times New Roman" w:cs="Times New Roman"/>
          <w:sz w:val="22"/>
          <w:szCs w:val="22"/>
          <w:shd w:val="clear" w:color="auto" w:fill="F2F2F2"/>
          <w:lang w:eastAsia="pl-PL"/>
        </w:rPr>
      </w:pPr>
      <w:r w:rsidRPr="00C10B96">
        <w:rPr>
          <w:rFonts w:ascii="Times New Roman" w:hAnsi="Times New Roman" w:cs="Times New Roman"/>
          <w:sz w:val="22"/>
          <w:szCs w:val="22"/>
          <w:shd w:val="clear" w:color="auto" w:fill="F2F2F2"/>
          <w:lang w:eastAsia="pl-PL"/>
        </w:rPr>
        <w:t>Zamawiający nie przewiduje podstaw wykluczenia, o których mowa w art. 109 ust. 1 ustawy</w:t>
      </w:r>
    </w:p>
    <w:p w14:paraId="39BE28CB" w14:textId="3B49A8D2" w:rsidR="00A610A9" w:rsidRPr="001A563D" w:rsidRDefault="00A610A9" w:rsidP="002B3DAD">
      <w:pPr>
        <w:numPr>
          <w:ilvl w:val="2"/>
          <w:numId w:val="31"/>
        </w:numPr>
        <w:spacing w:before="120"/>
        <w:ind w:left="1418" w:hanging="709"/>
        <w:jc w:val="both"/>
        <w:rPr>
          <w:rFonts w:ascii="Times New Roman" w:eastAsia="Times New Roman" w:hAnsi="Times New Roman" w:cs="Times New Roman"/>
          <w:b/>
          <w:sz w:val="22"/>
          <w:szCs w:val="22"/>
          <w:lang w:eastAsia="pl-PL"/>
        </w:rPr>
      </w:pPr>
      <w:r w:rsidRPr="001A563D">
        <w:rPr>
          <w:rFonts w:ascii="Times New Roman" w:eastAsia="Times New Roman" w:hAnsi="Times New Roman" w:cs="Times New Roman"/>
          <w:b/>
          <w:sz w:val="22"/>
          <w:szCs w:val="22"/>
          <w:lang w:eastAsia="pl-PL"/>
        </w:rPr>
        <w:t>Samooczyszczenie (self – cleaning):</w:t>
      </w:r>
    </w:p>
    <w:p w14:paraId="4F2FC6D7" w14:textId="0567DDA5" w:rsidR="00A610A9" w:rsidRPr="001A563D" w:rsidRDefault="00A610A9" w:rsidP="002B3DAD">
      <w:pPr>
        <w:pStyle w:val="Akapitzlist"/>
        <w:numPr>
          <w:ilvl w:val="3"/>
          <w:numId w:val="31"/>
        </w:numPr>
        <w:ind w:left="1418" w:hanging="709"/>
        <w:jc w:val="both"/>
        <w:rPr>
          <w:rFonts w:ascii="Times New Roman" w:eastAsia="Times New Roman" w:hAnsi="Times New Roman" w:cs="Times New Roman"/>
          <w:sz w:val="22"/>
          <w:szCs w:val="22"/>
        </w:rPr>
      </w:pPr>
      <w:r w:rsidRPr="001A563D">
        <w:rPr>
          <w:rFonts w:ascii="Times New Roman" w:eastAsia="Times New Roman" w:hAnsi="Times New Roman" w:cs="Times New Roman"/>
          <w:sz w:val="22"/>
          <w:szCs w:val="22"/>
        </w:rPr>
        <w:t xml:space="preserve">Każdy wykonawca wobec, którego zachodzą określone w ustawie podstawy </w:t>
      </w:r>
      <w:r w:rsidRPr="001A563D">
        <w:rPr>
          <w:rFonts w:ascii="Times New Roman" w:eastAsia="Times New Roman" w:hAnsi="Times New Roman" w:cs="Times New Roman"/>
          <w:sz w:val="22"/>
          <w:szCs w:val="22"/>
          <w:lang w:eastAsia="pl-PL"/>
        </w:rPr>
        <w:t>wykluczenia, może przedstawić dowody na to, że podjęte przez niego środki są wystarczające</w:t>
      </w:r>
      <w:r w:rsidRPr="001A563D">
        <w:rPr>
          <w:rFonts w:ascii="Times New Roman" w:eastAsia="Times New Roman" w:hAnsi="Times New Roman" w:cs="Times New Roman"/>
          <w:sz w:val="22"/>
          <w:szCs w:val="22"/>
        </w:rPr>
        <w:t xml:space="preserve"> do wykazania jego rzetelności pomimo istnienia odpowiedniej podstawy wykluczenia, zgodnie z treścią </w:t>
      </w:r>
      <w:r w:rsidRPr="001A563D">
        <w:rPr>
          <w:rFonts w:ascii="Times New Roman" w:eastAsia="Times New Roman" w:hAnsi="Times New Roman" w:cs="Times New Roman"/>
          <w:b/>
          <w:sz w:val="22"/>
          <w:szCs w:val="22"/>
        </w:rPr>
        <w:t>art. 110 ust. 2 ustawy</w:t>
      </w:r>
      <w:r w:rsidRPr="001A563D">
        <w:rPr>
          <w:rFonts w:ascii="Times New Roman" w:eastAsia="Times New Roman" w:hAnsi="Times New Roman" w:cs="Times New Roman"/>
          <w:sz w:val="22"/>
          <w:szCs w:val="22"/>
        </w:rPr>
        <w:t xml:space="preserve">. </w:t>
      </w:r>
    </w:p>
    <w:p w14:paraId="76EC10CD" w14:textId="77777777" w:rsidR="00A610A9" w:rsidRPr="001A563D" w:rsidRDefault="00A610A9" w:rsidP="002B3DAD">
      <w:pPr>
        <w:pStyle w:val="Akapitzlist"/>
        <w:numPr>
          <w:ilvl w:val="3"/>
          <w:numId w:val="31"/>
        </w:numPr>
        <w:ind w:left="1418" w:hanging="709"/>
        <w:jc w:val="both"/>
        <w:rPr>
          <w:rFonts w:ascii="Times New Roman" w:eastAsia="Times New Roman" w:hAnsi="Times New Roman" w:cs="Times New Roman"/>
          <w:sz w:val="22"/>
          <w:szCs w:val="22"/>
        </w:rPr>
      </w:pPr>
      <w:r w:rsidRPr="001A563D">
        <w:rPr>
          <w:rFonts w:ascii="Times New Roman" w:eastAsia="Times New Roman" w:hAnsi="Times New Roman" w:cs="Times New Roman"/>
          <w:sz w:val="22"/>
          <w:szCs w:val="22"/>
        </w:rPr>
        <w:t xml:space="preserve">Zamawiający ocenia, czy podjęte przez Wykonawcę czynności, o których mowa w art. 110 ust. 2, są wystarczające do wykazania jego rzetelności, uwzględniając wagę i szczególne okoliczności czynu wykonawcy. </w:t>
      </w:r>
    </w:p>
    <w:p w14:paraId="0807BC5F" w14:textId="521F8ED7" w:rsidR="00C1500A" w:rsidRPr="001A563D" w:rsidRDefault="00A610A9" w:rsidP="002B3DAD">
      <w:pPr>
        <w:pStyle w:val="Akapitzlist"/>
        <w:numPr>
          <w:ilvl w:val="3"/>
          <w:numId w:val="31"/>
        </w:numPr>
        <w:spacing w:after="120"/>
        <w:ind w:left="1418" w:hanging="709"/>
        <w:jc w:val="both"/>
        <w:rPr>
          <w:rFonts w:ascii="Times New Roman" w:eastAsia="Times New Roman" w:hAnsi="Times New Roman" w:cs="Times New Roman"/>
          <w:sz w:val="22"/>
          <w:szCs w:val="22"/>
        </w:rPr>
      </w:pPr>
      <w:r w:rsidRPr="001A563D">
        <w:rPr>
          <w:rFonts w:ascii="Times New Roman" w:eastAsia="Times New Roman" w:hAnsi="Times New Roman" w:cs="Times New Roman"/>
          <w:sz w:val="22"/>
          <w:szCs w:val="22"/>
        </w:rPr>
        <w:t xml:space="preserve">Jeżeli podjęte przez Wykonawcę czynności nie są wystarczające do wykazania jego rzetelności, Zamawiający wyklucza wykonawcę, zgodnie z </w:t>
      </w:r>
      <w:r w:rsidRPr="001A563D">
        <w:rPr>
          <w:rFonts w:ascii="Times New Roman" w:eastAsia="Times New Roman" w:hAnsi="Times New Roman" w:cs="Times New Roman"/>
          <w:b/>
          <w:sz w:val="22"/>
          <w:szCs w:val="22"/>
        </w:rPr>
        <w:t>art. 110 ust. 3</w:t>
      </w:r>
      <w:r w:rsidRPr="001A563D">
        <w:rPr>
          <w:rFonts w:ascii="Times New Roman" w:eastAsia="Times New Roman" w:hAnsi="Times New Roman" w:cs="Times New Roman"/>
          <w:sz w:val="22"/>
          <w:szCs w:val="22"/>
        </w:rPr>
        <w:t>.</w:t>
      </w:r>
    </w:p>
    <w:p w14:paraId="2BD23672" w14:textId="038D2D6F" w:rsidR="005D2D92" w:rsidRPr="00C10B96" w:rsidRDefault="005D2D92" w:rsidP="005576B5">
      <w:pPr>
        <w:numPr>
          <w:ilvl w:val="0"/>
          <w:numId w:val="3"/>
        </w:numPr>
        <w:shd w:val="clear" w:color="auto" w:fill="D9D9D9"/>
        <w:ind w:left="709" w:hanging="709"/>
        <w:jc w:val="both"/>
        <w:rPr>
          <w:rFonts w:ascii="Times New Roman" w:hAnsi="Times New Roman" w:cs="Times New Roman"/>
          <w:b/>
          <w:sz w:val="22"/>
          <w:szCs w:val="22"/>
          <w:shd w:val="clear" w:color="auto" w:fill="D9D9D9"/>
          <w:lang w:eastAsia="pl-PL"/>
        </w:rPr>
      </w:pPr>
      <w:r w:rsidRPr="00C10B96">
        <w:rPr>
          <w:rFonts w:ascii="Times New Roman" w:hAnsi="Times New Roman" w:cs="Times New Roman"/>
          <w:b/>
          <w:sz w:val="22"/>
          <w:szCs w:val="22"/>
          <w:shd w:val="clear" w:color="auto" w:fill="D9D9D9"/>
          <w:lang w:eastAsia="pl-PL"/>
        </w:rPr>
        <w:t>S</w:t>
      </w:r>
      <w:r w:rsidR="00B41856" w:rsidRPr="00C10B96">
        <w:rPr>
          <w:rFonts w:ascii="Times New Roman" w:hAnsi="Times New Roman" w:cs="Times New Roman"/>
          <w:b/>
          <w:sz w:val="22"/>
          <w:szCs w:val="22"/>
          <w:shd w:val="clear" w:color="auto" w:fill="D9D9D9"/>
          <w:lang w:eastAsia="pl-PL"/>
        </w:rPr>
        <w:t>pełniają warunki udziału w postępowaniu</w:t>
      </w:r>
      <w:r w:rsidRPr="00C10B96">
        <w:rPr>
          <w:rFonts w:ascii="Times New Roman" w:hAnsi="Times New Roman" w:cs="Times New Roman"/>
          <w:b/>
          <w:sz w:val="22"/>
          <w:szCs w:val="22"/>
          <w:shd w:val="clear" w:color="auto" w:fill="D9D9D9"/>
          <w:lang w:eastAsia="pl-PL"/>
        </w:rPr>
        <w:t xml:space="preserve"> dotyczące</w:t>
      </w:r>
      <w:r w:rsidR="00D54080">
        <w:rPr>
          <w:rFonts w:ascii="Times New Roman" w:hAnsi="Times New Roman" w:cs="Times New Roman"/>
          <w:b/>
          <w:sz w:val="22"/>
          <w:szCs w:val="22"/>
          <w:shd w:val="clear" w:color="auto" w:fill="D9D9D9"/>
          <w:lang w:eastAsia="pl-PL"/>
        </w:rPr>
        <w:t>:</w:t>
      </w:r>
    </w:p>
    <w:p w14:paraId="3A7F7427" w14:textId="77777777" w:rsidR="005E728A" w:rsidRPr="00C10B96" w:rsidRDefault="005E728A" w:rsidP="005576B5">
      <w:pPr>
        <w:ind w:left="709"/>
        <w:jc w:val="both"/>
        <w:rPr>
          <w:rFonts w:ascii="Times New Roman" w:hAnsi="Times New Roman" w:cs="Times New Roman"/>
          <w:sz w:val="16"/>
          <w:szCs w:val="16"/>
          <w:lang w:eastAsia="pl-PL"/>
        </w:rPr>
      </w:pPr>
    </w:p>
    <w:p w14:paraId="4697D39C" w14:textId="77777777" w:rsidR="00141DFA" w:rsidRPr="00C10B96" w:rsidRDefault="00141DFA" w:rsidP="008B5F4B">
      <w:pPr>
        <w:numPr>
          <w:ilvl w:val="1"/>
          <w:numId w:val="21"/>
        </w:numPr>
        <w:ind w:hanging="731"/>
        <w:jc w:val="both"/>
        <w:rPr>
          <w:rFonts w:ascii="Times New Roman" w:hAnsi="Times New Roman" w:cs="Times New Roman"/>
          <w:b/>
          <w:sz w:val="22"/>
          <w:szCs w:val="22"/>
          <w:lang w:eastAsia="pl-PL"/>
        </w:rPr>
      </w:pPr>
      <w:r w:rsidRPr="00C10B96">
        <w:rPr>
          <w:rFonts w:ascii="Times New Roman" w:hAnsi="Times New Roman" w:cs="Times New Roman"/>
          <w:b/>
          <w:sz w:val="22"/>
          <w:szCs w:val="22"/>
          <w:shd w:val="clear" w:color="auto" w:fill="F2F2F2"/>
          <w:lang w:eastAsia="pl-PL"/>
        </w:rPr>
        <w:t>Zdolności do występowania w obrocie gospodarczym</w:t>
      </w:r>
    </w:p>
    <w:p w14:paraId="499DE089" w14:textId="5B80D689" w:rsidR="00141DFA" w:rsidRPr="00C10B96" w:rsidRDefault="00141DFA" w:rsidP="00141DFA">
      <w:pPr>
        <w:ind w:left="1440"/>
        <w:jc w:val="both"/>
        <w:rPr>
          <w:rFonts w:ascii="Times New Roman" w:hAnsi="Times New Roman" w:cs="Times New Roman"/>
          <w:i/>
          <w:sz w:val="22"/>
          <w:szCs w:val="22"/>
        </w:rPr>
      </w:pPr>
      <w:r w:rsidRPr="00C10B96">
        <w:rPr>
          <w:rFonts w:ascii="Times New Roman" w:hAnsi="Times New Roman" w:cs="Times New Roman"/>
          <w:i/>
          <w:sz w:val="22"/>
          <w:szCs w:val="22"/>
        </w:rPr>
        <w:t>Zamawiający nie określa ww</w:t>
      </w:r>
      <w:r w:rsidR="000F6AAA" w:rsidRPr="00C10B96">
        <w:rPr>
          <w:rFonts w:ascii="Times New Roman" w:hAnsi="Times New Roman" w:cs="Times New Roman"/>
          <w:i/>
          <w:sz w:val="22"/>
          <w:szCs w:val="22"/>
        </w:rPr>
        <w:t>.</w:t>
      </w:r>
      <w:r w:rsidRPr="00C10B96">
        <w:rPr>
          <w:rFonts w:ascii="Times New Roman" w:hAnsi="Times New Roman" w:cs="Times New Roman"/>
          <w:i/>
          <w:sz w:val="22"/>
          <w:szCs w:val="22"/>
        </w:rPr>
        <w:t xml:space="preserve"> warunku udziału w postępowaniu</w:t>
      </w:r>
    </w:p>
    <w:p w14:paraId="48BBD1F1" w14:textId="77777777" w:rsidR="00141DFA" w:rsidRPr="00C10B96" w:rsidRDefault="00141DFA" w:rsidP="00141DFA">
      <w:pPr>
        <w:ind w:left="1440"/>
        <w:jc w:val="both"/>
        <w:rPr>
          <w:rFonts w:ascii="Times New Roman" w:hAnsi="Times New Roman" w:cs="Times New Roman"/>
          <w:sz w:val="8"/>
          <w:szCs w:val="8"/>
          <w:lang w:eastAsia="pl-PL"/>
        </w:rPr>
      </w:pPr>
    </w:p>
    <w:p w14:paraId="6871F326" w14:textId="77777777" w:rsidR="00141DFA" w:rsidRPr="00C10B96" w:rsidRDefault="00141DFA" w:rsidP="008B5F4B">
      <w:pPr>
        <w:numPr>
          <w:ilvl w:val="1"/>
          <w:numId w:val="21"/>
        </w:numPr>
        <w:ind w:hanging="731"/>
        <w:jc w:val="both"/>
        <w:rPr>
          <w:rFonts w:ascii="Times New Roman" w:hAnsi="Times New Roman" w:cs="Times New Roman"/>
          <w:b/>
          <w:sz w:val="22"/>
          <w:szCs w:val="22"/>
          <w:lang w:eastAsia="pl-PL"/>
        </w:rPr>
      </w:pPr>
      <w:r w:rsidRPr="00C10B96">
        <w:rPr>
          <w:rFonts w:ascii="Times New Roman" w:hAnsi="Times New Roman" w:cs="Times New Roman"/>
          <w:b/>
          <w:sz w:val="22"/>
          <w:szCs w:val="22"/>
          <w:shd w:val="clear" w:color="auto" w:fill="F2F2F2"/>
          <w:lang w:eastAsia="pl-PL"/>
        </w:rPr>
        <w:t>Uprawnień do prowadzenia określonej działalności gospodarczej lub zawodowej, o ile wynika to z odrębnych przepisów</w:t>
      </w:r>
      <w:r w:rsidRPr="00C10B96">
        <w:rPr>
          <w:rFonts w:ascii="Times New Roman" w:hAnsi="Times New Roman" w:cs="Times New Roman"/>
          <w:b/>
          <w:sz w:val="22"/>
          <w:szCs w:val="22"/>
          <w:lang w:eastAsia="pl-PL"/>
        </w:rPr>
        <w:t xml:space="preserve"> </w:t>
      </w:r>
    </w:p>
    <w:p w14:paraId="7689E885" w14:textId="78B329CC" w:rsidR="00141DFA" w:rsidRPr="00C10B96" w:rsidRDefault="00141DFA" w:rsidP="00141DFA">
      <w:pPr>
        <w:ind w:left="1440"/>
        <w:jc w:val="both"/>
        <w:rPr>
          <w:rFonts w:ascii="Times New Roman" w:hAnsi="Times New Roman" w:cs="Times New Roman"/>
          <w:i/>
          <w:sz w:val="22"/>
          <w:szCs w:val="22"/>
        </w:rPr>
      </w:pPr>
      <w:r w:rsidRPr="00C10B96">
        <w:rPr>
          <w:rFonts w:ascii="Times New Roman" w:hAnsi="Times New Roman" w:cs="Times New Roman"/>
          <w:i/>
          <w:sz w:val="22"/>
          <w:szCs w:val="22"/>
        </w:rPr>
        <w:t>Zamawiający nie określa ww</w:t>
      </w:r>
      <w:r w:rsidR="000F6AAA" w:rsidRPr="00C10B96">
        <w:rPr>
          <w:rFonts w:ascii="Times New Roman" w:hAnsi="Times New Roman" w:cs="Times New Roman"/>
          <w:i/>
          <w:sz w:val="22"/>
          <w:szCs w:val="22"/>
        </w:rPr>
        <w:t>.</w:t>
      </w:r>
      <w:r w:rsidRPr="00C10B96">
        <w:rPr>
          <w:rFonts w:ascii="Times New Roman" w:hAnsi="Times New Roman" w:cs="Times New Roman"/>
          <w:i/>
          <w:sz w:val="22"/>
          <w:szCs w:val="22"/>
        </w:rPr>
        <w:t xml:space="preserve"> warunku udziału w postępowaniu</w:t>
      </w:r>
    </w:p>
    <w:p w14:paraId="23AA2FDA" w14:textId="77777777" w:rsidR="00141DFA" w:rsidRPr="00C10B96" w:rsidRDefault="00141DFA" w:rsidP="00141DFA">
      <w:pPr>
        <w:ind w:left="1440"/>
        <w:jc w:val="both"/>
        <w:rPr>
          <w:rFonts w:ascii="Times New Roman" w:hAnsi="Times New Roman" w:cs="Times New Roman"/>
          <w:sz w:val="8"/>
          <w:szCs w:val="8"/>
          <w:lang w:eastAsia="pl-PL"/>
        </w:rPr>
      </w:pPr>
    </w:p>
    <w:p w14:paraId="52FA89A6" w14:textId="77777777" w:rsidR="00141DFA" w:rsidRPr="00C10B96" w:rsidRDefault="00141DFA" w:rsidP="008B5F4B">
      <w:pPr>
        <w:numPr>
          <w:ilvl w:val="1"/>
          <w:numId w:val="21"/>
        </w:numPr>
        <w:ind w:hanging="731"/>
        <w:jc w:val="both"/>
        <w:rPr>
          <w:rFonts w:ascii="Times New Roman" w:hAnsi="Times New Roman" w:cs="Times New Roman"/>
          <w:b/>
          <w:sz w:val="22"/>
          <w:szCs w:val="22"/>
          <w:shd w:val="clear" w:color="auto" w:fill="F2F2F2"/>
          <w:lang w:eastAsia="pl-PL"/>
        </w:rPr>
      </w:pPr>
      <w:r w:rsidRPr="00C10B96">
        <w:rPr>
          <w:rFonts w:ascii="Times New Roman" w:hAnsi="Times New Roman" w:cs="Times New Roman"/>
          <w:b/>
          <w:sz w:val="22"/>
          <w:szCs w:val="22"/>
          <w:shd w:val="clear" w:color="auto" w:fill="F2F2F2"/>
          <w:lang w:eastAsia="pl-PL"/>
        </w:rPr>
        <w:t>Sytuacji ekonomicznej lub finansowej</w:t>
      </w:r>
    </w:p>
    <w:p w14:paraId="707F7BC5" w14:textId="0C5763C2" w:rsidR="00141DFA" w:rsidRPr="00C10B96" w:rsidRDefault="00141DFA" w:rsidP="00141DFA">
      <w:pPr>
        <w:ind w:left="1440"/>
        <w:jc w:val="both"/>
        <w:rPr>
          <w:rFonts w:ascii="Times New Roman" w:hAnsi="Times New Roman" w:cs="Times New Roman"/>
          <w:i/>
          <w:sz w:val="22"/>
          <w:szCs w:val="22"/>
        </w:rPr>
      </w:pPr>
      <w:r w:rsidRPr="00C10B96">
        <w:rPr>
          <w:rFonts w:ascii="Times New Roman" w:hAnsi="Times New Roman" w:cs="Times New Roman"/>
          <w:i/>
          <w:sz w:val="22"/>
          <w:szCs w:val="22"/>
        </w:rPr>
        <w:t>Zamawiający nie określa ww</w:t>
      </w:r>
      <w:r w:rsidR="000F6AAA" w:rsidRPr="00C10B96">
        <w:rPr>
          <w:rFonts w:ascii="Times New Roman" w:hAnsi="Times New Roman" w:cs="Times New Roman"/>
          <w:i/>
          <w:sz w:val="22"/>
          <w:szCs w:val="22"/>
        </w:rPr>
        <w:t>.</w:t>
      </w:r>
      <w:r w:rsidRPr="00C10B96">
        <w:rPr>
          <w:rFonts w:ascii="Times New Roman" w:hAnsi="Times New Roman" w:cs="Times New Roman"/>
          <w:i/>
          <w:sz w:val="22"/>
          <w:szCs w:val="22"/>
        </w:rPr>
        <w:t xml:space="preserve"> warunku udziału w postępowaniu</w:t>
      </w:r>
    </w:p>
    <w:p w14:paraId="65BC25EE" w14:textId="77777777" w:rsidR="00141DFA" w:rsidRPr="00C10B96" w:rsidRDefault="00141DFA" w:rsidP="00141DFA">
      <w:pPr>
        <w:ind w:left="1440"/>
        <w:jc w:val="both"/>
        <w:rPr>
          <w:rFonts w:ascii="Times New Roman" w:hAnsi="Times New Roman" w:cs="Times New Roman"/>
          <w:sz w:val="8"/>
          <w:szCs w:val="8"/>
          <w:lang w:eastAsia="pl-PL"/>
        </w:rPr>
      </w:pPr>
    </w:p>
    <w:p w14:paraId="7E0814EB" w14:textId="77777777" w:rsidR="00141DFA" w:rsidRPr="00C10B96" w:rsidRDefault="00141DFA" w:rsidP="008B5F4B">
      <w:pPr>
        <w:numPr>
          <w:ilvl w:val="1"/>
          <w:numId w:val="21"/>
        </w:numPr>
        <w:ind w:hanging="731"/>
        <w:jc w:val="both"/>
        <w:rPr>
          <w:rFonts w:ascii="Times New Roman" w:hAnsi="Times New Roman" w:cs="Times New Roman"/>
          <w:b/>
          <w:sz w:val="22"/>
          <w:szCs w:val="22"/>
          <w:shd w:val="clear" w:color="auto" w:fill="F2F2F2"/>
          <w:lang w:eastAsia="pl-PL"/>
        </w:rPr>
      </w:pPr>
      <w:r w:rsidRPr="00C10B96">
        <w:rPr>
          <w:rFonts w:ascii="Times New Roman" w:hAnsi="Times New Roman" w:cs="Times New Roman"/>
          <w:b/>
          <w:sz w:val="22"/>
          <w:szCs w:val="22"/>
          <w:shd w:val="clear" w:color="auto" w:fill="F2F2F2"/>
          <w:lang w:eastAsia="pl-PL"/>
        </w:rPr>
        <w:t>Zdolności technicznej lub zawodowej</w:t>
      </w:r>
    </w:p>
    <w:p w14:paraId="5D72F1CB" w14:textId="77777777" w:rsidR="00172A78" w:rsidRPr="00C10B96" w:rsidRDefault="00172A78" w:rsidP="00172A78">
      <w:pPr>
        <w:ind w:left="1440"/>
        <w:jc w:val="both"/>
        <w:rPr>
          <w:rFonts w:ascii="Times New Roman" w:hAnsi="Times New Roman" w:cs="Times New Roman"/>
          <w:sz w:val="22"/>
          <w:szCs w:val="22"/>
        </w:rPr>
      </w:pPr>
      <w:r w:rsidRPr="00C10B96">
        <w:rPr>
          <w:rFonts w:ascii="Times New Roman" w:hAnsi="Times New Roman" w:cs="Times New Roman"/>
          <w:sz w:val="22"/>
          <w:szCs w:val="22"/>
        </w:rPr>
        <w:t>Opis sposobu dokonywania oceny warunku:</w:t>
      </w:r>
    </w:p>
    <w:p w14:paraId="2CB83E15" w14:textId="0C964765" w:rsidR="00807EC2" w:rsidRPr="00D14A2D" w:rsidRDefault="00807EC2" w:rsidP="00172A78">
      <w:pPr>
        <w:ind w:left="1440"/>
        <w:jc w:val="both"/>
        <w:rPr>
          <w:rFonts w:ascii="Times New Roman" w:hAnsi="Times New Roman" w:cs="Times New Roman"/>
          <w:b/>
          <w:sz w:val="22"/>
          <w:szCs w:val="22"/>
        </w:rPr>
      </w:pPr>
      <w:r w:rsidRPr="00D14A2D">
        <w:rPr>
          <w:rFonts w:ascii="Times New Roman" w:hAnsi="Times New Roman" w:cs="Times New Roman"/>
          <w:b/>
          <w:sz w:val="22"/>
          <w:szCs w:val="22"/>
          <w:highlight w:val="yellow"/>
        </w:rPr>
        <w:t xml:space="preserve">Dotyczy </w:t>
      </w:r>
      <w:r w:rsidR="00D14A2D">
        <w:rPr>
          <w:rFonts w:ascii="Times New Roman" w:hAnsi="Times New Roman" w:cs="Times New Roman"/>
          <w:b/>
          <w:color w:val="000099"/>
          <w:sz w:val="22"/>
          <w:szCs w:val="22"/>
          <w:highlight w:val="yellow"/>
        </w:rPr>
        <w:t>CZĘŚCI</w:t>
      </w:r>
      <w:r w:rsidRPr="00D14A2D">
        <w:rPr>
          <w:rFonts w:ascii="Times New Roman" w:hAnsi="Times New Roman" w:cs="Times New Roman"/>
          <w:b/>
          <w:color w:val="000099"/>
          <w:sz w:val="22"/>
          <w:szCs w:val="22"/>
          <w:highlight w:val="yellow"/>
        </w:rPr>
        <w:t xml:space="preserve"> 1</w:t>
      </w:r>
      <w:r w:rsidR="00D52A8E">
        <w:rPr>
          <w:rFonts w:ascii="Times New Roman" w:hAnsi="Times New Roman" w:cs="Times New Roman"/>
          <w:b/>
          <w:color w:val="000099"/>
          <w:sz w:val="22"/>
          <w:szCs w:val="22"/>
          <w:highlight w:val="yellow"/>
        </w:rPr>
        <w:t xml:space="preserve"> oraz CZĘŚCI 2</w:t>
      </w:r>
      <w:r w:rsidRPr="00D14A2D">
        <w:rPr>
          <w:rFonts w:ascii="Times New Roman" w:hAnsi="Times New Roman" w:cs="Times New Roman"/>
          <w:b/>
          <w:color w:val="000099"/>
          <w:sz w:val="22"/>
          <w:szCs w:val="22"/>
          <w:highlight w:val="yellow"/>
        </w:rPr>
        <w:t xml:space="preserve"> </w:t>
      </w:r>
      <w:r w:rsidRPr="00D14A2D">
        <w:rPr>
          <w:rFonts w:ascii="Times New Roman" w:hAnsi="Times New Roman" w:cs="Times New Roman"/>
          <w:b/>
          <w:sz w:val="22"/>
          <w:szCs w:val="22"/>
          <w:highlight w:val="yellow"/>
        </w:rPr>
        <w:t>postępowania</w:t>
      </w:r>
    </w:p>
    <w:p w14:paraId="2E8C8B8E" w14:textId="77777777" w:rsidR="00807EC2" w:rsidRPr="00807EC2" w:rsidRDefault="00807EC2" w:rsidP="00807EC2">
      <w:pPr>
        <w:shd w:val="clear" w:color="auto" w:fill="FFFFFF"/>
        <w:ind w:left="1418"/>
        <w:contextualSpacing/>
        <w:jc w:val="both"/>
        <w:rPr>
          <w:rFonts w:ascii="Times New Roman" w:hAnsi="Times New Roman" w:cs="Times New Roman"/>
          <w:i/>
          <w:sz w:val="22"/>
          <w:szCs w:val="22"/>
        </w:rPr>
      </w:pPr>
      <w:r w:rsidRPr="00807EC2">
        <w:rPr>
          <w:rFonts w:ascii="Times New Roman" w:hAnsi="Times New Roman" w:cs="Times New Roman"/>
          <w:i/>
          <w:sz w:val="22"/>
          <w:szCs w:val="22"/>
        </w:rPr>
        <w:t>Zamawiający uzna warunek za spełniony jeżeli Wykonawca wykaże, że:</w:t>
      </w:r>
    </w:p>
    <w:p w14:paraId="60D284B3" w14:textId="77777777" w:rsidR="00807EC2" w:rsidRPr="00807EC2" w:rsidRDefault="00807EC2" w:rsidP="00807EC2">
      <w:pPr>
        <w:shd w:val="clear" w:color="auto" w:fill="FFFFFF"/>
        <w:ind w:left="1418"/>
        <w:contextualSpacing/>
        <w:jc w:val="both"/>
        <w:rPr>
          <w:rFonts w:ascii="Times New Roman" w:hAnsi="Times New Roman" w:cs="Times New Roman"/>
          <w:i/>
          <w:sz w:val="22"/>
          <w:szCs w:val="22"/>
        </w:rPr>
      </w:pPr>
      <w:r w:rsidRPr="00807EC2">
        <w:rPr>
          <w:rFonts w:ascii="Times New Roman" w:hAnsi="Times New Roman" w:cs="Times New Roman"/>
          <w:i/>
          <w:sz w:val="22"/>
          <w:szCs w:val="22"/>
        </w:rPr>
        <w:t xml:space="preserve">w okresie ostatnich trzech lat przed upływem terminu składania ofert, a jeżeli okres prowadzenia działalności jest krótszy - w tym okresie, należycie wykonał: </w:t>
      </w:r>
    </w:p>
    <w:p w14:paraId="0739B720" w14:textId="01E8EE37" w:rsidR="00807EC2" w:rsidRPr="00807EC2" w:rsidRDefault="00807EC2" w:rsidP="00807EC2">
      <w:pPr>
        <w:shd w:val="clear" w:color="auto" w:fill="FFFFFF"/>
        <w:ind w:left="1418"/>
        <w:contextualSpacing/>
        <w:jc w:val="both"/>
        <w:rPr>
          <w:rFonts w:ascii="Times New Roman" w:hAnsi="Times New Roman" w:cs="Times New Roman"/>
          <w:i/>
          <w:sz w:val="22"/>
          <w:szCs w:val="22"/>
        </w:rPr>
      </w:pPr>
      <w:r w:rsidRPr="00807EC2">
        <w:rPr>
          <w:rFonts w:ascii="Times New Roman" w:hAnsi="Times New Roman" w:cs="Times New Roman"/>
          <w:i/>
          <w:sz w:val="22"/>
          <w:szCs w:val="22"/>
        </w:rPr>
        <w:t xml:space="preserve">- co najmniej 2 dostawy pojazdów elektrycznych w ramach dwóch odrębnych umów / zleceń, </w:t>
      </w:r>
      <w:r>
        <w:rPr>
          <w:rFonts w:ascii="Times New Roman" w:hAnsi="Times New Roman" w:cs="Times New Roman"/>
          <w:i/>
          <w:sz w:val="22"/>
          <w:szCs w:val="22"/>
        </w:rPr>
        <w:t xml:space="preserve">                  </w:t>
      </w:r>
      <w:r w:rsidRPr="00807EC2">
        <w:rPr>
          <w:rFonts w:ascii="Times New Roman" w:hAnsi="Times New Roman" w:cs="Times New Roman"/>
          <w:i/>
          <w:sz w:val="22"/>
          <w:szCs w:val="22"/>
        </w:rPr>
        <w:t>o wartości co najmniej 130 000,00 zł netto każda;</w:t>
      </w:r>
    </w:p>
    <w:p w14:paraId="04D2CA25" w14:textId="0A16D5AA" w:rsidR="00807EC2" w:rsidRDefault="00807EC2" w:rsidP="00807EC2">
      <w:pPr>
        <w:ind w:left="1440"/>
        <w:jc w:val="both"/>
        <w:rPr>
          <w:rFonts w:ascii="Times New Roman" w:hAnsi="Times New Roman" w:cs="Times New Roman"/>
          <w:sz w:val="22"/>
          <w:szCs w:val="22"/>
        </w:rPr>
      </w:pPr>
      <w:r w:rsidRPr="00C10B96">
        <w:rPr>
          <w:rFonts w:ascii="Times New Roman" w:hAnsi="Times New Roman" w:cs="Times New Roman"/>
          <w:sz w:val="22"/>
          <w:szCs w:val="22"/>
        </w:rPr>
        <w:t xml:space="preserve">(doświadczenie to wykazać należy w 2 [dwóch] odrębnych umowach/zleceniach o wartości nie mniejszej </w:t>
      </w:r>
      <w:r>
        <w:rPr>
          <w:rFonts w:ascii="Times New Roman" w:hAnsi="Times New Roman" w:cs="Times New Roman"/>
          <w:sz w:val="22"/>
          <w:szCs w:val="22"/>
        </w:rPr>
        <w:t>niż 130 000</w:t>
      </w:r>
      <w:r w:rsidRPr="00C10B96">
        <w:rPr>
          <w:rFonts w:ascii="Times New Roman" w:hAnsi="Times New Roman" w:cs="Times New Roman"/>
          <w:sz w:val="22"/>
          <w:szCs w:val="22"/>
        </w:rPr>
        <w:t>,00 zł netto każda).</w:t>
      </w:r>
    </w:p>
    <w:p w14:paraId="5AA51ED4" w14:textId="77777777" w:rsidR="00E5323E" w:rsidRPr="00C10B96" w:rsidRDefault="00E5323E" w:rsidP="00D14A2D">
      <w:pPr>
        <w:jc w:val="both"/>
        <w:rPr>
          <w:rFonts w:ascii="Times New Roman" w:hAnsi="Times New Roman" w:cs="Times New Roman"/>
          <w:i/>
          <w:sz w:val="22"/>
          <w:szCs w:val="22"/>
        </w:rPr>
      </w:pPr>
    </w:p>
    <w:p w14:paraId="0B9C89E1" w14:textId="6B80CBC2" w:rsidR="00E5323E" w:rsidRPr="00C10B96" w:rsidRDefault="00F07FB2" w:rsidP="00E5323E">
      <w:pPr>
        <w:numPr>
          <w:ilvl w:val="0"/>
          <w:numId w:val="3"/>
        </w:numPr>
        <w:shd w:val="clear" w:color="auto" w:fill="D9D9D9"/>
        <w:ind w:left="709" w:hanging="709"/>
        <w:jc w:val="both"/>
        <w:rPr>
          <w:rFonts w:ascii="Times New Roman" w:hAnsi="Times New Roman" w:cs="Times New Roman"/>
          <w:b/>
          <w:sz w:val="22"/>
          <w:szCs w:val="22"/>
          <w:shd w:val="clear" w:color="auto" w:fill="D9D9D9"/>
          <w:lang w:eastAsia="pl-PL"/>
        </w:rPr>
      </w:pPr>
      <w:r w:rsidRPr="00C10B96">
        <w:rPr>
          <w:rFonts w:ascii="Times New Roman" w:hAnsi="Times New Roman" w:cs="Times New Roman"/>
          <w:b/>
          <w:sz w:val="22"/>
          <w:szCs w:val="22"/>
          <w:shd w:val="clear" w:color="auto" w:fill="D9D9D9"/>
          <w:lang w:eastAsia="pl-PL"/>
        </w:rPr>
        <w:t>Pozostałe w</w:t>
      </w:r>
      <w:r w:rsidR="00E5323E" w:rsidRPr="00C10B96">
        <w:rPr>
          <w:rFonts w:ascii="Times New Roman" w:hAnsi="Times New Roman" w:cs="Times New Roman"/>
          <w:b/>
          <w:sz w:val="22"/>
          <w:szCs w:val="22"/>
          <w:shd w:val="clear" w:color="auto" w:fill="D9D9D9"/>
          <w:lang w:eastAsia="pl-PL"/>
        </w:rPr>
        <w:t xml:space="preserve">ymagania </w:t>
      </w:r>
      <w:r w:rsidRPr="00C10B96">
        <w:rPr>
          <w:rFonts w:ascii="Times New Roman" w:hAnsi="Times New Roman" w:cs="Times New Roman"/>
          <w:b/>
          <w:sz w:val="22"/>
          <w:szCs w:val="22"/>
          <w:shd w:val="clear" w:color="auto" w:fill="D9D9D9"/>
          <w:lang w:eastAsia="pl-PL"/>
        </w:rPr>
        <w:t>obligatoryjne</w:t>
      </w:r>
      <w:r w:rsidR="00E5323E" w:rsidRPr="00C10B96">
        <w:rPr>
          <w:rFonts w:ascii="Times New Roman" w:hAnsi="Times New Roman" w:cs="Times New Roman"/>
          <w:b/>
          <w:sz w:val="22"/>
          <w:szCs w:val="22"/>
          <w:shd w:val="clear" w:color="auto" w:fill="D9D9D9"/>
          <w:lang w:eastAsia="pl-PL"/>
        </w:rPr>
        <w:t>:</w:t>
      </w:r>
    </w:p>
    <w:p w14:paraId="4AA8678E" w14:textId="69320CC3" w:rsidR="00E5323E" w:rsidRPr="00350C8D" w:rsidRDefault="00E5323E" w:rsidP="00350C8D">
      <w:pPr>
        <w:spacing w:before="120"/>
        <w:ind w:left="709"/>
        <w:jc w:val="both"/>
        <w:rPr>
          <w:rFonts w:ascii="Times New Roman" w:hAnsi="Times New Roman" w:cs="Times New Roman"/>
          <w:sz w:val="22"/>
          <w:szCs w:val="22"/>
          <w:shd w:val="clear" w:color="auto" w:fill="F2F2F2"/>
          <w:lang w:eastAsia="pl-PL"/>
        </w:rPr>
      </w:pPr>
      <w:r w:rsidRPr="00C10B96">
        <w:rPr>
          <w:rFonts w:ascii="Times New Roman" w:hAnsi="Times New Roman" w:cs="Times New Roman"/>
          <w:sz w:val="22"/>
          <w:szCs w:val="22"/>
          <w:shd w:val="clear" w:color="auto" w:fill="F2F2F2"/>
          <w:lang w:eastAsia="pl-PL"/>
        </w:rPr>
        <w:t>Zamawiający nie udzieli zamówienia Wykonawcy, wobec którego ujawnią się okoliczności o których mowa w art. 5k lit. a)-c) wprowadzonym art. 1 pkt 23 rozporządzenia 2022/576 do rozporządzenia Rady (UE) nr 833/2014 z dnia 31 lipca 2014 r. dotyczącego środków ograniczających w związku z działaniami Rosji destabilizującymi sytuację na Ukrainie (Dz. Urz. UE nr L 229 z 31.7.2014, str. 1); lub chcących wykonywać przedmiot zamówienia z udziałem podmiotów, o których mowa w art. 5k lit. a)-c) wprowadzonym art. 1 pkt 23 rozporządzenia 2022/576 do rozporządzenia Rady (UE) nr 833/2014 z dnia 31 lipca 2014 r. dotyczącego środków ograniczających w związku z działaniami Rosji destabilizującymi sytuację na Ukrainie (Dz. Urz. UE nr L 229 z 31.7.2014, str. 1).</w:t>
      </w:r>
    </w:p>
    <w:p w14:paraId="3E3C63AC" w14:textId="292587F6" w:rsidR="00E8476E" w:rsidRPr="00C10B96" w:rsidRDefault="006343AE" w:rsidP="002B3DAD">
      <w:pPr>
        <w:numPr>
          <w:ilvl w:val="0"/>
          <w:numId w:val="31"/>
        </w:numPr>
        <w:shd w:val="clear" w:color="auto" w:fill="BDD6EE"/>
        <w:ind w:left="567" w:hanging="567"/>
        <w:rPr>
          <w:rFonts w:ascii="Times New Roman" w:hAnsi="Times New Roman" w:cs="Times New Roman"/>
          <w:bCs/>
          <w:i/>
          <w:sz w:val="22"/>
          <w:szCs w:val="22"/>
        </w:rPr>
      </w:pPr>
      <w:r w:rsidRPr="00C10B96">
        <w:rPr>
          <w:rFonts w:ascii="Times New Roman" w:hAnsi="Times New Roman" w:cs="Times New Roman"/>
          <w:bCs/>
          <w:i/>
          <w:sz w:val="22"/>
          <w:szCs w:val="22"/>
        </w:rPr>
        <w:t>N</w:t>
      </w:r>
      <w:r w:rsidR="005D4444" w:rsidRPr="00C10B96">
        <w:rPr>
          <w:rFonts w:ascii="Times New Roman" w:hAnsi="Times New Roman" w:cs="Times New Roman"/>
          <w:bCs/>
          <w:i/>
          <w:sz w:val="22"/>
          <w:szCs w:val="22"/>
        </w:rPr>
        <w:t xml:space="preserve">ie dotyczy </w:t>
      </w:r>
    </w:p>
    <w:p w14:paraId="2DC8936E" w14:textId="77777777" w:rsidR="00E8476E" w:rsidRPr="00C10B96" w:rsidRDefault="00E8476E" w:rsidP="005576B5">
      <w:pPr>
        <w:jc w:val="both"/>
        <w:rPr>
          <w:rFonts w:ascii="Times New Roman" w:hAnsi="Times New Roman" w:cs="Times New Roman"/>
          <w:bCs/>
          <w:color w:val="FFFFFF"/>
          <w:sz w:val="22"/>
          <w:szCs w:val="22"/>
        </w:rPr>
      </w:pPr>
    </w:p>
    <w:p w14:paraId="02CCA38E" w14:textId="77777777" w:rsidR="00E8476E" w:rsidRPr="00C10B96" w:rsidRDefault="0085202A" w:rsidP="002B3DAD">
      <w:pPr>
        <w:numPr>
          <w:ilvl w:val="0"/>
          <w:numId w:val="31"/>
        </w:numPr>
        <w:shd w:val="clear" w:color="auto" w:fill="BDD6EE"/>
        <w:ind w:left="567" w:hanging="567"/>
        <w:jc w:val="both"/>
        <w:rPr>
          <w:rFonts w:ascii="Times New Roman" w:hAnsi="Times New Roman" w:cs="Times New Roman"/>
          <w:b/>
          <w:bCs/>
          <w:color w:val="000000" w:themeColor="text1"/>
          <w:sz w:val="22"/>
          <w:szCs w:val="22"/>
        </w:rPr>
      </w:pPr>
      <w:r w:rsidRPr="00C10B96">
        <w:rPr>
          <w:rFonts w:ascii="Times New Roman" w:hAnsi="Times New Roman" w:cs="Times New Roman"/>
          <w:b/>
          <w:bCs/>
          <w:sz w:val="22"/>
          <w:szCs w:val="22"/>
        </w:rPr>
        <w:t>D</w:t>
      </w:r>
      <w:r w:rsidR="005E6096" w:rsidRPr="00C10B96">
        <w:rPr>
          <w:rFonts w:ascii="Times New Roman" w:hAnsi="Times New Roman" w:cs="Times New Roman"/>
          <w:b/>
          <w:bCs/>
          <w:sz w:val="22"/>
          <w:szCs w:val="22"/>
        </w:rPr>
        <w:t xml:space="preserve">okumenty, które Wykonawca zobowiązany jest </w:t>
      </w:r>
      <w:r w:rsidR="005E6096" w:rsidRPr="00C10B96">
        <w:rPr>
          <w:rFonts w:ascii="Times New Roman" w:hAnsi="Times New Roman" w:cs="Times New Roman"/>
          <w:b/>
          <w:bCs/>
          <w:color w:val="000000" w:themeColor="text1"/>
          <w:sz w:val="22"/>
          <w:szCs w:val="22"/>
        </w:rPr>
        <w:t>dostarczyć Zamawiającemu w terminie składania ofert</w:t>
      </w:r>
      <w:r w:rsidR="00E8476E" w:rsidRPr="00C10B96">
        <w:rPr>
          <w:rFonts w:ascii="Times New Roman" w:hAnsi="Times New Roman" w:cs="Times New Roman"/>
          <w:bCs/>
          <w:color w:val="000000" w:themeColor="text1"/>
          <w:sz w:val="22"/>
          <w:szCs w:val="22"/>
        </w:rPr>
        <w:t xml:space="preserve">:  </w:t>
      </w:r>
    </w:p>
    <w:p w14:paraId="75CAA314" w14:textId="77777777" w:rsidR="007119A8" w:rsidRPr="007119A8" w:rsidRDefault="007119A8" w:rsidP="009E526F">
      <w:pPr>
        <w:numPr>
          <w:ilvl w:val="0"/>
          <w:numId w:val="4"/>
        </w:numPr>
        <w:shd w:val="clear" w:color="auto" w:fill="F2F2F2"/>
        <w:ind w:left="709" w:hanging="425"/>
        <w:jc w:val="both"/>
        <w:rPr>
          <w:rFonts w:ascii="Times New Roman" w:hAnsi="Times New Roman" w:cs="Times New Roman"/>
          <w:bCs/>
          <w:color w:val="1F4E79"/>
          <w:sz w:val="22"/>
          <w:szCs w:val="22"/>
        </w:rPr>
      </w:pPr>
    </w:p>
    <w:p w14:paraId="6339BDAE" w14:textId="57BB592E" w:rsidR="000A1B86" w:rsidRPr="00350C8D" w:rsidRDefault="00E8476E" w:rsidP="00350C8D">
      <w:pPr>
        <w:pStyle w:val="Akapitzlist"/>
        <w:numPr>
          <w:ilvl w:val="2"/>
          <w:numId w:val="31"/>
        </w:numPr>
        <w:shd w:val="clear" w:color="auto" w:fill="F2F2F2"/>
        <w:ind w:left="993" w:hanging="709"/>
        <w:jc w:val="both"/>
        <w:rPr>
          <w:rFonts w:ascii="Times New Roman" w:hAnsi="Times New Roman" w:cs="Times New Roman"/>
          <w:bCs/>
          <w:color w:val="1F4E79"/>
          <w:sz w:val="22"/>
          <w:szCs w:val="22"/>
        </w:rPr>
      </w:pPr>
      <w:r w:rsidRPr="00C47A14">
        <w:rPr>
          <w:rFonts w:ascii="Times New Roman" w:hAnsi="Times New Roman" w:cs="Times New Roman"/>
          <w:b/>
          <w:bCs/>
          <w:color w:val="1F4E79"/>
          <w:sz w:val="22"/>
          <w:szCs w:val="22"/>
        </w:rPr>
        <w:t>Formularz ofertowy</w:t>
      </w:r>
      <w:r w:rsidRPr="00C47A14">
        <w:rPr>
          <w:rFonts w:ascii="Times New Roman" w:hAnsi="Times New Roman" w:cs="Times New Roman"/>
          <w:bCs/>
          <w:color w:val="1F4E79"/>
          <w:sz w:val="22"/>
          <w:szCs w:val="22"/>
        </w:rPr>
        <w:t xml:space="preserve"> </w:t>
      </w:r>
      <w:r w:rsidRPr="00C47A14">
        <w:rPr>
          <w:rFonts w:ascii="Times New Roman" w:hAnsi="Times New Roman" w:cs="Times New Roman"/>
          <w:bCs/>
          <w:i/>
          <w:color w:val="A6A6A6"/>
          <w:sz w:val="22"/>
          <w:szCs w:val="22"/>
        </w:rPr>
        <w:t>(</w:t>
      </w:r>
      <w:r w:rsidRPr="00D14A2D">
        <w:rPr>
          <w:rFonts w:ascii="Times New Roman" w:hAnsi="Times New Roman" w:cs="Times New Roman"/>
          <w:b/>
          <w:bCs/>
          <w:i/>
          <w:sz w:val="22"/>
          <w:szCs w:val="22"/>
        </w:rPr>
        <w:t xml:space="preserve">załącznik nr 1 do </w:t>
      </w:r>
      <w:r w:rsidR="006E7EE1" w:rsidRPr="00D14A2D">
        <w:rPr>
          <w:rFonts w:ascii="Times New Roman" w:hAnsi="Times New Roman" w:cs="Times New Roman"/>
          <w:b/>
          <w:bCs/>
          <w:i/>
          <w:sz w:val="22"/>
          <w:szCs w:val="22"/>
        </w:rPr>
        <w:t>SWZ</w:t>
      </w:r>
      <w:r w:rsidRPr="00C47A14">
        <w:rPr>
          <w:rFonts w:ascii="Times New Roman" w:hAnsi="Times New Roman" w:cs="Times New Roman"/>
          <w:bCs/>
          <w:i/>
          <w:color w:val="A6A6A6"/>
          <w:sz w:val="22"/>
          <w:szCs w:val="22"/>
        </w:rPr>
        <w:t>).</w:t>
      </w:r>
      <w:r w:rsidR="000A1B86" w:rsidRPr="00350C8D">
        <w:rPr>
          <w:rFonts w:ascii="Times New Roman" w:hAnsi="Times New Roman" w:cs="Times New Roman"/>
          <w:b/>
          <w:bCs/>
          <w:color w:val="44546A"/>
          <w:sz w:val="22"/>
          <w:szCs w:val="22"/>
        </w:rPr>
        <w:t>Odpis lub informacja z Krajowego Rejestru Sądowego [KRS], Centralnej Ewidencji i Informacji o Działalności Gospodarczej [CEiDG] lub innego</w:t>
      </w:r>
      <w:r w:rsidR="00350C8D">
        <w:rPr>
          <w:rFonts w:ascii="Times New Roman" w:hAnsi="Times New Roman" w:cs="Times New Roman"/>
          <w:b/>
          <w:bCs/>
          <w:color w:val="44546A"/>
          <w:sz w:val="22"/>
          <w:szCs w:val="22"/>
        </w:rPr>
        <w:t xml:space="preserve"> </w:t>
      </w:r>
      <w:r w:rsidR="000A1B86" w:rsidRPr="00350C8D">
        <w:rPr>
          <w:rFonts w:ascii="Times New Roman" w:hAnsi="Times New Roman" w:cs="Times New Roman"/>
          <w:b/>
          <w:bCs/>
          <w:color w:val="44546A"/>
          <w:sz w:val="22"/>
          <w:szCs w:val="22"/>
        </w:rPr>
        <w:t>właściwego rejestru</w:t>
      </w:r>
      <w:r w:rsidR="000A1B86" w:rsidRPr="00C10B96">
        <w:rPr>
          <w:rStyle w:val="Odwoanieprzypisudolnego"/>
          <w:rFonts w:ascii="Times New Roman" w:hAnsi="Times New Roman" w:cs="Times New Roman"/>
          <w:b/>
          <w:bCs/>
          <w:sz w:val="22"/>
          <w:szCs w:val="22"/>
        </w:rPr>
        <w:footnoteReference w:id="3"/>
      </w:r>
      <w:r w:rsidR="000A1B86" w:rsidRPr="00350C8D">
        <w:rPr>
          <w:rFonts w:ascii="Times New Roman" w:hAnsi="Times New Roman" w:cs="Times New Roman"/>
          <w:b/>
          <w:bCs/>
          <w:sz w:val="22"/>
          <w:szCs w:val="22"/>
        </w:rPr>
        <w:t xml:space="preserve"> </w:t>
      </w:r>
      <w:r w:rsidR="00350C8D">
        <w:rPr>
          <w:rFonts w:ascii="Times New Roman" w:hAnsi="Times New Roman" w:cs="Times New Roman"/>
          <w:bCs/>
          <w:sz w:val="22"/>
          <w:szCs w:val="22"/>
        </w:rPr>
        <w:t>- celem potwierdzenia,</w:t>
      </w:r>
      <w:r w:rsidR="00D14A2D" w:rsidRPr="00350C8D">
        <w:rPr>
          <w:rFonts w:ascii="Times New Roman" w:hAnsi="Times New Roman" w:cs="Times New Roman"/>
          <w:bCs/>
          <w:sz w:val="22"/>
          <w:szCs w:val="22"/>
        </w:rPr>
        <w:t xml:space="preserve"> </w:t>
      </w:r>
      <w:r w:rsidR="000A1B86" w:rsidRPr="00350C8D">
        <w:rPr>
          <w:rFonts w:ascii="Times New Roman" w:hAnsi="Times New Roman" w:cs="Times New Roman"/>
          <w:bCs/>
          <w:sz w:val="22"/>
          <w:szCs w:val="22"/>
        </w:rPr>
        <w:t>że osoba dzia</w:t>
      </w:r>
      <w:r w:rsidR="00350C8D">
        <w:rPr>
          <w:rFonts w:ascii="Times New Roman" w:hAnsi="Times New Roman" w:cs="Times New Roman"/>
          <w:bCs/>
          <w:sz w:val="22"/>
          <w:szCs w:val="22"/>
        </w:rPr>
        <w:t xml:space="preserve">łająca w imieniu Wykonawcy jest </w:t>
      </w:r>
      <w:r w:rsidR="000A1B86" w:rsidRPr="00350C8D">
        <w:rPr>
          <w:rFonts w:ascii="Times New Roman" w:hAnsi="Times New Roman" w:cs="Times New Roman"/>
          <w:bCs/>
          <w:sz w:val="22"/>
          <w:szCs w:val="22"/>
        </w:rPr>
        <w:t>umocowana do jego reprezentowania.</w:t>
      </w:r>
    </w:p>
    <w:p w14:paraId="5BCB082B" w14:textId="77777777" w:rsidR="00350C8D" w:rsidRPr="00350C8D" w:rsidRDefault="00350C8D" w:rsidP="00350C8D">
      <w:pPr>
        <w:shd w:val="clear" w:color="auto" w:fill="F2F2F2"/>
        <w:jc w:val="both"/>
        <w:rPr>
          <w:rFonts w:ascii="Times New Roman" w:hAnsi="Times New Roman" w:cs="Times New Roman"/>
          <w:bCs/>
          <w:color w:val="1F4E79"/>
          <w:sz w:val="22"/>
          <w:szCs w:val="22"/>
        </w:rPr>
      </w:pPr>
    </w:p>
    <w:p w14:paraId="2E05B5C1" w14:textId="5B4B38E1" w:rsidR="00C47FDB" w:rsidRPr="00C10B96" w:rsidRDefault="00384926" w:rsidP="002B3DAD">
      <w:pPr>
        <w:pStyle w:val="Akapitzlist"/>
        <w:numPr>
          <w:ilvl w:val="2"/>
          <w:numId w:val="31"/>
        </w:numPr>
        <w:shd w:val="clear" w:color="auto" w:fill="F2F2F2"/>
        <w:ind w:left="993" w:hanging="709"/>
        <w:jc w:val="both"/>
        <w:rPr>
          <w:rFonts w:ascii="Times New Roman" w:hAnsi="Times New Roman" w:cs="Times New Roman"/>
          <w:bCs/>
          <w:sz w:val="22"/>
          <w:szCs w:val="22"/>
        </w:rPr>
      </w:pPr>
      <w:r w:rsidRPr="00C10B96">
        <w:rPr>
          <w:rFonts w:ascii="Times New Roman" w:hAnsi="Times New Roman" w:cs="Times New Roman"/>
          <w:b/>
          <w:bCs/>
          <w:color w:val="44546A"/>
          <w:sz w:val="22"/>
          <w:szCs w:val="22"/>
        </w:rPr>
        <w:t xml:space="preserve">Oświadczenie wykonawcy </w:t>
      </w:r>
      <w:r w:rsidRPr="00C10B96">
        <w:rPr>
          <w:rFonts w:ascii="Times New Roman" w:hAnsi="Times New Roman" w:cs="Times New Roman"/>
          <w:bCs/>
          <w:sz w:val="22"/>
          <w:szCs w:val="22"/>
        </w:rPr>
        <w:t xml:space="preserve">składane w związku z art. 5k, który został wprowadzony art. 1 pkt 23 rozporządzenia 2022/576 do rozporządzenia Rady (UE) nr 833/2014 z dnia 31 lipca 2014 r. dotyczącego środków ograniczających w związku z działaniami Rosji destabilizującymi sytuację na Ukrainie (Dz. Urz. UE nr L 229 z 31.7.2014, str. 1), </w:t>
      </w:r>
      <w:r w:rsidRPr="00C10B96">
        <w:rPr>
          <w:rFonts w:ascii="Times New Roman" w:hAnsi="Times New Roman" w:cs="Times New Roman"/>
          <w:b/>
          <w:bCs/>
          <w:sz w:val="22"/>
          <w:szCs w:val="22"/>
          <w:u w:val="single"/>
        </w:rPr>
        <w:t>zgodnie z załącznikiem nr 2-2 do SWZ</w:t>
      </w:r>
    </w:p>
    <w:p w14:paraId="32246546" w14:textId="6653D6A5" w:rsidR="00384926" w:rsidRPr="00C10B96" w:rsidRDefault="000A1B86" w:rsidP="002B3DAD">
      <w:pPr>
        <w:pStyle w:val="Akapitzlist"/>
        <w:numPr>
          <w:ilvl w:val="2"/>
          <w:numId w:val="31"/>
        </w:numPr>
        <w:shd w:val="clear" w:color="auto" w:fill="F2F2F2"/>
        <w:ind w:left="993" w:hanging="709"/>
        <w:jc w:val="both"/>
        <w:rPr>
          <w:rFonts w:ascii="Times New Roman" w:hAnsi="Times New Roman" w:cs="Times New Roman"/>
          <w:bCs/>
          <w:sz w:val="22"/>
          <w:szCs w:val="22"/>
        </w:rPr>
      </w:pPr>
      <w:r w:rsidRPr="00C10B96">
        <w:rPr>
          <w:rFonts w:ascii="Times New Roman" w:hAnsi="Times New Roman" w:cs="Times New Roman"/>
          <w:b/>
          <w:bCs/>
          <w:color w:val="44546A"/>
          <w:sz w:val="22"/>
          <w:szCs w:val="22"/>
        </w:rPr>
        <w:t>Pełnomocnictwo</w:t>
      </w:r>
      <w:r w:rsidR="00182662" w:rsidRPr="00C10B96">
        <w:rPr>
          <w:rFonts w:ascii="Times New Roman" w:hAnsi="Times New Roman" w:cs="Times New Roman"/>
          <w:bCs/>
          <w:color w:val="C00000"/>
          <w:sz w:val="22"/>
          <w:szCs w:val="22"/>
        </w:rPr>
        <w:t>**</w:t>
      </w:r>
      <w:r w:rsidR="00182662" w:rsidRPr="00C10B96">
        <w:rPr>
          <w:rFonts w:ascii="Times New Roman" w:hAnsi="Times New Roman" w:cs="Times New Roman"/>
          <w:b/>
          <w:bCs/>
          <w:color w:val="1F4E79"/>
          <w:sz w:val="22"/>
          <w:szCs w:val="22"/>
          <w:lang w:bidi="pl-PL"/>
        </w:rPr>
        <w:t xml:space="preserve"> </w:t>
      </w:r>
      <w:r w:rsidRPr="00C10B96">
        <w:rPr>
          <w:rFonts w:ascii="Times New Roman" w:hAnsi="Times New Roman" w:cs="Times New Roman"/>
          <w:b/>
          <w:bCs/>
          <w:color w:val="44546A"/>
          <w:sz w:val="22"/>
          <w:szCs w:val="22"/>
        </w:rPr>
        <w:t xml:space="preserve"> dla osoby podpisującej ofertę i oświadczenia</w:t>
      </w:r>
      <w:r w:rsidRPr="00C10B96">
        <w:rPr>
          <w:rFonts w:ascii="Times New Roman" w:hAnsi="Times New Roman" w:cs="Times New Roman"/>
          <w:b/>
          <w:bCs/>
          <w:sz w:val="22"/>
          <w:szCs w:val="22"/>
        </w:rPr>
        <w:t xml:space="preserve"> </w:t>
      </w:r>
      <w:r w:rsidRPr="00C10B96">
        <w:rPr>
          <w:rFonts w:ascii="Times New Roman" w:hAnsi="Times New Roman" w:cs="Times New Roman"/>
          <w:bCs/>
          <w:sz w:val="22"/>
          <w:szCs w:val="22"/>
        </w:rPr>
        <w:t>(w sytuacji, gdy ofertę podpisuje osoba, której prawo do reprezentowania Wykonawcy nie wynika z</w:t>
      </w:r>
      <w:r w:rsidR="008334CF" w:rsidRPr="00C10B96">
        <w:rPr>
          <w:rFonts w:ascii="Times New Roman" w:hAnsi="Times New Roman" w:cs="Times New Roman"/>
          <w:bCs/>
          <w:sz w:val="22"/>
          <w:szCs w:val="22"/>
        </w:rPr>
        <w:t xml:space="preserve"> innych</w:t>
      </w:r>
      <w:r w:rsidRPr="00C10B96">
        <w:rPr>
          <w:rFonts w:ascii="Times New Roman" w:hAnsi="Times New Roman" w:cs="Times New Roman"/>
          <w:bCs/>
          <w:sz w:val="22"/>
          <w:szCs w:val="22"/>
        </w:rPr>
        <w:t xml:space="preserve"> dokumentów załączonych do oferty).</w:t>
      </w:r>
    </w:p>
    <w:p w14:paraId="4B4AC1E0" w14:textId="744AAEAE" w:rsidR="00E43E1B" w:rsidRPr="00C10B96" w:rsidRDefault="00E43E1B" w:rsidP="002B3DAD">
      <w:pPr>
        <w:pStyle w:val="Akapitzlist"/>
        <w:numPr>
          <w:ilvl w:val="2"/>
          <w:numId w:val="31"/>
        </w:numPr>
        <w:shd w:val="clear" w:color="auto" w:fill="F2F2F2"/>
        <w:ind w:left="993" w:hanging="709"/>
        <w:jc w:val="both"/>
        <w:rPr>
          <w:rFonts w:ascii="Times New Roman" w:hAnsi="Times New Roman" w:cs="Times New Roman"/>
          <w:bCs/>
          <w:color w:val="1F4E79"/>
          <w:sz w:val="22"/>
          <w:szCs w:val="22"/>
        </w:rPr>
      </w:pPr>
      <w:r w:rsidRPr="00C10B96">
        <w:rPr>
          <w:rFonts w:ascii="Times New Roman" w:hAnsi="Times New Roman" w:cs="Times New Roman"/>
          <w:b/>
          <w:bCs/>
          <w:color w:val="1F4E79"/>
          <w:sz w:val="22"/>
          <w:szCs w:val="22"/>
        </w:rPr>
        <w:t>Przedmiotowe środki dowodowe</w:t>
      </w:r>
      <w:r w:rsidR="002A225D" w:rsidRPr="00C10B96">
        <w:rPr>
          <w:rFonts w:ascii="Times New Roman" w:hAnsi="Times New Roman" w:cs="Times New Roman"/>
          <w:bCs/>
          <w:sz w:val="22"/>
          <w:szCs w:val="22"/>
        </w:rPr>
        <w:t xml:space="preserve"> </w:t>
      </w:r>
      <w:r w:rsidR="002A225D" w:rsidRPr="00C10B96">
        <w:rPr>
          <w:rFonts w:ascii="Times New Roman" w:hAnsi="Times New Roman" w:cs="Times New Roman"/>
          <w:bCs/>
          <w:color w:val="A6A6A6"/>
          <w:sz w:val="22"/>
          <w:szCs w:val="22"/>
        </w:rPr>
        <w:t>-</w:t>
      </w:r>
      <w:r w:rsidR="002A225D" w:rsidRPr="00C10B96">
        <w:rPr>
          <w:rFonts w:ascii="Times New Roman" w:hAnsi="Times New Roman" w:cs="Times New Roman"/>
          <w:bCs/>
          <w:sz w:val="22"/>
          <w:szCs w:val="22"/>
        </w:rPr>
        <w:t xml:space="preserve"> </w:t>
      </w:r>
      <w:r w:rsidRPr="00C10B96">
        <w:rPr>
          <w:rFonts w:ascii="Times New Roman" w:hAnsi="Times New Roman" w:cs="Times New Roman"/>
          <w:bCs/>
          <w:i/>
          <w:color w:val="000000" w:themeColor="text1"/>
          <w:sz w:val="22"/>
          <w:szCs w:val="22"/>
          <w:u w:val="single"/>
        </w:rPr>
        <w:t xml:space="preserve">zgodnie z </w:t>
      </w:r>
      <w:r w:rsidR="00CD44F7" w:rsidRPr="002314AD">
        <w:rPr>
          <w:rFonts w:ascii="Times New Roman" w:hAnsi="Times New Roman" w:cs="Times New Roman"/>
          <w:b/>
          <w:bCs/>
          <w:i/>
          <w:sz w:val="22"/>
          <w:szCs w:val="22"/>
          <w:u w:val="single"/>
        </w:rPr>
        <w:t>rozdz</w:t>
      </w:r>
      <w:r w:rsidRPr="002314AD">
        <w:rPr>
          <w:rFonts w:ascii="Times New Roman" w:hAnsi="Times New Roman" w:cs="Times New Roman"/>
          <w:b/>
          <w:bCs/>
          <w:i/>
          <w:sz w:val="22"/>
          <w:szCs w:val="22"/>
          <w:u w:val="single"/>
        </w:rPr>
        <w:t xml:space="preserve">. </w:t>
      </w:r>
      <w:r w:rsidRPr="00F934A9">
        <w:rPr>
          <w:rFonts w:ascii="Times New Roman" w:hAnsi="Times New Roman" w:cs="Times New Roman"/>
          <w:b/>
          <w:bCs/>
          <w:i/>
          <w:color w:val="000000" w:themeColor="text1"/>
          <w:sz w:val="22"/>
          <w:szCs w:val="22"/>
          <w:u w:val="single"/>
        </w:rPr>
        <w:t>8 SWZ</w:t>
      </w:r>
      <w:r w:rsidRPr="00F934A9">
        <w:rPr>
          <w:rFonts w:ascii="Times New Roman" w:hAnsi="Times New Roman" w:cs="Times New Roman"/>
          <w:bCs/>
          <w:i/>
          <w:color w:val="000000" w:themeColor="text1"/>
          <w:sz w:val="22"/>
          <w:szCs w:val="22"/>
          <w:u w:val="single"/>
        </w:rPr>
        <w:t>.</w:t>
      </w:r>
    </w:p>
    <w:p w14:paraId="739F1D78" w14:textId="77777777" w:rsidR="006D5FC4" w:rsidRPr="002314AD" w:rsidRDefault="006D5FC4" w:rsidP="00F00C20">
      <w:pPr>
        <w:numPr>
          <w:ilvl w:val="0"/>
          <w:numId w:val="4"/>
        </w:numPr>
        <w:shd w:val="clear" w:color="auto" w:fill="F2F2F2"/>
        <w:spacing w:before="120" w:after="120"/>
        <w:ind w:left="709" w:hanging="425"/>
        <w:jc w:val="both"/>
        <w:rPr>
          <w:rFonts w:ascii="Times New Roman" w:hAnsi="Times New Roman" w:cs="Times New Roman"/>
          <w:bCs/>
          <w:i/>
          <w:sz w:val="22"/>
          <w:szCs w:val="22"/>
          <w:highlight w:val="yellow"/>
        </w:rPr>
      </w:pPr>
      <w:r w:rsidRPr="002314AD">
        <w:rPr>
          <w:rFonts w:ascii="Times New Roman" w:hAnsi="Times New Roman" w:cs="Times New Roman"/>
          <w:b/>
          <w:bCs/>
          <w:i/>
          <w:sz w:val="22"/>
          <w:szCs w:val="22"/>
          <w:highlight w:val="yellow"/>
          <w:u w:val="single"/>
        </w:rPr>
        <w:t xml:space="preserve">Wykonawcy korzystający z zasobów podmiotów udostępniających </w:t>
      </w:r>
      <w:r w:rsidRPr="002314AD">
        <w:rPr>
          <w:rFonts w:ascii="Times New Roman" w:hAnsi="Times New Roman" w:cs="Times New Roman"/>
          <w:b/>
          <w:bCs/>
          <w:i/>
          <w:sz w:val="22"/>
          <w:szCs w:val="22"/>
          <w:highlight w:val="yellow"/>
          <w:u w:val="single"/>
          <w:lang w:bidi="pl-PL"/>
        </w:rPr>
        <w:t xml:space="preserve">dostarczają dodatkowo </w:t>
      </w:r>
      <w:r w:rsidRPr="002314AD">
        <w:rPr>
          <w:rFonts w:ascii="Times New Roman" w:hAnsi="Times New Roman" w:cs="Times New Roman"/>
          <w:bCs/>
          <w:sz w:val="22"/>
          <w:szCs w:val="22"/>
          <w:highlight w:val="yellow"/>
        </w:rPr>
        <w:t xml:space="preserve">- </w:t>
      </w:r>
      <w:r w:rsidRPr="002314AD">
        <w:rPr>
          <w:rFonts w:ascii="Times New Roman" w:hAnsi="Times New Roman" w:cs="Times New Roman"/>
          <w:bCs/>
          <w:sz w:val="22"/>
          <w:szCs w:val="22"/>
          <w:highlight w:val="yellow"/>
          <w:u w:val="single"/>
        </w:rPr>
        <w:t>jeżeli dotyczy</w:t>
      </w:r>
      <w:r w:rsidRPr="002314AD">
        <w:rPr>
          <w:rFonts w:ascii="Times New Roman" w:hAnsi="Times New Roman" w:cs="Times New Roman"/>
          <w:bCs/>
          <w:i/>
          <w:sz w:val="22"/>
          <w:szCs w:val="22"/>
          <w:highlight w:val="yellow"/>
        </w:rPr>
        <w:t>:</w:t>
      </w:r>
    </w:p>
    <w:p w14:paraId="3A3A7B0E" w14:textId="47488079" w:rsidR="006D5FC4" w:rsidRPr="002314AD" w:rsidRDefault="006D5FC4" w:rsidP="002B3DAD">
      <w:pPr>
        <w:pStyle w:val="Akapitzlist"/>
        <w:numPr>
          <w:ilvl w:val="2"/>
          <w:numId w:val="43"/>
        </w:numPr>
        <w:shd w:val="clear" w:color="auto" w:fill="FFF2CC"/>
        <w:ind w:left="851" w:hanging="567"/>
        <w:jc w:val="both"/>
        <w:rPr>
          <w:rFonts w:ascii="Times New Roman" w:hAnsi="Times New Roman" w:cs="Times New Roman"/>
          <w:bCs/>
          <w:sz w:val="22"/>
          <w:szCs w:val="22"/>
          <w:highlight w:val="yellow"/>
        </w:rPr>
      </w:pPr>
      <w:r w:rsidRPr="002314AD">
        <w:rPr>
          <w:rFonts w:ascii="Times New Roman" w:hAnsi="Times New Roman" w:cs="Times New Roman"/>
          <w:b/>
          <w:bCs/>
          <w:sz w:val="22"/>
          <w:szCs w:val="22"/>
          <w:highlight w:val="yellow"/>
        </w:rPr>
        <w:t xml:space="preserve">Zobowiązanie podmiotu udostępniającego zasoby </w:t>
      </w:r>
      <w:r w:rsidRPr="002314AD">
        <w:rPr>
          <w:rFonts w:ascii="Times New Roman" w:hAnsi="Times New Roman" w:cs="Times New Roman"/>
          <w:bCs/>
          <w:sz w:val="22"/>
          <w:szCs w:val="22"/>
          <w:highlight w:val="yellow"/>
        </w:rPr>
        <w:t xml:space="preserve">– </w:t>
      </w:r>
      <w:r w:rsidR="0054040B">
        <w:rPr>
          <w:rFonts w:ascii="Times New Roman" w:hAnsi="Times New Roman" w:cs="Times New Roman"/>
          <w:b/>
          <w:bCs/>
          <w:i/>
          <w:sz w:val="22"/>
          <w:szCs w:val="22"/>
          <w:highlight w:val="yellow"/>
        </w:rPr>
        <w:t>(załącznik nr 7</w:t>
      </w:r>
      <w:r w:rsidRPr="002314AD">
        <w:rPr>
          <w:rFonts w:ascii="Times New Roman" w:hAnsi="Times New Roman" w:cs="Times New Roman"/>
          <w:b/>
          <w:bCs/>
          <w:i/>
          <w:sz w:val="22"/>
          <w:szCs w:val="22"/>
          <w:highlight w:val="yellow"/>
        </w:rPr>
        <w:t xml:space="preserve"> do SWZ)</w:t>
      </w:r>
      <w:r w:rsidRPr="002314AD">
        <w:rPr>
          <w:rFonts w:ascii="Times New Roman" w:hAnsi="Times New Roman" w:cs="Times New Roman"/>
          <w:bCs/>
          <w:i/>
          <w:sz w:val="22"/>
          <w:szCs w:val="22"/>
          <w:highlight w:val="yellow"/>
        </w:rPr>
        <w:t>.</w:t>
      </w:r>
      <w:r w:rsidRPr="002314AD">
        <w:rPr>
          <w:rFonts w:ascii="Times New Roman" w:hAnsi="Times New Roman" w:cs="Times New Roman"/>
          <w:bCs/>
          <w:sz w:val="22"/>
          <w:szCs w:val="22"/>
          <w:highlight w:val="yellow"/>
        </w:rPr>
        <w:t xml:space="preserve"> </w:t>
      </w:r>
    </w:p>
    <w:p w14:paraId="708FA8AA" w14:textId="77777777" w:rsidR="006D5FC4" w:rsidRPr="002314AD" w:rsidRDefault="006D5FC4" w:rsidP="002B3DAD">
      <w:pPr>
        <w:pStyle w:val="Akapitzlist"/>
        <w:numPr>
          <w:ilvl w:val="2"/>
          <w:numId w:val="43"/>
        </w:numPr>
        <w:shd w:val="clear" w:color="auto" w:fill="FFF2CC"/>
        <w:ind w:left="851" w:hanging="567"/>
        <w:jc w:val="both"/>
        <w:rPr>
          <w:rFonts w:ascii="Times New Roman" w:hAnsi="Times New Roman" w:cs="Times New Roman"/>
          <w:b/>
          <w:bCs/>
          <w:sz w:val="22"/>
          <w:szCs w:val="22"/>
          <w:highlight w:val="yellow"/>
        </w:rPr>
      </w:pPr>
      <w:r w:rsidRPr="002314AD">
        <w:rPr>
          <w:rFonts w:ascii="Times New Roman" w:hAnsi="Times New Roman" w:cs="Times New Roman"/>
          <w:b/>
          <w:bCs/>
          <w:sz w:val="22"/>
          <w:szCs w:val="22"/>
          <w:highlight w:val="yellow"/>
        </w:rPr>
        <w:t>Odpis lub informacja z KRS, CEiDG lub innego właściwego rejestru</w:t>
      </w:r>
      <w:r w:rsidRPr="002314AD">
        <w:rPr>
          <w:rFonts w:ascii="Times New Roman" w:hAnsi="Times New Roman" w:cs="Times New Roman"/>
          <w:b/>
          <w:bCs/>
          <w:sz w:val="22"/>
          <w:szCs w:val="22"/>
          <w:highlight w:val="yellow"/>
          <w:vertAlign w:val="superscript"/>
        </w:rPr>
        <w:t>7</w:t>
      </w:r>
      <w:r w:rsidRPr="002314AD">
        <w:rPr>
          <w:rFonts w:ascii="Times New Roman" w:hAnsi="Times New Roman" w:cs="Times New Roman"/>
          <w:b/>
          <w:bCs/>
          <w:sz w:val="22"/>
          <w:szCs w:val="22"/>
          <w:highlight w:val="yellow"/>
        </w:rPr>
        <w:t xml:space="preserve"> </w:t>
      </w:r>
      <w:r w:rsidRPr="002314AD">
        <w:rPr>
          <w:rFonts w:ascii="Times New Roman" w:hAnsi="Times New Roman" w:cs="Times New Roman"/>
          <w:bCs/>
          <w:sz w:val="22"/>
          <w:szCs w:val="22"/>
          <w:highlight w:val="yellow"/>
        </w:rPr>
        <w:t>- celem potwierdzenia, że osoba  działająca w imieniu podmiotu udostępniającego jest umocowana do jego reprezentowania.</w:t>
      </w:r>
    </w:p>
    <w:p w14:paraId="52468721" w14:textId="77777777" w:rsidR="006D5FC4" w:rsidRPr="002314AD" w:rsidRDefault="006D5FC4" w:rsidP="002B3DAD">
      <w:pPr>
        <w:pStyle w:val="Akapitzlist"/>
        <w:numPr>
          <w:ilvl w:val="2"/>
          <w:numId w:val="43"/>
        </w:numPr>
        <w:shd w:val="clear" w:color="auto" w:fill="FFF2CC"/>
        <w:ind w:left="851" w:hanging="567"/>
        <w:jc w:val="both"/>
        <w:rPr>
          <w:rFonts w:ascii="Times New Roman" w:hAnsi="Times New Roman" w:cs="Times New Roman"/>
          <w:bCs/>
          <w:sz w:val="22"/>
          <w:szCs w:val="22"/>
          <w:highlight w:val="yellow"/>
        </w:rPr>
      </w:pPr>
      <w:r w:rsidRPr="002314AD">
        <w:rPr>
          <w:rFonts w:ascii="Times New Roman" w:hAnsi="Times New Roman" w:cs="Times New Roman"/>
          <w:b/>
          <w:bCs/>
          <w:sz w:val="22"/>
          <w:szCs w:val="22"/>
          <w:highlight w:val="yellow"/>
        </w:rPr>
        <w:t>Pełnomocnictwo</w:t>
      </w:r>
      <w:r w:rsidRPr="002314AD">
        <w:rPr>
          <w:rFonts w:ascii="Times New Roman" w:hAnsi="Times New Roman" w:cs="Times New Roman"/>
          <w:bCs/>
          <w:sz w:val="22"/>
          <w:szCs w:val="22"/>
          <w:highlight w:val="yellow"/>
        </w:rPr>
        <w:t>**</w:t>
      </w:r>
      <w:r w:rsidRPr="002314AD">
        <w:rPr>
          <w:rFonts w:ascii="Times New Roman" w:hAnsi="Times New Roman" w:cs="Times New Roman"/>
          <w:b/>
          <w:bCs/>
          <w:sz w:val="22"/>
          <w:szCs w:val="22"/>
          <w:highlight w:val="yellow"/>
          <w:lang w:bidi="pl-PL"/>
        </w:rPr>
        <w:t xml:space="preserve"> </w:t>
      </w:r>
      <w:r w:rsidRPr="002314AD">
        <w:rPr>
          <w:rFonts w:ascii="Times New Roman" w:hAnsi="Times New Roman" w:cs="Times New Roman"/>
          <w:b/>
          <w:bCs/>
          <w:sz w:val="22"/>
          <w:szCs w:val="22"/>
          <w:highlight w:val="yellow"/>
        </w:rPr>
        <w:t xml:space="preserve"> dla osoby reprezentującej podmiot udostępniający </w:t>
      </w:r>
      <w:r w:rsidRPr="002314AD">
        <w:rPr>
          <w:rFonts w:ascii="Times New Roman" w:hAnsi="Times New Roman" w:cs="Times New Roman"/>
          <w:bCs/>
          <w:sz w:val="22"/>
          <w:szCs w:val="22"/>
          <w:highlight w:val="yellow"/>
        </w:rPr>
        <w:t>(w sytuacji, gdy ofertę podpisuje osoba, której prawo do reprezentowania Wykonawcy nie wynika z innych dokumentów załączonych do oferty).</w:t>
      </w:r>
    </w:p>
    <w:p w14:paraId="0DFC9DA6" w14:textId="77777777" w:rsidR="005A5505" w:rsidRPr="00C10B96" w:rsidRDefault="005A5505" w:rsidP="009E526F">
      <w:pPr>
        <w:ind w:hanging="425"/>
        <w:rPr>
          <w:rFonts w:ascii="Times New Roman" w:hAnsi="Times New Roman" w:cs="Times New Roman"/>
          <w:b/>
          <w:bCs/>
          <w:color w:val="A6A6A6"/>
          <w:sz w:val="22"/>
          <w:szCs w:val="22"/>
        </w:rPr>
      </w:pPr>
    </w:p>
    <w:p w14:paraId="2F3892AB" w14:textId="77777777" w:rsidR="00631BD7" w:rsidRPr="00C10B96" w:rsidRDefault="00631BD7" w:rsidP="00B74076">
      <w:pPr>
        <w:numPr>
          <w:ilvl w:val="0"/>
          <w:numId w:val="4"/>
        </w:numPr>
        <w:shd w:val="clear" w:color="auto" w:fill="F2F2F2"/>
        <w:spacing w:before="120" w:after="120"/>
        <w:ind w:left="709" w:hanging="425"/>
        <w:jc w:val="both"/>
        <w:rPr>
          <w:rFonts w:ascii="Times New Roman" w:hAnsi="Times New Roman" w:cs="Times New Roman"/>
          <w:bCs/>
          <w:i/>
          <w:sz w:val="22"/>
          <w:szCs w:val="22"/>
        </w:rPr>
      </w:pPr>
      <w:bookmarkStart w:id="2" w:name="_Hlk95724059"/>
      <w:r w:rsidRPr="00C10B96">
        <w:rPr>
          <w:rFonts w:ascii="Times New Roman" w:hAnsi="Times New Roman" w:cs="Times New Roman"/>
          <w:b/>
          <w:bCs/>
          <w:i/>
          <w:sz w:val="22"/>
          <w:szCs w:val="22"/>
          <w:u w:val="single"/>
        </w:rPr>
        <w:t xml:space="preserve">Ponadto w sytuacji, w której Wykonawcą są podmioty wspólnie </w:t>
      </w:r>
      <w:r w:rsidRPr="00C10B96">
        <w:rPr>
          <w:rFonts w:ascii="Times New Roman" w:hAnsi="Times New Roman" w:cs="Times New Roman"/>
          <w:b/>
          <w:bCs/>
          <w:i/>
          <w:sz w:val="22"/>
          <w:szCs w:val="22"/>
          <w:u w:val="single"/>
          <w:lang w:bidi="pl-PL"/>
        </w:rPr>
        <w:t xml:space="preserve">ubiegające się o udzielenie zamówienia dostarczają </w:t>
      </w:r>
      <w:r w:rsidRPr="00C10B96">
        <w:rPr>
          <w:rFonts w:ascii="Times New Roman" w:hAnsi="Times New Roman" w:cs="Times New Roman"/>
          <w:bCs/>
          <w:sz w:val="22"/>
          <w:szCs w:val="22"/>
        </w:rPr>
        <w:t xml:space="preserve">- </w:t>
      </w:r>
      <w:r w:rsidRPr="00C10B96">
        <w:rPr>
          <w:rFonts w:ascii="Times New Roman" w:hAnsi="Times New Roman" w:cs="Times New Roman"/>
          <w:bCs/>
          <w:sz w:val="22"/>
          <w:szCs w:val="22"/>
          <w:u w:val="single"/>
        </w:rPr>
        <w:t>jeżeli dotyczy</w:t>
      </w:r>
      <w:r w:rsidRPr="00C10B96">
        <w:rPr>
          <w:rFonts w:ascii="Times New Roman" w:hAnsi="Times New Roman" w:cs="Times New Roman"/>
          <w:bCs/>
          <w:i/>
          <w:sz w:val="22"/>
          <w:szCs w:val="22"/>
        </w:rPr>
        <w:t>:</w:t>
      </w:r>
    </w:p>
    <w:bookmarkEnd w:id="2"/>
    <w:p w14:paraId="1552FFE0" w14:textId="74BC8CC3" w:rsidR="00AD4ECF" w:rsidRPr="002314AD" w:rsidRDefault="00AD4ECF" w:rsidP="002B3DAD">
      <w:pPr>
        <w:numPr>
          <w:ilvl w:val="2"/>
          <w:numId w:val="44"/>
        </w:numPr>
        <w:shd w:val="clear" w:color="auto" w:fill="FFF2CC"/>
        <w:ind w:left="851" w:hanging="567"/>
        <w:jc w:val="both"/>
        <w:rPr>
          <w:rFonts w:ascii="Times New Roman" w:hAnsi="Times New Roman" w:cs="Times New Roman"/>
          <w:bCs/>
          <w:sz w:val="22"/>
          <w:szCs w:val="22"/>
        </w:rPr>
      </w:pPr>
      <w:r w:rsidRPr="002314AD">
        <w:rPr>
          <w:rFonts w:ascii="Times New Roman" w:hAnsi="Times New Roman" w:cs="Times New Roman"/>
          <w:b/>
          <w:bCs/>
          <w:sz w:val="22"/>
          <w:szCs w:val="22"/>
        </w:rPr>
        <w:t xml:space="preserve">Formularz ofertowy </w:t>
      </w:r>
      <w:r w:rsidRPr="002314AD">
        <w:rPr>
          <w:rFonts w:ascii="Times New Roman" w:hAnsi="Times New Roman" w:cs="Times New Roman"/>
          <w:bCs/>
          <w:i/>
          <w:sz w:val="22"/>
          <w:szCs w:val="22"/>
        </w:rPr>
        <w:t>(</w:t>
      </w:r>
      <w:r w:rsidRPr="002314AD">
        <w:rPr>
          <w:rFonts w:ascii="Times New Roman" w:hAnsi="Times New Roman" w:cs="Times New Roman"/>
          <w:b/>
          <w:bCs/>
          <w:i/>
          <w:sz w:val="22"/>
          <w:szCs w:val="22"/>
        </w:rPr>
        <w:t>załącznik nr 1 do SWZ</w:t>
      </w:r>
      <w:r w:rsidRPr="002314AD">
        <w:rPr>
          <w:rFonts w:ascii="Times New Roman" w:hAnsi="Times New Roman" w:cs="Times New Roman"/>
          <w:bCs/>
          <w:i/>
          <w:sz w:val="22"/>
          <w:szCs w:val="22"/>
        </w:rPr>
        <w:t>)</w:t>
      </w:r>
      <w:r w:rsidR="002314AD">
        <w:rPr>
          <w:rFonts w:ascii="Times New Roman" w:hAnsi="Times New Roman" w:cs="Times New Roman"/>
          <w:bCs/>
          <w:i/>
          <w:sz w:val="22"/>
          <w:szCs w:val="22"/>
        </w:rPr>
        <w:t>;</w:t>
      </w:r>
    </w:p>
    <w:p w14:paraId="2C2EFB7C" w14:textId="77777777" w:rsidR="00AD4ECF" w:rsidRPr="002314AD" w:rsidRDefault="00AD4ECF" w:rsidP="002B3DAD">
      <w:pPr>
        <w:numPr>
          <w:ilvl w:val="2"/>
          <w:numId w:val="44"/>
        </w:numPr>
        <w:shd w:val="clear" w:color="auto" w:fill="FFF2CC"/>
        <w:ind w:left="851" w:hanging="567"/>
        <w:jc w:val="both"/>
        <w:rPr>
          <w:rFonts w:ascii="Times New Roman" w:hAnsi="Times New Roman" w:cs="Times New Roman"/>
          <w:b/>
          <w:bCs/>
          <w:sz w:val="22"/>
          <w:szCs w:val="22"/>
        </w:rPr>
      </w:pPr>
      <w:r w:rsidRPr="002314AD">
        <w:rPr>
          <w:rFonts w:ascii="Times New Roman" w:hAnsi="Times New Roman" w:cs="Times New Roman"/>
          <w:b/>
          <w:bCs/>
          <w:sz w:val="22"/>
          <w:szCs w:val="22"/>
        </w:rPr>
        <w:t xml:space="preserve">Odpis lub informacja z Krajowego Rejestru Sądowego [KRS], Centralnej Ewidencji i Informacji </w:t>
      </w:r>
      <w:r w:rsidRPr="002314AD">
        <w:rPr>
          <w:rFonts w:ascii="Times New Roman" w:hAnsi="Times New Roman" w:cs="Times New Roman"/>
          <w:b/>
          <w:bCs/>
          <w:sz w:val="22"/>
          <w:szCs w:val="22"/>
        </w:rPr>
        <w:br/>
        <w:t>o Działalności Gospodarczej [CEiDG] lub innego właściwego rejestru</w:t>
      </w:r>
      <w:r w:rsidRPr="002314AD">
        <w:rPr>
          <w:rStyle w:val="Odwoanieprzypisudolnego"/>
          <w:rFonts w:ascii="Times New Roman" w:hAnsi="Times New Roman" w:cs="Times New Roman"/>
          <w:b/>
          <w:bCs/>
          <w:sz w:val="22"/>
          <w:szCs w:val="22"/>
        </w:rPr>
        <w:footnoteReference w:id="4"/>
      </w:r>
      <w:r w:rsidRPr="002314AD">
        <w:rPr>
          <w:rFonts w:ascii="Times New Roman" w:hAnsi="Times New Roman" w:cs="Times New Roman"/>
          <w:bCs/>
          <w:sz w:val="22"/>
          <w:szCs w:val="22"/>
        </w:rPr>
        <w:t>- celem potwierdzenia, że osoba działająca w imieniu Wykonawcy jest umocowana do jego reprezentowania.</w:t>
      </w:r>
    </w:p>
    <w:p w14:paraId="217285FC" w14:textId="396A8821" w:rsidR="00AD4ECF" w:rsidRPr="002314AD" w:rsidRDefault="00AD4ECF" w:rsidP="002B3DAD">
      <w:pPr>
        <w:numPr>
          <w:ilvl w:val="2"/>
          <w:numId w:val="44"/>
        </w:numPr>
        <w:shd w:val="clear" w:color="auto" w:fill="FFF2CC"/>
        <w:ind w:left="851" w:hanging="567"/>
        <w:jc w:val="both"/>
        <w:rPr>
          <w:rFonts w:ascii="Times New Roman" w:hAnsi="Times New Roman" w:cs="Times New Roman"/>
          <w:b/>
          <w:bCs/>
          <w:i/>
          <w:sz w:val="22"/>
          <w:szCs w:val="22"/>
          <w:u w:val="single"/>
        </w:rPr>
      </w:pPr>
      <w:r w:rsidRPr="002314AD">
        <w:rPr>
          <w:rFonts w:ascii="Times New Roman" w:hAnsi="Times New Roman" w:cs="Times New Roman"/>
          <w:b/>
          <w:bCs/>
          <w:sz w:val="22"/>
          <w:szCs w:val="22"/>
        </w:rPr>
        <w:t xml:space="preserve">Oświadczenie Wykonawców wspólnie ubiegających się o udzielenie zamówienia z art. 117 ust. 4 ustawy </w:t>
      </w:r>
      <w:r w:rsidRPr="002314AD">
        <w:rPr>
          <w:rFonts w:ascii="Times New Roman" w:hAnsi="Times New Roman" w:cs="Times New Roman"/>
          <w:bCs/>
          <w:i/>
          <w:sz w:val="22"/>
          <w:szCs w:val="22"/>
          <w:lang w:bidi="pl-PL"/>
        </w:rPr>
        <w:t>- dotyczy ofert składanych przez Wykonawców wspólnie ubiegających się o udzielenie zamówienia</w:t>
      </w:r>
      <w:r w:rsidRPr="002314AD">
        <w:rPr>
          <w:rFonts w:ascii="Times New Roman" w:hAnsi="Times New Roman" w:cs="Times New Roman"/>
          <w:bCs/>
          <w:sz w:val="22"/>
          <w:szCs w:val="22"/>
        </w:rPr>
        <w:t xml:space="preserve"> – (</w:t>
      </w:r>
      <w:r w:rsidR="0054040B">
        <w:rPr>
          <w:rFonts w:ascii="Times New Roman" w:hAnsi="Times New Roman" w:cs="Times New Roman"/>
          <w:b/>
          <w:bCs/>
          <w:sz w:val="22"/>
          <w:szCs w:val="22"/>
        </w:rPr>
        <w:t>załącznik nr 8</w:t>
      </w:r>
      <w:r w:rsidRPr="002314AD">
        <w:rPr>
          <w:rFonts w:ascii="Times New Roman" w:hAnsi="Times New Roman" w:cs="Times New Roman"/>
          <w:b/>
          <w:bCs/>
          <w:sz w:val="22"/>
          <w:szCs w:val="22"/>
        </w:rPr>
        <w:t xml:space="preserve"> do S</w:t>
      </w:r>
      <w:r w:rsidR="00F934A9" w:rsidRPr="002314AD">
        <w:rPr>
          <w:rFonts w:ascii="Times New Roman" w:hAnsi="Times New Roman" w:cs="Times New Roman"/>
          <w:b/>
          <w:bCs/>
          <w:sz w:val="22"/>
          <w:szCs w:val="22"/>
        </w:rPr>
        <w:t>WZ</w:t>
      </w:r>
      <w:r w:rsidR="0054040B">
        <w:rPr>
          <w:rFonts w:ascii="Times New Roman" w:hAnsi="Times New Roman" w:cs="Times New Roman"/>
          <w:b/>
          <w:bCs/>
          <w:sz w:val="22"/>
          <w:szCs w:val="22"/>
        </w:rPr>
        <w:t xml:space="preserve"> – </w:t>
      </w:r>
      <w:r w:rsidR="0054040B" w:rsidRPr="007735F8">
        <w:rPr>
          <w:rFonts w:ascii="Times New Roman" w:hAnsi="Times New Roman" w:cs="Times New Roman"/>
          <w:bCs/>
          <w:i/>
          <w:color w:val="000099"/>
          <w:sz w:val="22"/>
          <w:szCs w:val="22"/>
          <w:lang w:eastAsia="pl-PL"/>
        </w:rPr>
        <w:t>odpowie</w:t>
      </w:r>
      <w:r w:rsidR="0054040B">
        <w:rPr>
          <w:rFonts w:ascii="Times New Roman" w:hAnsi="Times New Roman" w:cs="Times New Roman"/>
          <w:bCs/>
          <w:i/>
          <w:color w:val="000099"/>
          <w:sz w:val="22"/>
          <w:szCs w:val="22"/>
          <w:lang w:eastAsia="pl-PL"/>
        </w:rPr>
        <w:t>dnio dla danej części,  na którą</w:t>
      </w:r>
      <w:r w:rsidR="0054040B" w:rsidRPr="007735F8">
        <w:rPr>
          <w:rFonts w:ascii="Times New Roman" w:hAnsi="Times New Roman" w:cs="Times New Roman"/>
          <w:bCs/>
          <w:i/>
          <w:color w:val="000099"/>
          <w:sz w:val="22"/>
          <w:szCs w:val="22"/>
          <w:lang w:eastAsia="pl-PL"/>
        </w:rPr>
        <w:t xml:space="preserve"> złożona została oferta</w:t>
      </w:r>
      <w:r w:rsidRPr="002314AD">
        <w:rPr>
          <w:rFonts w:ascii="Times New Roman" w:hAnsi="Times New Roman" w:cs="Times New Roman"/>
          <w:bCs/>
          <w:sz w:val="22"/>
          <w:szCs w:val="22"/>
        </w:rPr>
        <w:t>) - jeżeli dotyczy</w:t>
      </w:r>
    </w:p>
    <w:p w14:paraId="418AE864" w14:textId="77777777" w:rsidR="00AD4ECF" w:rsidRPr="002314AD" w:rsidRDefault="00AD4ECF" w:rsidP="002B3DAD">
      <w:pPr>
        <w:numPr>
          <w:ilvl w:val="2"/>
          <w:numId w:val="44"/>
        </w:numPr>
        <w:shd w:val="clear" w:color="auto" w:fill="FFF2CC"/>
        <w:ind w:left="851" w:hanging="567"/>
        <w:jc w:val="both"/>
        <w:rPr>
          <w:rFonts w:ascii="Times New Roman" w:hAnsi="Times New Roman" w:cs="Times New Roman"/>
          <w:bCs/>
          <w:sz w:val="22"/>
          <w:szCs w:val="22"/>
        </w:rPr>
      </w:pPr>
      <w:r w:rsidRPr="002314AD">
        <w:rPr>
          <w:rFonts w:ascii="Times New Roman" w:hAnsi="Times New Roman" w:cs="Times New Roman"/>
          <w:b/>
          <w:bCs/>
          <w:sz w:val="22"/>
          <w:szCs w:val="22"/>
        </w:rPr>
        <w:t>Pełnomocnictwo</w:t>
      </w:r>
      <w:r w:rsidRPr="002314AD">
        <w:rPr>
          <w:rFonts w:ascii="Times New Roman" w:hAnsi="Times New Roman" w:cs="Times New Roman"/>
          <w:bCs/>
          <w:sz w:val="22"/>
          <w:szCs w:val="22"/>
        </w:rPr>
        <w:t>**</w:t>
      </w:r>
      <w:r w:rsidRPr="002314AD">
        <w:rPr>
          <w:rFonts w:ascii="Times New Roman" w:hAnsi="Times New Roman" w:cs="Times New Roman"/>
          <w:b/>
          <w:bCs/>
          <w:sz w:val="22"/>
          <w:szCs w:val="22"/>
          <w:lang w:bidi="pl-PL"/>
        </w:rPr>
        <w:t xml:space="preserve"> dla pełnomocnika do reprezentowania w postępowaniu Wykonawców wspólnie ubiegających się o udzielenie zamówienia </w:t>
      </w:r>
      <w:r w:rsidRPr="002314AD">
        <w:rPr>
          <w:rFonts w:ascii="Times New Roman" w:hAnsi="Times New Roman" w:cs="Times New Roman"/>
          <w:bCs/>
          <w:sz w:val="22"/>
          <w:szCs w:val="22"/>
        </w:rPr>
        <w:t>(w sytuacji, gdy ofertę podpisuje osoba, której prawo do reprezentowania w postępowaniu Wykonawców wspólnie ubiegających się o udzielenie zamówienia nie wynika z innych dokumentów załączonych do oferty, Rozdział I pkt. 7.3 SWZ stosuje się).</w:t>
      </w:r>
    </w:p>
    <w:p w14:paraId="090227FD" w14:textId="77777777" w:rsidR="00AD4ECF" w:rsidRPr="002314AD" w:rsidRDefault="00AD4ECF" w:rsidP="002B3DAD">
      <w:pPr>
        <w:numPr>
          <w:ilvl w:val="2"/>
          <w:numId w:val="44"/>
        </w:numPr>
        <w:shd w:val="clear" w:color="auto" w:fill="FFF2CC"/>
        <w:ind w:left="851" w:hanging="567"/>
        <w:jc w:val="both"/>
        <w:rPr>
          <w:rFonts w:ascii="Times New Roman" w:hAnsi="Times New Roman" w:cs="Times New Roman"/>
          <w:bCs/>
          <w:sz w:val="22"/>
          <w:szCs w:val="22"/>
        </w:rPr>
      </w:pPr>
      <w:r w:rsidRPr="002314AD">
        <w:rPr>
          <w:rFonts w:ascii="Times New Roman" w:hAnsi="Times New Roman" w:cs="Times New Roman"/>
          <w:b/>
          <w:bCs/>
          <w:sz w:val="22"/>
          <w:szCs w:val="22"/>
        </w:rPr>
        <w:t xml:space="preserve">Oświadczenie wykonawcy </w:t>
      </w:r>
      <w:r w:rsidRPr="002314AD">
        <w:rPr>
          <w:rFonts w:ascii="Times New Roman" w:hAnsi="Times New Roman" w:cs="Times New Roman"/>
          <w:bCs/>
          <w:sz w:val="22"/>
          <w:szCs w:val="22"/>
        </w:rPr>
        <w:t xml:space="preserve">składane w związku z art. 5k, który został wprowadzony art. 1 pkt 23 rozporządzenia 2022/576 do rozporządzenia Rady (UE) nr 833/2014 z dnia 31 lipca 2014 r. dotyczącego środków ograniczających w związku z działaniami Rosji destabilizującymi sytuację na Ukrainie (Dz. Urz. UE nr L 229 z 31.7.2014, str. 1), </w:t>
      </w:r>
      <w:r w:rsidRPr="002314AD">
        <w:rPr>
          <w:rFonts w:ascii="Times New Roman" w:hAnsi="Times New Roman" w:cs="Times New Roman"/>
          <w:b/>
          <w:bCs/>
          <w:sz w:val="22"/>
          <w:szCs w:val="22"/>
          <w:u w:val="single"/>
        </w:rPr>
        <w:t>zgodnie z załącznikiem nr 2-2 do SWZ</w:t>
      </w:r>
    </w:p>
    <w:p w14:paraId="32C4B85A" w14:textId="77777777" w:rsidR="00AD4ECF" w:rsidRPr="002314AD" w:rsidRDefault="00AD4ECF" w:rsidP="00AD4ECF">
      <w:pPr>
        <w:shd w:val="clear" w:color="auto" w:fill="FFF2CC"/>
        <w:jc w:val="both"/>
        <w:rPr>
          <w:rFonts w:ascii="Times New Roman" w:hAnsi="Times New Roman" w:cs="Times New Roman"/>
          <w:bCs/>
          <w:sz w:val="22"/>
          <w:szCs w:val="22"/>
        </w:rPr>
      </w:pPr>
    </w:p>
    <w:p w14:paraId="3FE12B50" w14:textId="77777777" w:rsidR="00AD4ECF" w:rsidRPr="002314AD" w:rsidRDefault="00AD4ECF" w:rsidP="00AD4ECF">
      <w:pPr>
        <w:shd w:val="clear" w:color="auto" w:fill="FFF2CC"/>
        <w:ind w:firstLine="709"/>
        <w:jc w:val="both"/>
        <w:rPr>
          <w:rFonts w:ascii="Times New Roman" w:hAnsi="Times New Roman" w:cs="Times New Roman"/>
          <w:bCs/>
          <w:i/>
          <w:sz w:val="22"/>
          <w:szCs w:val="22"/>
        </w:rPr>
      </w:pPr>
      <w:r w:rsidRPr="002314AD">
        <w:rPr>
          <w:rFonts w:ascii="Times New Roman" w:hAnsi="Times New Roman" w:cs="Times New Roman"/>
          <w:bCs/>
          <w:i/>
          <w:sz w:val="22"/>
          <w:szCs w:val="22"/>
        </w:rPr>
        <w:t>Oświadczenie składa każdy z Wykonawców wspólnie ubiegających się o zamówienie.</w:t>
      </w:r>
    </w:p>
    <w:p w14:paraId="6F1D76AA" w14:textId="77777777" w:rsidR="00112EF1" w:rsidRPr="00C10B96" w:rsidRDefault="00112EF1" w:rsidP="00182662">
      <w:pPr>
        <w:shd w:val="clear" w:color="auto" w:fill="FFF2CC"/>
        <w:tabs>
          <w:tab w:val="left" w:pos="1418"/>
        </w:tabs>
        <w:spacing w:before="120"/>
        <w:ind w:left="720"/>
        <w:jc w:val="both"/>
        <w:rPr>
          <w:rFonts w:ascii="Times New Roman" w:hAnsi="Times New Roman" w:cs="Times New Roman"/>
          <w:b/>
          <w:bCs/>
          <w:i/>
          <w:sz w:val="22"/>
          <w:szCs w:val="22"/>
        </w:rPr>
      </w:pPr>
      <w:r w:rsidRPr="002314AD">
        <w:rPr>
          <w:rFonts w:ascii="Times New Roman" w:hAnsi="Times New Roman" w:cs="Times New Roman"/>
          <w:b/>
          <w:bCs/>
          <w:i/>
          <w:sz w:val="22"/>
          <w:szCs w:val="22"/>
        </w:rPr>
        <w:t>** Pełnomocnictwo należy złożyć w formie oryginału lub notarialnie poświadczonej kopii</w:t>
      </w:r>
      <w:r w:rsidRPr="00C10B96">
        <w:rPr>
          <w:rFonts w:ascii="Times New Roman" w:hAnsi="Times New Roman" w:cs="Times New Roman"/>
          <w:b/>
          <w:bCs/>
          <w:i/>
          <w:sz w:val="22"/>
          <w:szCs w:val="22"/>
        </w:rPr>
        <w:t>.</w:t>
      </w:r>
    </w:p>
    <w:p w14:paraId="585E4022" w14:textId="4FBFCD3B" w:rsidR="00985985" w:rsidRPr="002314AD" w:rsidRDefault="005D6419" w:rsidP="00AD4ECF">
      <w:pPr>
        <w:numPr>
          <w:ilvl w:val="0"/>
          <w:numId w:val="4"/>
        </w:numPr>
        <w:shd w:val="clear" w:color="auto" w:fill="F2F2F2"/>
        <w:spacing w:before="120" w:after="120"/>
        <w:ind w:left="709" w:hanging="425"/>
        <w:jc w:val="both"/>
        <w:rPr>
          <w:rFonts w:ascii="Times New Roman" w:hAnsi="Times New Roman" w:cs="Times New Roman"/>
          <w:b/>
          <w:bCs/>
          <w:sz w:val="22"/>
          <w:szCs w:val="22"/>
        </w:rPr>
      </w:pPr>
      <w:r w:rsidRPr="002314AD">
        <w:rPr>
          <w:rFonts w:ascii="Times New Roman" w:hAnsi="Times New Roman" w:cs="Times New Roman"/>
          <w:b/>
          <w:bCs/>
          <w:sz w:val="22"/>
          <w:szCs w:val="22"/>
        </w:rPr>
        <w:t>Zasady korzystania z zasobów innych podmiotów- podmiotów udostępniających</w:t>
      </w:r>
    </w:p>
    <w:p w14:paraId="5BB1C5F1" w14:textId="77777777" w:rsidR="005D6419" w:rsidRPr="002314AD" w:rsidRDefault="005D6419" w:rsidP="00D52A8E">
      <w:pPr>
        <w:shd w:val="clear" w:color="auto" w:fill="D9D9D9"/>
        <w:spacing w:after="120"/>
        <w:ind w:left="284"/>
        <w:jc w:val="both"/>
        <w:rPr>
          <w:rFonts w:ascii="Times New Roman" w:eastAsia="Times New Roman" w:hAnsi="Times New Roman" w:cs="Times New Roman"/>
          <w:bCs/>
          <w:sz w:val="22"/>
          <w:szCs w:val="22"/>
          <w:lang w:eastAsia="pl-PL"/>
        </w:rPr>
      </w:pPr>
      <w:r w:rsidRPr="002314AD">
        <w:rPr>
          <w:rFonts w:ascii="Times New Roman" w:eastAsia="Times New Roman" w:hAnsi="Times New Roman" w:cs="Times New Roman"/>
          <w:bCs/>
          <w:sz w:val="22"/>
          <w:szCs w:val="22"/>
          <w:lang w:eastAsia="pl-PL"/>
        </w:rPr>
        <w:t xml:space="preserve">Wykonawca może w celu potwierdzenia spełniania warunków udziału w postępowaniu, w </w:t>
      </w:r>
      <w:r w:rsidRPr="002314AD">
        <w:rPr>
          <w:rFonts w:ascii="Times New Roman" w:eastAsia="Times New Roman" w:hAnsi="Times New Roman" w:cs="Times New Roman"/>
          <w:bCs/>
          <w:sz w:val="22"/>
          <w:szCs w:val="22"/>
          <w:u w:val="single"/>
          <w:lang w:eastAsia="pl-PL"/>
        </w:rPr>
        <w:t>stosownych sytuacjach</w:t>
      </w:r>
      <w:r w:rsidRPr="002314AD">
        <w:rPr>
          <w:rFonts w:ascii="Times New Roman" w:eastAsia="Times New Roman" w:hAnsi="Times New Roman" w:cs="Times New Roman"/>
          <w:bCs/>
          <w:sz w:val="22"/>
          <w:szCs w:val="22"/>
          <w:vertAlign w:val="superscript"/>
          <w:lang w:eastAsia="pl-PL"/>
        </w:rPr>
        <w:footnoteReference w:id="5"/>
      </w:r>
      <w:r w:rsidRPr="002314AD">
        <w:rPr>
          <w:rFonts w:ascii="Times New Roman" w:eastAsia="Times New Roman" w:hAnsi="Times New Roman" w:cs="Times New Roman"/>
          <w:bCs/>
          <w:sz w:val="22"/>
          <w:szCs w:val="22"/>
          <w:lang w:eastAsia="pl-PL"/>
        </w:rPr>
        <w:t xml:space="preserve"> oraz w odniesieniu do </w:t>
      </w:r>
      <w:r w:rsidRPr="002314AD">
        <w:rPr>
          <w:rFonts w:ascii="Times New Roman" w:eastAsia="Times New Roman" w:hAnsi="Times New Roman" w:cs="Times New Roman"/>
          <w:bCs/>
          <w:sz w:val="22"/>
          <w:szCs w:val="22"/>
          <w:u w:val="single"/>
          <w:lang w:eastAsia="pl-PL"/>
        </w:rPr>
        <w:t>konkretnego zamówienia, lub jego części</w:t>
      </w:r>
      <w:r w:rsidRPr="002314AD">
        <w:rPr>
          <w:rFonts w:ascii="Times New Roman" w:eastAsia="Times New Roman" w:hAnsi="Times New Roman" w:cs="Times New Roman"/>
          <w:bCs/>
          <w:sz w:val="22"/>
          <w:szCs w:val="22"/>
          <w:vertAlign w:val="superscript"/>
          <w:lang w:eastAsia="pl-PL"/>
        </w:rPr>
        <w:footnoteReference w:id="6"/>
      </w:r>
      <w:r w:rsidRPr="002314AD">
        <w:rPr>
          <w:rFonts w:ascii="Times New Roman" w:eastAsia="Times New Roman" w:hAnsi="Times New Roman" w:cs="Times New Roman"/>
          <w:bCs/>
          <w:sz w:val="22"/>
          <w:szCs w:val="22"/>
          <w:lang w:eastAsia="pl-PL"/>
        </w:rPr>
        <w:t xml:space="preserve">, polegać na </w:t>
      </w:r>
      <w:r w:rsidRPr="002314AD">
        <w:rPr>
          <w:rFonts w:ascii="Times New Roman" w:eastAsia="Times New Roman" w:hAnsi="Times New Roman" w:cs="Times New Roman"/>
          <w:b/>
          <w:bCs/>
          <w:sz w:val="22"/>
          <w:szCs w:val="22"/>
          <w:lang w:eastAsia="pl-PL"/>
        </w:rPr>
        <w:lastRenderedPageBreak/>
        <w:t>zdolnościach</w:t>
      </w:r>
      <w:r w:rsidRPr="002314AD">
        <w:rPr>
          <w:rFonts w:ascii="Times New Roman" w:eastAsia="Times New Roman" w:hAnsi="Times New Roman" w:cs="Times New Roman"/>
          <w:bCs/>
          <w:sz w:val="22"/>
          <w:szCs w:val="22"/>
          <w:vertAlign w:val="superscript"/>
          <w:lang w:eastAsia="pl-PL"/>
        </w:rPr>
        <w:footnoteReference w:id="7"/>
      </w:r>
      <w:r w:rsidRPr="002314AD">
        <w:rPr>
          <w:rFonts w:ascii="Times New Roman" w:eastAsia="Times New Roman" w:hAnsi="Times New Roman" w:cs="Times New Roman"/>
          <w:bCs/>
          <w:sz w:val="22"/>
          <w:szCs w:val="22"/>
          <w:lang w:eastAsia="pl-PL"/>
        </w:rPr>
        <w:t xml:space="preserve">podmiotów udostępniających zasoby, niezależnie od charakteru prawnego łączących go z nim stosunków prawnych. </w:t>
      </w:r>
    </w:p>
    <w:p w14:paraId="4E038445" w14:textId="11FEE210" w:rsidR="005D6419" w:rsidRPr="002314AD" w:rsidRDefault="005D6419" w:rsidP="002B3DAD">
      <w:pPr>
        <w:pStyle w:val="Akapitzlist"/>
        <w:numPr>
          <w:ilvl w:val="2"/>
          <w:numId w:val="45"/>
        </w:numPr>
        <w:shd w:val="clear" w:color="auto" w:fill="D9D9D9"/>
        <w:ind w:left="851" w:hanging="567"/>
        <w:jc w:val="both"/>
        <w:rPr>
          <w:rFonts w:ascii="Times New Roman" w:eastAsia="Times New Roman" w:hAnsi="Times New Roman" w:cs="Times New Roman"/>
          <w:bCs/>
          <w:sz w:val="22"/>
          <w:szCs w:val="22"/>
          <w:lang w:eastAsia="pl-PL"/>
        </w:rPr>
      </w:pPr>
      <w:r w:rsidRPr="002314AD">
        <w:rPr>
          <w:rFonts w:ascii="Times New Roman" w:eastAsia="Times New Roman" w:hAnsi="Times New Roman" w:cs="Times New Roman"/>
          <w:bCs/>
          <w:sz w:val="22"/>
          <w:szCs w:val="22"/>
          <w:lang w:eastAsia="pl-PL"/>
        </w:rPr>
        <w:t xml:space="preserve">Wykonawca, który polega na </w:t>
      </w:r>
      <w:r w:rsidRPr="002314AD">
        <w:rPr>
          <w:rFonts w:ascii="Times New Roman" w:eastAsia="Times New Roman" w:hAnsi="Times New Roman" w:cs="Times New Roman"/>
          <w:b/>
          <w:bCs/>
          <w:sz w:val="22"/>
          <w:szCs w:val="22"/>
          <w:lang w:eastAsia="pl-PL"/>
        </w:rPr>
        <w:t xml:space="preserve">zdolnościach </w:t>
      </w:r>
      <w:r w:rsidRPr="002314AD">
        <w:rPr>
          <w:rFonts w:ascii="Times New Roman" w:eastAsia="Times New Roman" w:hAnsi="Times New Roman" w:cs="Times New Roman"/>
          <w:bCs/>
          <w:sz w:val="22"/>
          <w:szCs w:val="22"/>
          <w:lang w:eastAsia="pl-PL"/>
        </w:rPr>
        <w:t xml:space="preserve">podmiotów udostępniających zasoby, składa wraz z ofertą </w:t>
      </w:r>
      <w:r w:rsidRPr="002314AD">
        <w:rPr>
          <w:rFonts w:ascii="Times New Roman" w:eastAsia="Times New Roman" w:hAnsi="Times New Roman" w:cs="Times New Roman"/>
          <w:bCs/>
          <w:i/>
          <w:sz w:val="22"/>
          <w:szCs w:val="22"/>
          <w:lang w:eastAsia="pl-PL"/>
        </w:rPr>
        <w:t>zobowiązanie podmiotu udostępniającego zasoby do oddania mu do dyspozycji niezbędnych zasobów</w:t>
      </w:r>
      <w:r w:rsidRPr="002314AD">
        <w:rPr>
          <w:rFonts w:ascii="Times New Roman" w:eastAsia="Times New Roman" w:hAnsi="Times New Roman" w:cs="Times New Roman"/>
          <w:bCs/>
          <w:sz w:val="22"/>
          <w:szCs w:val="22"/>
          <w:lang w:eastAsia="pl-PL"/>
        </w:rPr>
        <w:br/>
        <w:t>na potrzeby realizacji danego zamówienia (</w:t>
      </w:r>
      <w:r w:rsidRPr="002314AD">
        <w:rPr>
          <w:rFonts w:ascii="Times New Roman" w:eastAsia="Times New Roman" w:hAnsi="Times New Roman" w:cs="Times New Roman"/>
          <w:sz w:val="22"/>
          <w:szCs w:val="22"/>
          <w:lang w:eastAsia="pl-PL"/>
        </w:rPr>
        <w:t xml:space="preserve">sporządzony zgodnie z </w:t>
      </w:r>
      <w:r w:rsidRPr="002314AD">
        <w:rPr>
          <w:rFonts w:ascii="Times New Roman" w:eastAsia="Times New Roman" w:hAnsi="Times New Roman" w:cs="Times New Roman"/>
          <w:b/>
          <w:bCs/>
          <w:sz w:val="22"/>
          <w:szCs w:val="22"/>
        </w:rPr>
        <w:t xml:space="preserve">załącznikiem nr </w:t>
      </w:r>
      <w:r w:rsidR="009E46A4" w:rsidRPr="002314AD">
        <w:rPr>
          <w:rFonts w:ascii="Times New Roman" w:eastAsia="Times New Roman" w:hAnsi="Times New Roman" w:cs="Times New Roman"/>
          <w:b/>
          <w:bCs/>
          <w:sz w:val="22"/>
          <w:szCs w:val="22"/>
        </w:rPr>
        <w:t>7</w:t>
      </w:r>
      <w:r w:rsidRPr="002314AD">
        <w:rPr>
          <w:rFonts w:ascii="Times New Roman" w:eastAsia="Times New Roman" w:hAnsi="Times New Roman" w:cs="Times New Roman"/>
          <w:b/>
          <w:bCs/>
          <w:sz w:val="22"/>
          <w:szCs w:val="22"/>
        </w:rPr>
        <w:t xml:space="preserve"> do SWZ</w:t>
      </w:r>
      <w:r w:rsidR="0054040B">
        <w:rPr>
          <w:rFonts w:ascii="Times New Roman" w:eastAsia="Times New Roman" w:hAnsi="Times New Roman" w:cs="Times New Roman"/>
          <w:b/>
          <w:bCs/>
          <w:sz w:val="22"/>
          <w:szCs w:val="22"/>
        </w:rPr>
        <w:t>-</w:t>
      </w:r>
      <w:r w:rsidR="00F4461F" w:rsidRPr="00F4461F">
        <w:rPr>
          <w:rFonts w:ascii="Times New Roman" w:hAnsi="Times New Roman" w:cs="Times New Roman"/>
          <w:bCs/>
          <w:i/>
          <w:color w:val="000099"/>
          <w:sz w:val="22"/>
          <w:szCs w:val="22"/>
          <w:lang w:eastAsia="pl-PL"/>
        </w:rPr>
        <w:t xml:space="preserve"> </w:t>
      </w:r>
      <w:r w:rsidR="00F4461F" w:rsidRPr="007735F8">
        <w:rPr>
          <w:rFonts w:ascii="Times New Roman" w:hAnsi="Times New Roman" w:cs="Times New Roman"/>
          <w:bCs/>
          <w:i/>
          <w:color w:val="000099"/>
          <w:sz w:val="22"/>
          <w:szCs w:val="22"/>
          <w:lang w:eastAsia="pl-PL"/>
        </w:rPr>
        <w:t>odpowie</w:t>
      </w:r>
      <w:r w:rsidR="00F4461F">
        <w:rPr>
          <w:rFonts w:ascii="Times New Roman" w:hAnsi="Times New Roman" w:cs="Times New Roman"/>
          <w:bCs/>
          <w:i/>
          <w:color w:val="000099"/>
          <w:sz w:val="22"/>
          <w:szCs w:val="22"/>
          <w:lang w:eastAsia="pl-PL"/>
        </w:rPr>
        <w:t>dnio dla danej części,  na którą</w:t>
      </w:r>
      <w:r w:rsidR="00F4461F" w:rsidRPr="007735F8">
        <w:rPr>
          <w:rFonts w:ascii="Times New Roman" w:hAnsi="Times New Roman" w:cs="Times New Roman"/>
          <w:bCs/>
          <w:i/>
          <w:color w:val="000099"/>
          <w:sz w:val="22"/>
          <w:szCs w:val="22"/>
          <w:lang w:eastAsia="pl-PL"/>
        </w:rPr>
        <w:t xml:space="preserve"> złożona została oferta</w:t>
      </w:r>
      <w:r w:rsidRPr="002314AD">
        <w:rPr>
          <w:rFonts w:ascii="Times New Roman" w:eastAsia="Times New Roman" w:hAnsi="Times New Roman" w:cs="Times New Roman"/>
          <w:bCs/>
          <w:sz w:val="22"/>
          <w:szCs w:val="22"/>
          <w:lang w:eastAsia="pl-PL"/>
        </w:rPr>
        <w:t>) lub inny podmiotowy środek dowodowy potwierdzający, że Wykonawca realizując zamówienie będzie dysponował niezbędnymi zasobami tych podmiotów.</w:t>
      </w:r>
    </w:p>
    <w:p w14:paraId="77F61D1C" w14:textId="7422CC55" w:rsidR="005D6419" w:rsidRPr="002314AD" w:rsidRDefault="005D6419" w:rsidP="002B3DAD">
      <w:pPr>
        <w:pStyle w:val="Akapitzlist"/>
        <w:numPr>
          <w:ilvl w:val="2"/>
          <w:numId w:val="45"/>
        </w:numPr>
        <w:shd w:val="clear" w:color="auto" w:fill="D9D9D9"/>
        <w:ind w:left="851" w:hanging="567"/>
        <w:jc w:val="both"/>
        <w:rPr>
          <w:rFonts w:ascii="Times New Roman" w:eastAsia="Times New Roman" w:hAnsi="Times New Roman" w:cs="Times New Roman"/>
          <w:sz w:val="22"/>
          <w:szCs w:val="22"/>
          <w:lang w:eastAsia="pl-PL"/>
        </w:rPr>
      </w:pPr>
      <w:r w:rsidRPr="002314AD">
        <w:rPr>
          <w:rFonts w:ascii="Times New Roman" w:eastAsia="Times New Roman" w:hAnsi="Times New Roman" w:cs="Times New Roman"/>
          <w:sz w:val="22"/>
          <w:szCs w:val="22"/>
          <w:lang w:eastAsia="pl-PL"/>
        </w:rPr>
        <w:t xml:space="preserve">Zobowiązanie podmiotu udostępniającego zasoby, o którym mowa w pkt. </w:t>
      </w:r>
      <w:r w:rsidRPr="002314AD">
        <w:rPr>
          <w:rFonts w:ascii="Times New Roman" w:eastAsia="Times New Roman" w:hAnsi="Times New Roman" w:cs="Times New Roman"/>
          <w:b/>
          <w:sz w:val="22"/>
          <w:szCs w:val="22"/>
          <w:lang w:eastAsia="pl-PL"/>
        </w:rPr>
        <w:t>7.</w:t>
      </w:r>
      <w:r w:rsidR="009E46A4" w:rsidRPr="002314AD">
        <w:rPr>
          <w:rFonts w:ascii="Times New Roman" w:eastAsia="Times New Roman" w:hAnsi="Times New Roman" w:cs="Times New Roman"/>
          <w:b/>
          <w:sz w:val="22"/>
          <w:szCs w:val="22"/>
          <w:lang w:eastAsia="pl-PL"/>
        </w:rPr>
        <w:t>4</w:t>
      </w:r>
      <w:r w:rsidRPr="002314AD">
        <w:rPr>
          <w:rFonts w:ascii="Times New Roman" w:eastAsia="Times New Roman" w:hAnsi="Times New Roman" w:cs="Times New Roman"/>
          <w:b/>
          <w:sz w:val="22"/>
          <w:szCs w:val="22"/>
          <w:lang w:eastAsia="pl-PL"/>
        </w:rPr>
        <w:t>.1</w:t>
      </w:r>
      <w:r w:rsidR="009E46A4" w:rsidRPr="002314AD">
        <w:rPr>
          <w:rFonts w:ascii="Times New Roman" w:eastAsia="Times New Roman" w:hAnsi="Times New Roman" w:cs="Times New Roman"/>
          <w:b/>
          <w:sz w:val="22"/>
          <w:szCs w:val="22"/>
          <w:lang w:eastAsia="pl-PL"/>
        </w:rPr>
        <w:t>.</w:t>
      </w:r>
      <w:r w:rsidRPr="002314AD">
        <w:rPr>
          <w:rFonts w:ascii="Times New Roman" w:eastAsia="Times New Roman" w:hAnsi="Times New Roman" w:cs="Times New Roman"/>
          <w:b/>
          <w:sz w:val="22"/>
          <w:szCs w:val="22"/>
          <w:lang w:eastAsia="pl-PL"/>
        </w:rPr>
        <w:t xml:space="preserve"> SWZ</w:t>
      </w:r>
      <w:r w:rsidRPr="002314AD">
        <w:rPr>
          <w:rFonts w:ascii="Times New Roman" w:eastAsia="Times New Roman" w:hAnsi="Times New Roman" w:cs="Times New Roman"/>
          <w:sz w:val="22"/>
          <w:szCs w:val="22"/>
          <w:lang w:eastAsia="pl-PL"/>
        </w:rPr>
        <w:t xml:space="preserve">, potwierdza, </w:t>
      </w:r>
      <w:r w:rsidRPr="002314AD">
        <w:rPr>
          <w:rFonts w:ascii="Times New Roman" w:eastAsia="Times New Roman" w:hAnsi="Times New Roman" w:cs="Times New Roman"/>
          <w:sz w:val="22"/>
          <w:szCs w:val="22"/>
          <w:lang w:eastAsia="pl-PL"/>
        </w:rPr>
        <w:br/>
        <w:t>że stosunek łączący Wykonawcę z podmiotami udostępniającymi zasoby gwarantuje rzeczywisty dostęp do tych zasobów oraz określa w szczególności:</w:t>
      </w:r>
      <w:bookmarkStart w:id="3" w:name="mip51080672"/>
      <w:bookmarkEnd w:id="3"/>
    </w:p>
    <w:p w14:paraId="37C7B767" w14:textId="3ED0BA88" w:rsidR="005D6419" w:rsidRPr="002314AD" w:rsidRDefault="005D6419" w:rsidP="002314AD">
      <w:pPr>
        <w:pStyle w:val="Akapitzlist"/>
        <w:numPr>
          <w:ilvl w:val="3"/>
          <w:numId w:val="45"/>
        </w:numPr>
        <w:shd w:val="clear" w:color="auto" w:fill="D9D9D9"/>
        <w:ind w:left="1134" w:hanging="850"/>
        <w:jc w:val="both"/>
        <w:rPr>
          <w:rFonts w:ascii="Times New Roman" w:eastAsia="Times New Roman" w:hAnsi="Times New Roman" w:cs="Times New Roman"/>
          <w:sz w:val="22"/>
          <w:szCs w:val="22"/>
          <w:lang w:eastAsia="pl-PL"/>
        </w:rPr>
      </w:pPr>
      <w:r w:rsidRPr="002314AD">
        <w:rPr>
          <w:rFonts w:ascii="Times New Roman" w:eastAsia="Times New Roman" w:hAnsi="Times New Roman" w:cs="Times New Roman"/>
          <w:sz w:val="22"/>
          <w:szCs w:val="22"/>
          <w:lang w:eastAsia="pl-PL"/>
        </w:rPr>
        <w:t>Zakres dostępnych wykonawcy zasobów podmiotu udostępniającego zasoby;</w:t>
      </w:r>
    </w:p>
    <w:p w14:paraId="03D3CA8E" w14:textId="77777777" w:rsidR="005D6419" w:rsidRPr="002314AD" w:rsidRDefault="005D6419" w:rsidP="002314AD">
      <w:pPr>
        <w:numPr>
          <w:ilvl w:val="3"/>
          <w:numId w:val="45"/>
        </w:numPr>
        <w:shd w:val="clear" w:color="auto" w:fill="D9D9D9"/>
        <w:ind w:left="1134" w:hanging="850"/>
        <w:jc w:val="both"/>
        <w:rPr>
          <w:rFonts w:ascii="Times New Roman" w:eastAsia="Times New Roman" w:hAnsi="Times New Roman" w:cs="Times New Roman"/>
          <w:sz w:val="22"/>
          <w:szCs w:val="22"/>
          <w:lang w:eastAsia="pl-PL"/>
        </w:rPr>
      </w:pPr>
      <w:bookmarkStart w:id="4" w:name="mip51080673"/>
      <w:bookmarkEnd w:id="4"/>
      <w:r w:rsidRPr="002314AD">
        <w:rPr>
          <w:rFonts w:ascii="Times New Roman" w:eastAsia="Times New Roman" w:hAnsi="Times New Roman" w:cs="Times New Roman"/>
          <w:sz w:val="22"/>
          <w:szCs w:val="22"/>
          <w:lang w:eastAsia="pl-PL"/>
        </w:rPr>
        <w:t>Sposób i okres udostępnienia wykonawcy i wykorzystania przez niego zasobów podmiotu  udostępniającego te zasoby przy wykonywaniu zamówienia;</w:t>
      </w:r>
    </w:p>
    <w:p w14:paraId="6F0E5EC8" w14:textId="77777777" w:rsidR="005D6419" w:rsidRPr="002314AD" w:rsidRDefault="005D6419" w:rsidP="002314AD">
      <w:pPr>
        <w:numPr>
          <w:ilvl w:val="3"/>
          <w:numId w:val="45"/>
        </w:numPr>
        <w:shd w:val="clear" w:color="auto" w:fill="D9D9D9"/>
        <w:ind w:left="1134" w:hanging="850"/>
        <w:jc w:val="both"/>
        <w:rPr>
          <w:rFonts w:ascii="Times New Roman" w:eastAsia="Times New Roman" w:hAnsi="Times New Roman" w:cs="Times New Roman"/>
          <w:sz w:val="22"/>
          <w:szCs w:val="22"/>
          <w:lang w:eastAsia="pl-PL"/>
        </w:rPr>
      </w:pPr>
      <w:bookmarkStart w:id="5" w:name="mip51080674"/>
      <w:bookmarkEnd w:id="5"/>
      <w:r w:rsidRPr="002314AD">
        <w:rPr>
          <w:rFonts w:ascii="Times New Roman" w:eastAsia="Times New Roman" w:hAnsi="Times New Roman" w:cs="Times New Roman"/>
          <w:sz w:val="22"/>
          <w:szCs w:val="22"/>
          <w:lang w:eastAsia="pl-PL"/>
        </w:rPr>
        <w:t xml:space="preserve">Czy i w jakim zakresie podmiot udostępniający zasoby, na </w:t>
      </w:r>
      <w:r w:rsidRPr="002314AD">
        <w:rPr>
          <w:rFonts w:ascii="Times New Roman" w:eastAsia="Times New Roman" w:hAnsi="Times New Roman" w:cs="Times New Roman"/>
          <w:b/>
          <w:sz w:val="22"/>
          <w:szCs w:val="22"/>
          <w:lang w:eastAsia="pl-PL"/>
        </w:rPr>
        <w:t xml:space="preserve">zdolnościach </w:t>
      </w:r>
      <w:r w:rsidRPr="002314AD">
        <w:rPr>
          <w:rFonts w:ascii="Times New Roman" w:eastAsia="Times New Roman" w:hAnsi="Times New Roman" w:cs="Times New Roman"/>
          <w:sz w:val="22"/>
          <w:szCs w:val="22"/>
          <w:lang w:eastAsia="pl-PL"/>
        </w:rPr>
        <w:t xml:space="preserve">którego wykonawca polega w odniesieniu do warunków udziału w postępowaniu dotyczących wykształcenia, kwalifikacji zawodowych lub doświadczenia, zrealizuje </w:t>
      </w:r>
      <w:r w:rsidRPr="002314AD">
        <w:rPr>
          <w:rFonts w:ascii="Times New Roman" w:eastAsia="Times New Roman" w:hAnsi="Times New Roman" w:cs="Times New Roman"/>
          <w:b/>
          <w:sz w:val="22"/>
          <w:szCs w:val="22"/>
          <w:lang w:eastAsia="pl-PL"/>
        </w:rPr>
        <w:t xml:space="preserve">roboty budowlane </w:t>
      </w:r>
      <w:r w:rsidRPr="002314AD">
        <w:rPr>
          <w:rFonts w:ascii="Times New Roman" w:eastAsia="Times New Roman" w:hAnsi="Times New Roman" w:cs="Times New Roman"/>
          <w:sz w:val="22"/>
          <w:szCs w:val="22"/>
          <w:lang w:eastAsia="pl-PL"/>
        </w:rPr>
        <w:t xml:space="preserve">lub </w:t>
      </w:r>
      <w:r w:rsidRPr="002314AD">
        <w:rPr>
          <w:rFonts w:ascii="Times New Roman" w:eastAsia="Times New Roman" w:hAnsi="Times New Roman" w:cs="Times New Roman"/>
          <w:b/>
          <w:sz w:val="22"/>
          <w:szCs w:val="22"/>
          <w:lang w:eastAsia="pl-PL"/>
        </w:rPr>
        <w:t>usługi</w:t>
      </w:r>
      <w:r w:rsidRPr="002314AD">
        <w:rPr>
          <w:rFonts w:ascii="Times New Roman" w:eastAsia="Times New Roman" w:hAnsi="Times New Roman" w:cs="Times New Roman"/>
          <w:sz w:val="22"/>
          <w:szCs w:val="22"/>
          <w:lang w:eastAsia="pl-PL"/>
        </w:rPr>
        <w:t>, których wskazane zdolności dotyczą.</w:t>
      </w:r>
    </w:p>
    <w:p w14:paraId="15571D83" w14:textId="77777777" w:rsidR="005D6419" w:rsidRPr="002314AD" w:rsidRDefault="005D6419" w:rsidP="002B3DAD">
      <w:pPr>
        <w:pStyle w:val="Akapitzlist"/>
        <w:numPr>
          <w:ilvl w:val="2"/>
          <w:numId w:val="45"/>
        </w:numPr>
        <w:shd w:val="clear" w:color="auto" w:fill="D9D9D9"/>
        <w:ind w:left="851" w:hanging="567"/>
        <w:jc w:val="both"/>
        <w:rPr>
          <w:rFonts w:ascii="Times New Roman" w:eastAsia="Times New Roman" w:hAnsi="Times New Roman" w:cs="Times New Roman"/>
          <w:bCs/>
          <w:sz w:val="22"/>
          <w:szCs w:val="22"/>
          <w:lang w:eastAsia="pl-PL"/>
        </w:rPr>
      </w:pPr>
      <w:r w:rsidRPr="002314AD">
        <w:rPr>
          <w:rFonts w:ascii="Times New Roman" w:eastAsia="Times New Roman" w:hAnsi="Times New Roman" w:cs="Times New Roman"/>
          <w:sz w:val="22"/>
          <w:szCs w:val="22"/>
          <w:lang w:eastAsia="pl-PL"/>
        </w:rPr>
        <w:t>Zamawiający</w:t>
      </w:r>
      <w:r w:rsidRPr="002314AD">
        <w:rPr>
          <w:rFonts w:ascii="Times New Roman" w:eastAsia="Times New Roman" w:hAnsi="Times New Roman" w:cs="Times New Roman"/>
          <w:bCs/>
          <w:sz w:val="22"/>
          <w:szCs w:val="22"/>
          <w:lang w:eastAsia="pl-PL"/>
        </w:rPr>
        <w:t xml:space="preserve"> ocenia, czy udostępniane Wykonawcy przez inne podmioty </w:t>
      </w:r>
      <w:r w:rsidRPr="002314AD">
        <w:rPr>
          <w:rFonts w:ascii="Times New Roman" w:eastAsia="Times New Roman" w:hAnsi="Times New Roman" w:cs="Times New Roman"/>
          <w:b/>
          <w:bCs/>
          <w:sz w:val="22"/>
          <w:szCs w:val="22"/>
        </w:rPr>
        <w:t>zdolności</w:t>
      </w:r>
      <w:r w:rsidRPr="002314AD">
        <w:rPr>
          <w:rFonts w:ascii="Times New Roman" w:eastAsia="Times New Roman" w:hAnsi="Times New Roman" w:cs="Times New Roman"/>
          <w:bCs/>
          <w:sz w:val="22"/>
          <w:szCs w:val="22"/>
          <w:lang w:eastAsia="pl-PL"/>
        </w:rPr>
        <w:t xml:space="preserve">, pozwalają </w:t>
      </w:r>
      <w:r w:rsidRPr="002314AD">
        <w:rPr>
          <w:rFonts w:ascii="Times New Roman" w:eastAsia="Times New Roman" w:hAnsi="Times New Roman" w:cs="Times New Roman"/>
          <w:bCs/>
          <w:sz w:val="22"/>
          <w:szCs w:val="22"/>
          <w:lang w:eastAsia="pl-PL"/>
        </w:rPr>
        <w:br/>
        <w:t xml:space="preserve">na wykazanie przez Wykonawcę spełniania warunków udziału w postępowaniu, o których mowa w art. 112 ust. 2 pkt 3-4 ustawy, a także bada, czy nie zachodzą wobec tego podmiotu podstawy wykluczenia, które zostały przewidziane względem Wykonawcy. </w:t>
      </w:r>
    </w:p>
    <w:p w14:paraId="4A13F1FF" w14:textId="77777777" w:rsidR="005D6419" w:rsidRPr="002314AD" w:rsidRDefault="005D6419" w:rsidP="002B3DAD">
      <w:pPr>
        <w:pStyle w:val="Akapitzlist"/>
        <w:numPr>
          <w:ilvl w:val="2"/>
          <w:numId w:val="45"/>
        </w:numPr>
        <w:shd w:val="clear" w:color="auto" w:fill="D9D9D9"/>
        <w:ind w:left="851" w:hanging="567"/>
        <w:jc w:val="both"/>
        <w:rPr>
          <w:rFonts w:ascii="Times New Roman" w:eastAsia="Times New Roman" w:hAnsi="Times New Roman" w:cs="Times New Roman"/>
          <w:bCs/>
          <w:sz w:val="22"/>
          <w:szCs w:val="22"/>
          <w:lang w:eastAsia="pl-PL"/>
        </w:rPr>
      </w:pPr>
      <w:r w:rsidRPr="002314AD">
        <w:rPr>
          <w:rFonts w:ascii="Times New Roman" w:eastAsia="Times New Roman" w:hAnsi="Times New Roman" w:cs="Times New Roman"/>
          <w:b/>
          <w:bCs/>
          <w:sz w:val="22"/>
          <w:szCs w:val="22"/>
          <w:lang w:eastAsia="pl-PL"/>
        </w:rPr>
        <w:t xml:space="preserve">Jeżeli </w:t>
      </w:r>
      <w:r w:rsidRPr="002314AD">
        <w:rPr>
          <w:rFonts w:ascii="Times New Roman" w:eastAsia="Times New Roman" w:hAnsi="Times New Roman" w:cs="Times New Roman"/>
          <w:b/>
          <w:bCs/>
          <w:sz w:val="22"/>
          <w:szCs w:val="22"/>
        </w:rPr>
        <w:t xml:space="preserve">zdolności </w:t>
      </w:r>
      <w:r w:rsidRPr="002314AD">
        <w:rPr>
          <w:rFonts w:ascii="Times New Roman" w:eastAsia="Times New Roman" w:hAnsi="Times New Roman" w:cs="Times New Roman"/>
          <w:bCs/>
          <w:sz w:val="22"/>
          <w:szCs w:val="22"/>
          <w:lang w:eastAsia="pl-PL"/>
        </w:rPr>
        <w:t xml:space="preserve">podmiotu udostępniającego zasoby nie potwierdzają spełnienia przez Wykonawcę warunków udziału w postępowaniu lub zachodzą wobec tego podmiotów podstawy wykluczenia, Zamawiający żąda, aby Wykonawca w terminie określonym przez Zamawiającego: </w:t>
      </w:r>
    </w:p>
    <w:p w14:paraId="7A37A172" w14:textId="5CDBDF03" w:rsidR="005D6419" w:rsidRPr="002314AD" w:rsidRDefault="005D6419" w:rsidP="002314AD">
      <w:pPr>
        <w:pStyle w:val="Akapitzlist"/>
        <w:numPr>
          <w:ilvl w:val="3"/>
          <w:numId w:val="45"/>
        </w:numPr>
        <w:shd w:val="clear" w:color="auto" w:fill="D9D9D9"/>
        <w:ind w:left="1134" w:hanging="850"/>
        <w:jc w:val="both"/>
        <w:rPr>
          <w:rFonts w:ascii="Times New Roman" w:eastAsia="Times New Roman" w:hAnsi="Times New Roman" w:cs="Times New Roman"/>
          <w:bCs/>
          <w:sz w:val="22"/>
          <w:szCs w:val="22"/>
          <w:lang w:eastAsia="pl-PL"/>
        </w:rPr>
      </w:pPr>
      <w:r w:rsidRPr="002314AD">
        <w:rPr>
          <w:rFonts w:ascii="Times New Roman" w:eastAsia="Times New Roman" w:hAnsi="Times New Roman" w:cs="Times New Roman"/>
          <w:bCs/>
          <w:sz w:val="22"/>
          <w:szCs w:val="22"/>
          <w:lang w:eastAsia="pl-PL"/>
        </w:rPr>
        <w:t>Zastąpił ten podmiot innym podmiotem lub podmiotami albo</w:t>
      </w:r>
    </w:p>
    <w:p w14:paraId="43397C23" w14:textId="77777777" w:rsidR="005D6419" w:rsidRPr="002314AD" w:rsidRDefault="005D6419" w:rsidP="002314AD">
      <w:pPr>
        <w:numPr>
          <w:ilvl w:val="3"/>
          <w:numId w:val="45"/>
        </w:numPr>
        <w:shd w:val="clear" w:color="auto" w:fill="D9D9D9"/>
        <w:ind w:left="1134" w:hanging="850"/>
        <w:jc w:val="both"/>
        <w:rPr>
          <w:rFonts w:ascii="Times New Roman" w:eastAsia="Times New Roman" w:hAnsi="Times New Roman" w:cs="Times New Roman"/>
          <w:bCs/>
          <w:sz w:val="22"/>
          <w:szCs w:val="22"/>
          <w:lang w:eastAsia="pl-PL"/>
        </w:rPr>
      </w:pPr>
      <w:r w:rsidRPr="002314AD">
        <w:rPr>
          <w:rFonts w:ascii="Times New Roman" w:eastAsia="Times New Roman" w:hAnsi="Times New Roman" w:cs="Times New Roman"/>
          <w:bCs/>
          <w:sz w:val="22"/>
          <w:szCs w:val="22"/>
          <w:lang w:eastAsia="pl-PL"/>
        </w:rPr>
        <w:t>Wykazał, że samodzielnie spełnia warunki udziału w postępowaniu.</w:t>
      </w:r>
    </w:p>
    <w:p w14:paraId="0F5C2FF2" w14:textId="77777777" w:rsidR="005D6419" w:rsidRPr="002314AD" w:rsidRDefault="005D6419" w:rsidP="002B3DAD">
      <w:pPr>
        <w:pStyle w:val="Akapitzlist"/>
        <w:numPr>
          <w:ilvl w:val="2"/>
          <w:numId w:val="45"/>
        </w:numPr>
        <w:shd w:val="clear" w:color="auto" w:fill="D9D9D9"/>
        <w:ind w:left="851" w:hanging="567"/>
        <w:jc w:val="both"/>
        <w:rPr>
          <w:rFonts w:ascii="Times New Roman" w:eastAsia="Times New Roman" w:hAnsi="Times New Roman" w:cs="Times New Roman"/>
          <w:bCs/>
          <w:sz w:val="22"/>
          <w:szCs w:val="22"/>
          <w:lang w:eastAsia="pl-PL"/>
        </w:rPr>
      </w:pPr>
      <w:r w:rsidRPr="002314AD">
        <w:rPr>
          <w:rFonts w:ascii="Times New Roman" w:eastAsia="Times New Roman" w:hAnsi="Times New Roman" w:cs="Times New Roman"/>
          <w:sz w:val="22"/>
          <w:szCs w:val="22"/>
        </w:rPr>
        <w:t xml:space="preserve">Wykonawca nie może, po upływie terminu składania ofert, powoływać się na </w:t>
      </w:r>
      <w:r w:rsidRPr="002314AD">
        <w:rPr>
          <w:rFonts w:ascii="Times New Roman" w:eastAsia="Times New Roman" w:hAnsi="Times New Roman" w:cs="Times New Roman"/>
          <w:b/>
          <w:bCs/>
          <w:sz w:val="22"/>
          <w:szCs w:val="22"/>
        </w:rPr>
        <w:t xml:space="preserve">zdolności </w:t>
      </w:r>
      <w:r w:rsidRPr="002314AD">
        <w:rPr>
          <w:rFonts w:ascii="Times New Roman" w:eastAsia="Times New Roman" w:hAnsi="Times New Roman" w:cs="Times New Roman"/>
          <w:sz w:val="22"/>
          <w:szCs w:val="22"/>
        </w:rPr>
        <w:t xml:space="preserve">podmiotów udostępniających zasoby, jeżeli na etapie składania ofert nie polegał on w danym zakresie na </w:t>
      </w:r>
      <w:r w:rsidRPr="002314AD">
        <w:rPr>
          <w:rFonts w:ascii="Times New Roman" w:eastAsia="Times New Roman" w:hAnsi="Times New Roman" w:cs="Times New Roman"/>
          <w:b/>
          <w:bCs/>
          <w:sz w:val="22"/>
          <w:szCs w:val="22"/>
        </w:rPr>
        <w:t xml:space="preserve">zdolnościach </w:t>
      </w:r>
      <w:r w:rsidRPr="002314AD">
        <w:rPr>
          <w:rFonts w:ascii="Times New Roman" w:eastAsia="Times New Roman" w:hAnsi="Times New Roman" w:cs="Times New Roman"/>
          <w:sz w:val="22"/>
          <w:szCs w:val="22"/>
        </w:rPr>
        <w:t>podmiotów udostępniających zasoby.</w:t>
      </w:r>
    </w:p>
    <w:p w14:paraId="5EA81999" w14:textId="77777777" w:rsidR="005D6419" w:rsidRPr="002314AD" w:rsidRDefault="005D6419" w:rsidP="005D6419">
      <w:pPr>
        <w:jc w:val="both"/>
        <w:rPr>
          <w:rFonts w:ascii="Times New Roman" w:eastAsia="Times New Roman" w:hAnsi="Times New Roman" w:cs="Times New Roman"/>
          <w:sz w:val="22"/>
          <w:szCs w:val="22"/>
        </w:rPr>
      </w:pPr>
    </w:p>
    <w:p w14:paraId="71EAF5BE" w14:textId="40C6F50F" w:rsidR="005D6419" w:rsidRPr="002314AD" w:rsidRDefault="005D6419" w:rsidP="002B3DAD">
      <w:pPr>
        <w:pStyle w:val="Akapitzlist"/>
        <w:numPr>
          <w:ilvl w:val="1"/>
          <w:numId w:val="45"/>
        </w:numPr>
        <w:rPr>
          <w:rFonts w:ascii="Times New Roman" w:eastAsia="Times New Roman" w:hAnsi="Times New Roman" w:cs="Times New Roman"/>
          <w:b/>
          <w:bCs/>
          <w:sz w:val="22"/>
          <w:szCs w:val="22"/>
          <w:lang w:eastAsia="pl-PL"/>
        </w:rPr>
      </w:pPr>
      <w:bookmarkStart w:id="6" w:name="_Hlk115767930"/>
      <w:r w:rsidRPr="002314AD">
        <w:rPr>
          <w:rFonts w:ascii="Times New Roman" w:eastAsia="Times New Roman" w:hAnsi="Times New Roman" w:cs="Times New Roman"/>
          <w:b/>
          <w:bCs/>
          <w:sz w:val="22"/>
          <w:szCs w:val="22"/>
          <w:lang w:eastAsia="pl-PL"/>
        </w:rPr>
        <w:t>Wymogi dotyczące Wykonawców wspólnie ubiegających się o udzielenie zamówienia</w:t>
      </w:r>
    </w:p>
    <w:p w14:paraId="5DE28131" w14:textId="6F671F73" w:rsidR="005D6419" w:rsidRPr="002314AD" w:rsidRDefault="005D6419" w:rsidP="002B3DAD">
      <w:pPr>
        <w:pStyle w:val="Akapitzlist"/>
        <w:numPr>
          <w:ilvl w:val="2"/>
          <w:numId w:val="45"/>
        </w:numPr>
        <w:shd w:val="clear" w:color="auto" w:fill="D9D9D9"/>
        <w:ind w:left="567" w:hanging="567"/>
        <w:jc w:val="both"/>
        <w:rPr>
          <w:rFonts w:ascii="Times New Roman" w:eastAsia="Times New Roman" w:hAnsi="Times New Roman" w:cs="Times New Roman"/>
          <w:sz w:val="22"/>
          <w:szCs w:val="22"/>
        </w:rPr>
      </w:pPr>
      <w:r w:rsidRPr="002314AD">
        <w:rPr>
          <w:rFonts w:ascii="Times New Roman" w:eastAsia="Times New Roman" w:hAnsi="Times New Roman" w:cs="Times New Roman"/>
          <w:sz w:val="22"/>
          <w:szCs w:val="22"/>
        </w:rPr>
        <w:t xml:space="preserve">Zgodnie z art. 117 ust. 3 ustawy Zamawiający określa, że w odniesieniu do warunków dotyczących  wykształcenia, kwalifikacji zawodowych lub doświadczenia, Wykonawcy wspólnie ubiegający się o udzielenie zamówienia </w:t>
      </w:r>
      <w:r w:rsidRPr="002314AD">
        <w:rPr>
          <w:rFonts w:ascii="Times New Roman" w:eastAsia="Times New Roman" w:hAnsi="Times New Roman" w:cs="Times New Roman"/>
          <w:sz w:val="22"/>
          <w:szCs w:val="22"/>
          <w:u w:val="single"/>
        </w:rPr>
        <w:t>mogą polegać na zdolnościach tych z Wykonawców, którzy wykonają roboty budowlany lub usługi</w:t>
      </w:r>
      <w:r w:rsidRPr="002314AD">
        <w:rPr>
          <w:rFonts w:ascii="Times New Roman" w:eastAsia="Times New Roman" w:hAnsi="Times New Roman" w:cs="Times New Roman"/>
          <w:sz w:val="22"/>
          <w:szCs w:val="22"/>
        </w:rPr>
        <w:t>, do realizacji których te zdolności są wymagane.</w:t>
      </w:r>
    </w:p>
    <w:p w14:paraId="558328B7" w14:textId="48B4ED2B" w:rsidR="005D6419" w:rsidRPr="002314AD" w:rsidRDefault="005D6419" w:rsidP="002B3DAD">
      <w:pPr>
        <w:pStyle w:val="Akapitzlist"/>
        <w:numPr>
          <w:ilvl w:val="2"/>
          <w:numId w:val="45"/>
        </w:numPr>
        <w:shd w:val="clear" w:color="auto" w:fill="D9D9D9"/>
        <w:ind w:left="567" w:hanging="567"/>
        <w:jc w:val="both"/>
        <w:rPr>
          <w:rFonts w:ascii="Times New Roman" w:eastAsia="Times New Roman" w:hAnsi="Times New Roman" w:cs="Times New Roman"/>
          <w:bCs/>
          <w:sz w:val="22"/>
          <w:szCs w:val="22"/>
        </w:rPr>
      </w:pPr>
      <w:r w:rsidRPr="002314AD">
        <w:rPr>
          <w:rFonts w:ascii="Times New Roman" w:eastAsia="Times New Roman" w:hAnsi="Times New Roman" w:cs="Times New Roman"/>
          <w:sz w:val="22"/>
          <w:szCs w:val="22"/>
        </w:rPr>
        <w:t xml:space="preserve">Zgodnie z art. 117 ust. 4 ustawy Wykonawcy wspólnie ubiegający się o udzielenie zamówienia dołączają </w:t>
      </w:r>
      <w:r w:rsidRPr="002314AD">
        <w:rPr>
          <w:rFonts w:ascii="Times New Roman" w:eastAsia="Times New Roman" w:hAnsi="Times New Roman" w:cs="Times New Roman"/>
          <w:sz w:val="22"/>
          <w:szCs w:val="22"/>
          <w:u w:val="single"/>
        </w:rPr>
        <w:t>do oferty oświadczenie, z którego wynika, które elementy przedmiotu zamówienia wykonają poszczególni Wykonawcy</w:t>
      </w:r>
      <w:r w:rsidRPr="002314AD">
        <w:rPr>
          <w:rFonts w:ascii="Times New Roman" w:eastAsia="Times New Roman" w:hAnsi="Times New Roman" w:cs="Times New Roman"/>
          <w:sz w:val="22"/>
          <w:szCs w:val="22"/>
        </w:rPr>
        <w:t xml:space="preserve"> - </w:t>
      </w:r>
      <w:r w:rsidRPr="002314AD">
        <w:rPr>
          <w:rFonts w:ascii="Times New Roman" w:eastAsia="Times New Roman" w:hAnsi="Times New Roman" w:cs="Times New Roman"/>
          <w:b/>
          <w:bCs/>
          <w:sz w:val="22"/>
          <w:szCs w:val="22"/>
        </w:rPr>
        <w:t xml:space="preserve">załącznik nr </w:t>
      </w:r>
      <w:r w:rsidR="00735153" w:rsidRPr="002314AD">
        <w:rPr>
          <w:rFonts w:ascii="Times New Roman" w:eastAsia="Times New Roman" w:hAnsi="Times New Roman" w:cs="Times New Roman"/>
          <w:b/>
          <w:bCs/>
          <w:sz w:val="22"/>
          <w:szCs w:val="22"/>
        </w:rPr>
        <w:t>8</w:t>
      </w:r>
      <w:r w:rsidRPr="002314AD">
        <w:rPr>
          <w:rFonts w:ascii="Times New Roman" w:eastAsia="Times New Roman" w:hAnsi="Times New Roman" w:cs="Times New Roman"/>
          <w:b/>
          <w:bCs/>
          <w:sz w:val="22"/>
          <w:szCs w:val="22"/>
        </w:rPr>
        <w:t xml:space="preserve"> do SWZ</w:t>
      </w:r>
      <w:r w:rsidRPr="002314AD">
        <w:rPr>
          <w:rFonts w:ascii="Times New Roman" w:eastAsia="Times New Roman" w:hAnsi="Times New Roman" w:cs="Times New Roman"/>
          <w:bCs/>
          <w:sz w:val="22"/>
          <w:szCs w:val="22"/>
        </w:rPr>
        <w:t xml:space="preserve">. </w:t>
      </w:r>
    </w:p>
    <w:p w14:paraId="23BDCE3F" w14:textId="77777777" w:rsidR="005D6419" w:rsidRPr="002314AD" w:rsidRDefault="005D6419" w:rsidP="002B3DAD">
      <w:pPr>
        <w:pStyle w:val="Akapitzlist"/>
        <w:numPr>
          <w:ilvl w:val="2"/>
          <w:numId w:val="45"/>
        </w:numPr>
        <w:shd w:val="clear" w:color="auto" w:fill="D9D9D9"/>
        <w:ind w:left="567" w:hanging="567"/>
        <w:jc w:val="both"/>
        <w:rPr>
          <w:rFonts w:ascii="Times New Roman" w:eastAsia="Times New Roman" w:hAnsi="Times New Roman" w:cs="Times New Roman"/>
          <w:bCs/>
          <w:sz w:val="22"/>
          <w:szCs w:val="22"/>
        </w:rPr>
      </w:pPr>
      <w:r w:rsidRPr="002314AD">
        <w:rPr>
          <w:rFonts w:ascii="Times New Roman" w:eastAsia="Times New Roman" w:hAnsi="Times New Roman" w:cs="Times New Roman"/>
          <w:bCs/>
          <w:sz w:val="22"/>
          <w:szCs w:val="22"/>
        </w:rPr>
        <w:t>Zamawiający nie definiuje szczególnego sposobu spełniania warunków udziału w postępowaniu przez Wykonawców wspólnie ubiegających się o udzielenie zamówienia</w:t>
      </w:r>
      <w:bookmarkEnd w:id="6"/>
      <w:r w:rsidRPr="002314AD">
        <w:rPr>
          <w:rFonts w:ascii="Times New Roman" w:eastAsia="Times New Roman" w:hAnsi="Times New Roman" w:cs="Times New Roman"/>
          <w:bCs/>
          <w:sz w:val="22"/>
          <w:szCs w:val="22"/>
        </w:rPr>
        <w:t>.</w:t>
      </w:r>
    </w:p>
    <w:p w14:paraId="2215AB5E" w14:textId="74AEBAD5" w:rsidR="005D6419" w:rsidRPr="00D52A8E" w:rsidRDefault="005D6419" w:rsidP="00D52A8E">
      <w:pPr>
        <w:pStyle w:val="Akapitzlist"/>
        <w:numPr>
          <w:ilvl w:val="2"/>
          <w:numId w:val="45"/>
        </w:numPr>
        <w:shd w:val="clear" w:color="auto" w:fill="D9D9D9"/>
        <w:ind w:left="567" w:hanging="567"/>
        <w:jc w:val="both"/>
        <w:rPr>
          <w:rFonts w:ascii="Times New Roman" w:eastAsia="Times New Roman" w:hAnsi="Times New Roman" w:cs="Calibri"/>
          <w:sz w:val="22"/>
          <w:szCs w:val="22"/>
        </w:rPr>
      </w:pPr>
      <w:r w:rsidRPr="002314AD">
        <w:rPr>
          <w:rFonts w:ascii="Times New Roman" w:eastAsia="Times New Roman" w:hAnsi="Times New Roman" w:cs="Calibri"/>
          <w:sz w:val="22"/>
          <w:szCs w:val="22"/>
        </w:rPr>
        <w:t xml:space="preserve">Wykonawcy wspólnie ubiegający się o udzielenie zamówienia (Konsorcjum, wspólnicy spółki cywilnej) </w:t>
      </w:r>
      <w:r w:rsidRPr="002314AD">
        <w:rPr>
          <w:rFonts w:ascii="Times New Roman" w:eastAsia="Times New Roman" w:hAnsi="Times New Roman" w:cs="Calibri"/>
          <w:b/>
          <w:sz w:val="22"/>
          <w:szCs w:val="22"/>
        </w:rPr>
        <w:t>ustanawiają pełnomocnika</w:t>
      </w:r>
      <w:r w:rsidRPr="002314AD">
        <w:rPr>
          <w:rFonts w:ascii="Times New Roman" w:eastAsia="Times New Roman" w:hAnsi="Times New Roman" w:cs="Calibri"/>
          <w:sz w:val="22"/>
          <w:szCs w:val="22"/>
        </w:rPr>
        <w:t xml:space="preserve"> do reprezentowania ich w postępowaniu albo do reprezentowania w postępowaniu i zawarcia Umowy.</w:t>
      </w:r>
    </w:p>
    <w:p w14:paraId="345C0300" w14:textId="2FBE3900" w:rsidR="005D6419" w:rsidRPr="002314AD" w:rsidRDefault="005D6419" w:rsidP="002B3DAD">
      <w:pPr>
        <w:pStyle w:val="Akapitzlist"/>
        <w:numPr>
          <w:ilvl w:val="2"/>
          <w:numId w:val="45"/>
        </w:numPr>
        <w:shd w:val="clear" w:color="auto" w:fill="D9D9D9"/>
        <w:ind w:left="567" w:hanging="567"/>
        <w:jc w:val="both"/>
        <w:rPr>
          <w:rFonts w:ascii="Times New Roman" w:eastAsia="Times New Roman" w:hAnsi="Times New Roman" w:cs="Times New Roman"/>
          <w:bCs/>
          <w:sz w:val="22"/>
          <w:szCs w:val="22"/>
        </w:rPr>
      </w:pPr>
      <w:r w:rsidRPr="002314AD">
        <w:rPr>
          <w:rFonts w:ascii="Times New Roman" w:eastAsia="Times New Roman" w:hAnsi="Times New Roman" w:cs="Times New Roman"/>
          <w:sz w:val="22"/>
          <w:szCs w:val="22"/>
        </w:rPr>
        <w:t xml:space="preserve">Wszyscy wykonawcy występują wspólnie, a w przypadku </w:t>
      </w:r>
      <w:r w:rsidRPr="002314AD">
        <w:rPr>
          <w:rFonts w:ascii="Times New Roman" w:eastAsia="Times New Roman" w:hAnsi="Times New Roman" w:cs="Times New Roman"/>
          <w:b/>
          <w:sz w:val="22"/>
          <w:szCs w:val="22"/>
        </w:rPr>
        <w:t>SPÓŁKI CYWILNEJ</w:t>
      </w:r>
      <w:r w:rsidRPr="002314AD">
        <w:rPr>
          <w:rFonts w:ascii="Times New Roman" w:eastAsia="Times New Roman" w:hAnsi="Times New Roman" w:cs="Times New Roman"/>
          <w:b/>
          <w:sz w:val="22"/>
          <w:vertAlign w:val="superscript"/>
        </w:rPr>
        <w:footnoteReference w:id="8"/>
      </w:r>
      <w:r w:rsidR="008A14CA" w:rsidRPr="002314AD">
        <w:rPr>
          <w:rFonts w:ascii="Times New Roman" w:eastAsia="Times New Roman" w:hAnsi="Times New Roman" w:cs="Times New Roman"/>
          <w:b/>
          <w:sz w:val="22"/>
          <w:szCs w:val="22"/>
        </w:rPr>
        <w:t xml:space="preserve"> </w:t>
      </w:r>
      <w:r w:rsidRPr="002314AD">
        <w:rPr>
          <w:rFonts w:ascii="Times New Roman" w:eastAsia="Times New Roman" w:hAnsi="Times New Roman" w:cs="Times New Roman"/>
          <w:sz w:val="22"/>
          <w:szCs w:val="22"/>
        </w:rPr>
        <w:t xml:space="preserve">wspólnicy, będą </w:t>
      </w:r>
      <w:r w:rsidRPr="002314AD">
        <w:rPr>
          <w:rFonts w:ascii="Times New Roman" w:eastAsia="Times New Roman" w:hAnsi="Times New Roman" w:cs="Times New Roman"/>
          <w:b/>
          <w:sz w:val="22"/>
          <w:szCs w:val="22"/>
        </w:rPr>
        <w:t>odpowiedzialni solidarnie za wypełnienie zobowiązań umownych</w:t>
      </w:r>
      <w:r w:rsidRPr="002314AD">
        <w:rPr>
          <w:rFonts w:ascii="Times New Roman" w:eastAsia="Times New Roman" w:hAnsi="Times New Roman" w:cs="Times New Roman"/>
          <w:sz w:val="22"/>
          <w:szCs w:val="22"/>
        </w:rPr>
        <w:t xml:space="preserve">. </w:t>
      </w:r>
    </w:p>
    <w:p w14:paraId="48EBE646" w14:textId="77777777" w:rsidR="005D6419" w:rsidRPr="002314AD" w:rsidRDefault="005D6419" w:rsidP="002B3DAD">
      <w:pPr>
        <w:pStyle w:val="Akapitzlist"/>
        <w:numPr>
          <w:ilvl w:val="2"/>
          <w:numId w:val="45"/>
        </w:numPr>
        <w:shd w:val="clear" w:color="auto" w:fill="D9D9D9"/>
        <w:ind w:left="567" w:hanging="567"/>
        <w:jc w:val="both"/>
        <w:rPr>
          <w:rFonts w:ascii="Times New Roman" w:eastAsia="Times New Roman" w:hAnsi="Times New Roman" w:cs="Times New Roman"/>
          <w:bCs/>
          <w:sz w:val="22"/>
          <w:szCs w:val="22"/>
        </w:rPr>
      </w:pPr>
      <w:r w:rsidRPr="002314AD">
        <w:rPr>
          <w:rFonts w:ascii="Times New Roman" w:eastAsia="Times New Roman" w:hAnsi="Times New Roman" w:cs="Times New Roman"/>
          <w:sz w:val="22"/>
          <w:szCs w:val="22"/>
        </w:rPr>
        <w:t xml:space="preserve">W przypadku wykonawców wspólnie ubiegających się o udzielenie zamówienia jak również w przypadku wspólników spółki cywilnej, </w:t>
      </w:r>
      <w:r w:rsidRPr="002314AD">
        <w:rPr>
          <w:rFonts w:ascii="Times New Roman" w:eastAsia="Times New Roman" w:hAnsi="Times New Roman" w:cs="Times New Roman"/>
          <w:b/>
          <w:sz w:val="22"/>
          <w:szCs w:val="22"/>
        </w:rPr>
        <w:t>żaden z nich nie może podlegać wykluczeniu</w:t>
      </w:r>
      <w:r w:rsidRPr="002314AD">
        <w:rPr>
          <w:rFonts w:ascii="Times New Roman" w:eastAsia="Times New Roman" w:hAnsi="Times New Roman" w:cs="Times New Roman"/>
          <w:sz w:val="22"/>
          <w:szCs w:val="22"/>
        </w:rPr>
        <w:t>.</w:t>
      </w:r>
    </w:p>
    <w:p w14:paraId="1CEDEC04" w14:textId="77777777" w:rsidR="005D6419" w:rsidRPr="002314AD" w:rsidRDefault="005D6419" w:rsidP="002B3DAD">
      <w:pPr>
        <w:pStyle w:val="Akapitzlist"/>
        <w:numPr>
          <w:ilvl w:val="2"/>
          <w:numId w:val="45"/>
        </w:numPr>
        <w:shd w:val="clear" w:color="auto" w:fill="D9D9D9"/>
        <w:ind w:left="567" w:hanging="567"/>
        <w:jc w:val="both"/>
        <w:rPr>
          <w:rFonts w:ascii="Times New Roman" w:eastAsia="Times New Roman" w:hAnsi="Times New Roman" w:cs="Times New Roman"/>
          <w:sz w:val="22"/>
          <w:szCs w:val="22"/>
        </w:rPr>
      </w:pPr>
      <w:r w:rsidRPr="002314AD">
        <w:rPr>
          <w:rFonts w:ascii="Times New Roman" w:eastAsia="Times New Roman" w:hAnsi="Times New Roman" w:cs="Times New Roman"/>
          <w:sz w:val="22"/>
          <w:szCs w:val="22"/>
        </w:rPr>
        <w:t xml:space="preserve">Udział spółki cywilnej w postępowaniu o udzielenie zamówienia publicznego jest traktowany jako </w:t>
      </w:r>
      <w:r w:rsidRPr="002314AD">
        <w:rPr>
          <w:rFonts w:ascii="Times New Roman" w:eastAsia="Times New Roman" w:hAnsi="Times New Roman" w:cs="Times New Roman"/>
          <w:b/>
          <w:sz w:val="22"/>
          <w:szCs w:val="22"/>
        </w:rPr>
        <w:t>wspólne ubieganie się o udzielenie zamówienia publicznego</w:t>
      </w:r>
      <w:r w:rsidRPr="002314AD">
        <w:rPr>
          <w:rFonts w:ascii="Times New Roman" w:eastAsia="Times New Roman" w:hAnsi="Times New Roman" w:cs="Times New Roman"/>
          <w:sz w:val="22"/>
          <w:szCs w:val="22"/>
        </w:rPr>
        <w:t xml:space="preserve"> w rozumieniu art. 58 ust. 1 ustawy Pzp.</w:t>
      </w:r>
    </w:p>
    <w:p w14:paraId="6E840E19" w14:textId="77777777" w:rsidR="005D6419" w:rsidRPr="002314AD" w:rsidRDefault="005D6419" w:rsidP="002B3DAD">
      <w:pPr>
        <w:pStyle w:val="Akapitzlist"/>
        <w:numPr>
          <w:ilvl w:val="2"/>
          <w:numId w:val="45"/>
        </w:numPr>
        <w:shd w:val="clear" w:color="auto" w:fill="D9D9D9"/>
        <w:ind w:left="567" w:hanging="567"/>
        <w:jc w:val="both"/>
        <w:rPr>
          <w:rFonts w:ascii="Times New Roman" w:eastAsia="Times New Roman" w:hAnsi="Times New Roman" w:cs="Times New Roman"/>
          <w:sz w:val="22"/>
          <w:szCs w:val="22"/>
        </w:rPr>
      </w:pPr>
      <w:r w:rsidRPr="002314AD">
        <w:rPr>
          <w:rFonts w:ascii="Times New Roman" w:eastAsia="Times New Roman" w:hAnsi="Times New Roman" w:cs="Times New Roman"/>
          <w:b/>
          <w:sz w:val="22"/>
          <w:szCs w:val="22"/>
        </w:rPr>
        <w:t>Umowa spółki cywilnej</w:t>
      </w:r>
      <w:r w:rsidRPr="002314AD">
        <w:rPr>
          <w:rFonts w:ascii="Times New Roman" w:eastAsia="Times New Roman" w:hAnsi="Times New Roman" w:cs="Times New Roman"/>
          <w:sz w:val="22"/>
          <w:szCs w:val="22"/>
        </w:rPr>
        <w:t xml:space="preserve">, wskazująca jednego ze wspólników jako umocowanego do reprezentacji, </w:t>
      </w:r>
      <w:r w:rsidRPr="002314AD">
        <w:rPr>
          <w:rFonts w:ascii="Times New Roman" w:eastAsia="Times New Roman" w:hAnsi="Times New Roman" w:cs="Times New Roman"/>
          <w:b/>
          <w:sz w:val="22"/>
          <w:szCs w:val="22"/>
        </w:rPr>
        <w:t>może być uznana za udzielenie pełnomocnictwa spełniającego wymagania art. 58 ustawy Pzp</w:t>
      </w:r>
      <w:r w:rsidRPr="002314AD">
        <w:rPr>
          <w:rFonts w:ascii="Times New Roman" w:eastAsia="Times New Roman" w:hAnsi="Times New Roman" w:cs="Times New Roman"/>
          <w:sz w:val="22"/>
          <w:szCs w:val="22"/>
        </w:rPr>
        <w:t>.</w:t>
      </w:r>
    </w:p>
    <w:p w14:paraId="5B1DBB35" w14:textId="77777777" w:rsidR="005D6419" w:rsidRPr="002314AD" w:rsidRDefault="005D6419" w:rsidP="002B3DAD">
      <w:pPr>
        <w:pStyle w:val="Akapitzlist"/>
        <w:numPr>
          <w:ilvl w:val="2"/>
          <w:numId w:val="45"/>
        </w:numPr>
        <w:shd w:val="clear" w:color="auto" w:fill="D9D9D9"/>
        <w:ind w:left="567" w:hanging="567"/>
        <w:jc w:val="both"/>
        <w:rPr>
          <w:rFonts w:ascii="Times New Roman" w:eastAsia="Times New Roman" w:hAnsi="Times New Roman" w:cs="Times New Roman"/>
          <w:sz w:val="22"/>
          <w:szCs w:val="22"/>
        </w:rPr>
      </w:pPr>
      <w:r w:rsidRPr="002314AD">
        <w:rPr>
          <w:rFonts w:ascii="Times New Roman" w:eastAsia="Times New Roman" w:hAnsi="Times New Roman" w:cs="Times New Roman"/>
          <w:bCs/>
          <w:sz w:val="22"/>
          <w:szCs w:val="22"/>
        </w:rPr>
        <w:lastRenderedPageBreak/>
        <w:t>J</w:t>
      </w:r>
      <w:r w:rsidRPr="002314AD">
        <w:rPr>
          <w:rFonts w:ascii="Times New Roman" w:eastAsia="Times New Roman" w:hAnsi="Times New Roman" w:cs="Times New Roman"/>
          <w:sz w:val="22"/>
          <w:szCs w:val="22"/>
        </w:rPr>
        <w:t xml:space="preserve">eżeli z umowy spółki cywilnej nie wynika umocowanie do reprezentowania spółki wspólnika, który podpisuje ofertę, wspólnicy spółki cywilnej są </w:t>
      </w:r>
      <w:r w:rsidRPr="002314AD">
        <w:rPr>
          <w:rFonts w:ascii="Times New Roman" w:eastAsia="Times New Roman" w:hAnsi="Times New Roman" w:cs="Times New Roman"/>
          <w:sz w:val="22"/>
          <w:szCs w:val="22"/>
          <w:u w:val="single"/>
        </w:rPr>
        <w:t>zobowiązani ustanowić pełnomocnika</w:t>
      </w:r>
      <w:r w:rsidRPr="002314AD">
        <w:rPr>
          <w:rFonts w:ascii="Times New Roman" w:eastAsia="Times New Roman" w:hAnsi="Times New Roman" w:cs="Times New Roman"/>
          <w:sz w:val="22"/>
          <w:szCs w:val="22"/>
        </w:rPr>
        <w:t xml:space="preserve"> do reprezentowania ich w postępowaniu o udzielenie zamówienia albo do reprezentowania w postępowaniu i zawarcia umowy w sprawie zamówienia publicznego. </w:t>
      </w:r>
    </w:p>
    <w:p w14:paraId="1EA3D046" w14:textId="77777777" w:rsidR="005D6419" w:rsidRDefault="005D6419" w:rsidP="00735153">
      <w:pPr>
        <w:shd w:val="clear" w:color="auto" w:fill="D9D9D9"/>
        <w:ind w:left="567"/>
        <w:jc w:val="both"/>
        <w:rPr>
          <w:rFonts w:ascii="Times New Roman" w:eastAsia="Times New Roman" w:hAnsi="Times New Roman" w:cs="Times New Roman"/>
          <w:sz w:val="22"/>
          <w:szCs w:val="22"/>
        </w:rPr>
      </w:pPr>
      <w:r w:rsidRPr="002314AD">
        <w:rPr>
          <w:rFonts w:ascii="Times New Roman" w:eastAsia="Times New Roman" w:hAnsi="Times New Roman" w:cs="Times New Roman"/>
          <w:sz w:val="22"/>
          <w:szCs w:val="22"/>
        </w:rPr>
        <w:t xml:space="preserve">W takim przypadku należy </w:t>
      </w:r>
      <w:r w:rsidRPr="002314AD">
        <w:rPr>
          <w:rFonts w:ascii="Times New Roman" w:eastAsia="Times New Roman" w:hAnsi="Times New Roman" w:cs="Times New Roman"/>
          <w:sz w:val="22"/>
          <w:szCs w:val="22"/>
          <w:u w:val="single"/>
        </w:rPr>
        <w:t xml:space="preserve">załączyć do oferty </w:t>
      </w:r>
      <w:r w:rsidRPr="002314AD">
        <w:rPr>
          <w:rFonts w:ascii="Times New Roman" w:eastAsia="Times New Roman" w:hAnsi="Times New Roman" w:cs="Times New Roman"/>
          <w:b/>
          <w:sz w:val="22"/>
          <w:szCs w:val="22"/>
          <w:u w:val="single"/>
        </w:rPr>
        <w:t>pełnomocnictwo</w:t>
      </w:r>
      <w:r w:rsidRPr="002314AD">
        <w:rPr>
          <w:rFonts w:ascii="Times New Roman" w:eastAsia="Times New Roman" w:hAnsi="Times New Roman" w:cs="Times New Roman"/>
          <w:sz w:val="22"/>
          <w:szCs w:val="22"/>
        </w:rPr>
        <w:t xml:space="preserve">, zawierające umocowanie do reprezentowania wspólników w postępowaniu o udzielenie zamówienia lub do reprezentowania w postępowaniu i zawarcia umowy w sprawie zamówienia publicznego. </w:t>
      </w:r>
    </w:p>
    <w:p w14:paraId="0AA22D66" w14:textId="77777777" w:rsidR="00905DC9" w:rsidRPr="002314AD" w:rsidRDefault="00905DC9" w:rsidP="00735153">
      <w:pPr>
        <w:shd w:val="clear" w:color="auto" w:fill="D9D9D9"/>
        <w:ind w:left="567"/>
        <w:jc w:val="both"/>
        <w:rPr>
          <w:rFonts w:ascii="Times New Roman" w:eastAsia="Times New Roman" w:hAnsi="Times New Roman" w:cs="Times New Roman"/>
          <w:sz w:val="22"/>
          <w:szCs w:val="22"/>
        </w:rPr>
      </w:pPr>
    </w:p>
    <w:p w14:paraId="19D16429" w14:textId="77777777" w:rsidR="00CB329D" w:rsidRDefault="005D6419" w:rsidP="00CB329D">
      <w:pPr>
        <w:pStyle w:val="Akapitzlist"/>
        <w:numPr>
          <w:ilvl w:val="2"/>
          <w:numId w:val="45"/>
        </w:numPr>
        <w:shd w:val="clear" w:color="auto" w:fill="D9D9D9"/>
        <w:ind w:left="709" w:hanging="709"/>
        <w:jc w:val="both"/>
        <w:rPr>
          <w:rFonts w:ascii="Times New Roman" w:eastAsia="Times New Roman" w:hAnsi="Times New Roman" w:cs="Times New Roman"/>
          <w:sz w:val="22"/>
          <w:szCs w:val="22"/>
        </w:rPr>
      </w:pPr>
      <w:r w:rsidRPr="002314AD">
        <w:rPr>
          <w:rFonts w:ascii="Times New Roman" w:eastAsia="Times New Roman" w:hAnsi="Times New Roman" w:cs="Times New Roman"/>
          <w:sz w:val="22"/>
          <w:szCs w:val="22"/>
        </w:rPr>
        <w:t xml:space="preserve">Pełnomocnictwo winno zostać opatrzone kwalifikowanym podpisem elektronicznym przez prawnie upoważnionych przedstawicieli każdego z wykonawców występujących wspólnie i udzielających </w:t>
      </w:r>
      <w:r w:rsidRPr="002314AD">
        <w:rPr>
          <w:rFonts w:ascii="Times New Roman" w:eastAsia="Times New Roman" w:hAnsi="Times New Roman" w:cs="Times New Roman"/>
          <w:b/>
          <w:sz w:val="22"/>
          <w:szCs w:val="22"/>
        </w:rPr>
        <w:t>pełnomocnictwa</w:t>
      </w:r>
      <w:r w:rsidRPr="002314AD">
        <w:rPr>
          <w:rFonts w:ascii="Times New Roman" w:eastAsia="Times New Roman" w:hAnsi="Times New Roman" w:cs="Times New Roman"/>
          <w:sz w:val="22"/>
          <w:szCs w:val="22"/>
        </w:rPr>
        <w:t>, natomiast w przypadku spółki cywilnej przez każdego z jej wspólników.</w:t>
      </w:r>
    </w:p>
    <w:p w14:paraId="5A77C2FB" w14:textId="10FC2687" w:rsidR="005D6419" w:rsidRDefault="005D6419" w:rsidP="00CB329D">
      <w:pPr>
        <w:pStyle w:val="Akapitzlist"/>
        <w:shd w:val="clear" w:color="auto" w:fill="D9D9D9"/>
        <w:ind w:left="709"/>
        <w:jc w:val="both"/>
        <w:rPr>
          <w:rFonts w:ascii="Times New Roman" w:eastAsia="Times New Roman" w:hAnsi="Times New Roman" w:cs="Times New Roman"/>
          <w:sz w:val="22"/>
          <w:szCs w:val="22"/>
          <w:u w:val="single"/>
        </w:rPr>
      </w:pPr>
      <w:r w:rsidRPr="00CB329D">
        <w:rPr>
          <w:rFonts w:ascii="Times New Roman" w:eastAsia="Times New Roman" w:hAnsi="Times New Roman" w:cs="Times New Roman"/>
          <w:sz w:val="22"/>
          <w:szCs w:val="22"/>
        </w:rPr>
        <w:t xml:space="preserve">W przypadku wyboru Wykonawcy </w:t>
      </w:r>
      <w:r w:rsidRPr="00CB329D">
        <w:rPr>
          <w:rFonts w:ascii="Times New Roman" w:eastAsia="Times New Roman" w:hAnsi="Times New Roman" w:cs="Times New Roman"/>
          <w:sz w:val="22"/>
          <w:szCs w:val="22"/>
          <w:u w:val="single"/>
        </w:rPr>
        <w:t>pełnomocnictwo to będzie załączone do umowy.</w:t>
      </w:r>
    </w:p>
    <w:p w14:paraId="00711340" w14:textId="77777777" w:rsidR="00F73879" w:rsidRDefault="00F73879" w:rsidP="00F73879">
      <w:pPr>
        <w:pStyle w:val="Akapitzlist"/>
        <w:ind w:left="709"/>
        <w:jc w:val="both"/>
        <w:rPr>
          <w:rFonts w:ascii="Times New Roman" w:eastAsia="Times New Roman" w:hAnsi="Times New Roman" w:cs="Times New Roman"/>
          <w:sz w:val="22"/>
          <w:szCs w:val="22"/>
        </w:rPr>
      </w:pPr>
    </w:p>
    <w:p w14:paraId="32CF333E" w14:textId="05BC7980" w:rsidR="00556300" w:rsidRPr="00C10B96" w:rsidRDefault="00170999" w:rsidP="002B3DAD">
      <w:pPr>
        <w:numPr>
          <w:ilvl w:val="0"/>
          <w:numId w:val="43"/>
        </w:numPr>
        <w:shd w:val="clear" w:color="auto" w:fill="BDD6EE"/>
        <w:spacing w:before="240"/>
        <w:ind w:left="539" w:hanging="539"/>
        <w:rPr>
          <w:rFonts w:ascii="Times New Roman" w:hAnsi="Times New Roman" w:cs="Times New Roman"/>
          <w:b/>
          <w:bCs/>
          <w:sz w:val="22"/>
          <w:szCs w:val="22"/>
        </w:rPr>
      </w:pPr>
      <w:r w:rsidRPr="00C10B96">
        <w:rPr>
          <w:rFonts w:ascii="Times New Roman" w:hAnsi="Times New Roman" w:cs="Times New Roman"/>
          <w:b/>
          <w:bCs/>
          <w:sz w:val="22"/>
          <w:szCs w:val="22"/>
        </w:rPr>
        <w:t>Przedmiotowe środki dowodowe</w:t>
      </w:r>
      <w:r w:rsidR="005A5505" w:rsidRPr="00C10B96">
        <w:rPr>
          <w:rFonts w:ascii="Times New Roman" w:hAnsi="Times New Roman" w:cs="Times New Roman"/>
          <w:b/>
          <w:bCs/>
          <w:sz w:val="22"/>
          <w:szCs w:val="22"/>
        </w:rPr>
        <w:t xml:space="preserve"> </w:t>
      </w:r>
    </w:p>
    <w:p w14:paraId="51ED91A9" w14:textId="135491EB" w:rsidR="00D40893" w:rsidRPr="00C10B96" w:rsidRDefault="00C42C02" w:rsidP="00C42C02">
      <w:pPr>
        <w:ind w:left="993" w:hanging="426"/>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8.1. </w:t>
      </w:r>
      <w:r w:rsidR="00AB3869" w:rsidRPr="00C10B96">
        <w:rPr>
          <w:rFonts w:ascii="Times New Roman" w:hAnsi="Times New Roman" w:cs="Times New Roman"/>
          <w:bCs/>
          <w:color w:val="000000" w:themeColor="text1"/>
          <w:sz w:val="22"/>
          <w:szCs w:val="22"/>
        </w:rPr>
        <w:t>Zamawiający żąda wskazania przez Wykonawcę w ofercie przedmi</w:t>
      </w:r>
      <w:r w:rsidR="00CB329D">
        <w:rPr>
          <w:rFonts w:ascii="Times New Roman" w:hAnsi="Times New Roman" w:cs="Times New Roman"/>
          <w:bCs/>
          <w:color w:val="000000" w:themeColor="text1"/>
          <w:sz w:val="22"/>
          <w:szCs w:val="22"/>
        </w:rPr>
        <w:t xml:space="preserve">otowych środków dowodowych, </w:t>
      </w:r>
      <w:r>
        <w:rPr>
          <w:rFonts w:ascii="Times New Roman" w:hAnsi="Times New Roman" w:cs="Times New Roman"/>
          <w:bCs/>
          <w:color w:val="000000" w:themeColor="text1"/>
          <w:sz w:val="22"/>
          <w:szCs w:val="22"/>
        </w:rPr>
        <w:t xml:space="preserve">         </w:t>
      </w:r>
      <w:r w:rsidR="00CB329D">
        <w:rPr>
          <w:rFonts w:ascii="Times New Roman" w:hAnsi="Times New Roman" w:cs="Times New Roman"/>
          <w:bCs/>
          <w:color w:val="000000" w:themeColor="text1"/>
          <w:sz w:val="22"/>
          <w:szCs w:val="22"/>
        </w:rPr>
        <w:t>tj.</w:t>
      </w:r>
      <w:r>
        <w:rPr>
          <w:rFonts w:ascii="Times New Roman" w:hAnsi="Times New Roman" w:cs="Times New Roman"/>
          <w:bCs/>
          <w:color w:val="000000" w:themeColor="text1"/>
          <w:sz w:val="22"/>
          <w:szCs w:val="22"/>
        </w:rPr>
        <w:t xml:space="preserve"> </w:t>
      </w:r>
      <w:r w:rsidR="005A2EA6" w:rsidRPr="00C10B96">
        <w:rPr>
          <w:rFonts w:ascii="Times New Roman" w:hAnsi="Times New Roman" w:cs="Times New Roman"/>
          <w:bCs/>
          <w:color w:val="000000" w:themeColor="text1"/>
          <w:sz w:val="22"/>
          <w:szCs w:val="22"/>
        </w:rPr>
        <w:t>Wykonawca, w celu potwierdzenia zgodności oferowanych dostaw z wymaganiami, cechami lub kryteriami określonymi w opisie przedmiotu zamówienia</w:t>
      </w:r>
      <w:r w:rsidR="001032FC" w:rsidRPr="00C10B96">
        <w:rPr>
          <w:rFonts w:ascii="Times New Roman" w:hAnsi="Times New Roman" w:cs="Times New Roman"/>
          <w:bCs/>
          <w:color w:val="000000" w:themeColor="text1"/>
          <w:sz w:val="22"/>
          <w:szCs w:val="22"/>
        </w:rPr>
        <w:t xml:space="preserve"> </w:t>
      </w:r>
      <w:r w:rsidR="005A2EA6" w:rsidRPr="00C10B96">
        <w:rPr>
          <w:rFonts w:ascii="Times New Roman" w:hAnsi="Times New Roman" w:cs="Times New Roman"/>
          <w:bCs/>
          <w:color w:val="000000" w:themeColor="text1"/>
          <w:sz w:val="22"/>
          <w:szCs w:val="22"/>
        </w:rPr>
        <w:t>lub wymaganiami zwi</w:t>
      </w:r>
      <w:r w:rsidR="00BE16AE" w:rsidRPr="00C10B96">
        <w:rPr>
          <w:rFonts w:ascii="Times New Roman" w:hAnsi="Times New Roman" w:cs="Times New Roman"/>
          <w:bCs/>
          <w:color w:val="000000" w:themeColor="text1"/>
          <w:sz w:val="22"/>
          <w:szCs w:val="22"/>
        </w:rPr>
        <w:t>ązanymi z realizacją zamówienia, złoż</w:t>
      </w:r>
      <w:r w:rsidR="00783003" w:rsidRPr="00C10B96">
        <w:rPr>
          <w:rFonts w:ascii="Times New Roman" w:hAnsi="Times New Roman" w:cs="Times New Roman"/>
          <w:bCs/>
          <w:color w:val="000000" w:themeColor="text1"/>
          <w:sz w:val="22"/>
          <w:szCs w:val="22"/>
        </w:rPr>
        <w:t>y </w:t>
      </w:r>
      <w:r w:rsidR="00BE16AE" w:rsidRPr="00C10B96">
        <w:rPr>
          <w:rFonts w:ascii="Times New Roman" w:hAnsi="Times New Roman" w:cs="Times New Roman"/>
          <w:bCs/>
          <w:color w:val="000000" w:themeColor="text1"/>
          <w:sz w:val="22"/>
          <w:szCs w:val="22"/>
        </w:rPr>
        <w:t>przedmiotowe środki dowodowe</w:t>
      </w:r>
      <w:r w:rsidR="00A1044C" w:rsidRPr="00C10B96">
        <w:rPr>
          <w:rFonts w:ascii="Times New Roman" w:hAnsi="Times New Roman" w:cs="Times New Roman"/>
          <w:bCs/>
          <w:color w:val="000000" w:themeColor="text1"/>
          <w:sz w:val="22"/>
          <w:szCs w:val="22"/>
        </w:rPr>
        <w:t xml:space="preserve"> </w:t>
      </w:r>
      <w:r w:rsidR="00BC602A" w:rsidRPr="00C10B96">
        <w:rPr>
          <w:rFonts w:ascii="Times New Roman" w:hAnsi="Times New Roman" w:cs="Times New Roman"/>
          <w:bCs/>
          <w:color w:val="000000" w:themeColor="text1"/>
          <w:sz w:val="22"/>
          <w:szCs w:val="22"/>
        </w:rPr>
        <w:t>wskazując w formularzu ofertowym</w:t>
      </w:r>
      <w:r w:rsidR="00A3653A" w:rsidRPr="00C10B96">
        <w:rPr>
          <w:rFonts w:ascii="Times New Roman" w:hAnsi="Times New Roman" w:cs="Times New Roman"/>
          <w:bCs/>
          <w:color w:val="000000" w:themeColor="text1"/>
          <w:sz w:val="22"/>
          <w:szCs w:val="22"/>
        </w:rPr>
        <w:t xml:space="preserve"> (</w:t>
      </w:r>
      <w:r w:rsidR="00CC3528">
        <w:rPr>
          <w:rFonts w:ascii="Times New Roman" w:hAnsi="Times New Roman" w:cs="Times New Roman"/>
          <w:bCs/>
          <w:sz w:val="22"/>
          <w:szCs w:val="22"/>
        </w:rPr>
        <w:t>pkt.</w:t>
      </w:r>
      <w:r w:rsidR="00AB3869" w:rsidRPr="00C10B96">
        <w:rPr>
          <w:rFonts w:ascii="Times New Roman" w:hAnsi="Times New Roman" w:cs="Times New Roman"/>
          <w:bCs/>
          <w:sz w:val="22"/>
          <w:szCs w:val="22"/>
        </w:rPr>
        <w:t>4</w:t>
      </w:r>
      <w:r w:rsidR="00A3653A" w:rsidRPr="00C10B96">
        <w:rPr>
          <w:rFonts w:ascii="Times New Roman" w:hAnsi="Times New Roman" w:cs="Times New Roman"/>
          <w:bCs/>
          <w:sz w:val="22"/>
          <w:szCs w:val="22"/>
        </w:rPr>
        <w:t>)</w:t>
      </w:r>
      <w:r w:rsidR="00BC602A" w:rsidRPr="00C10B96">
        <w:rPr>
          <w:rFonts w:ascii="Times New Roman" w:hAnsi="Times New Roman" w:cs="Times New Roman"/>
          <w:bCs/>
          <w:sz w:val="22"/>
          <w:szCs w:val="22"/>
        </w:rPr>
        <w:t xml:space="preserve"> </w:t>
      </w:r>
      <w:r w:rsidR="00BC602A" w:rsidRPr="00C10B96">
        <w:rPr>
          <w:rFonts w:ascii="Times New Roman" w:hAnsi="Times New Roman" w:cs="Times New Roman"/>
          <w:bCs/>
          <w:color w:val="000000" w:themeColor="text1"/>
          <w:sz w:val="22"/>
          <w:szCs w:val="22"/>
        </w:rPr>
        <w:t xml:space="preserve">wymagane przez Zamawiającego </w:t>
      </w:r>
      <w:r w:rsidR="00A3653A" w:rsidRPr="00C10B96">
        <w:rPr>
          <w:rFonts w:ascii="Times New Roman" w:hAnsi="Times New Roman" w:cs="Times New Roman"/>
          <w:bCs/>
          <w:color w:val="000000" w:themeColor="text1"/>
          <w:sz w:val="22"/>
          <w:szCs w:val="22"/>
        </w:rPr>
        <w:t>dane</w:t>
      </w:r>
      <w:r w:rsidR="0089169D" w:rsidRPr="00C10B96">
        <w:rPr>
          <w:rFonts w:ascii="Times New Roman" w:hAnsi="Times New Roman" w:cs="Times New Roman"/>
          <w:bCs/>
          <w:color w:val="000000" w:themeColor="text1"/>
          <w:sz w:val="22"/>
          <w:szCs w:val="22"/>
        </w:rPr>
        <w:t xml:space="preserve"> dotyczące </w:t>
      </w:r>
      <w:r w:rsidR="00505DF4" w:rsidRPr="00C10B96">
        <w:rPr>
          <w:rFonts w:ascii="Times New Roman" w:hAnsi="Times New Roman" w:cs="Times New Roman"/>
          <w:bCs/>
          <w:color w:val="000000" w:themeColor="text1"/>
          <w:sz w:val="22"/>
          <w:szCs w:val="22"/>
        </w:rPr>
        <w:t>oferowanego</w:t>
      </w:r>
      <w:r w:rsidR="0089169D" w:rsidRPr="00C10B96">
        <w:rPr>
          <w:rFonts w:ascii="Times New Roman" w:hAnsi="Times New Roman" w:cs="Times New Roman"/>
          <w:bCs/>
          <w:color w:val="000000" w:themeColor="text1"/>
          <w:sz w:val="22"/>
          <w:szCs w:val="22"/>
        </w:rPr>
        <w:t xml:space="preserve"> przedmiot</w:t>
      </w:r>
      <w:r w:rsidR="003857D6" w:rsidRPr="00C10B96">
        <w:rPr>
          <w:rFonts w:ascii="Times New Roman" w:hAnsi="Times New Roman" w:cs="Times New Roman"/>
          <w:bCs/>
          <w:color w:val="000000" w:themeColor="text1"/>
          <w:sz w:val="22"/>
          <w:szCs w:val="22"/>
        </w:rPr>
        <w:t>u umowy:</w:t>
      </w:r>
    </w:p>
    <w:p w14:paraId="546B70D7" w14:textId="4A590F80" w:rsidR="00CC3528" w:rsidRPr="00CC3528" w:rsidRDefault="00CC3528" w:rsidP="00CC3528">
      <w:pPr>
        <w:pStyle w:val="Akapitzlist"/>
        <w:numPr>
          <w:ilvl w:val="0"/>
          <w:numId w:val="37"/>
        </w:numPr>
        <w:ind w:left="1276" w:hanging="283"/>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m</w:t>
      </w:r>
      <w:r w:rsidR="003857D6" w:rsidRPr="00E250DB">
        <w:rPr>
          <w:rFonts w:ascii="Times New Roman" w:hAnsi="Times New Roman" w:cs="Times New Roman"/>
          <w:bCs/>
          <w:color w:val="000000" w:themeColor="text1"/>
          <w:sz w:val="22"/>
          <w:szCs w:val="22"/>
        </w:rPr>
        <w:t>ar</w:t>
      </w:r>
      <w:r>
        <w:rPr>
          <w:rFonts w:ascii="Times New Roman" w:hAnsi="Times New Roman" w:cs="Times New Roman"/>
          <w:bCs/>
          <w:color w:val="000000" w:themeColor="text1"/>
          <w:sz w:val="22"/>
          <w:szCs w:val="22"/>
        </w:rPr>
        <w:t>ka</w:t>
      </w:r>
      <w:r w:rsidR="006515FB">
        <w:rPr>
          <w:rFonts w:ascii="Times New Roman" w:hAnsi="Times New Roman" w:cs="Times New Roman"/>
          <w:bCs/>
          <w:color w:val="000000" w:themeColor="text1"/>
          <w:sz w:val="22"/>
          <w:szCs w:val="22"/>
        </w:rPr>
        <w:t>, typ, model</w:t>
      </w:r>
      <w:r>
        <w:rPr>
          <w:rFonts w:ascii="Times New Roman" w:hAnsi="Times New Roman" w:cs="Times New Roman"/>
          <w:bCs/>
          <w:color w:val="000000" w:themeColor="text1"/>
          <w:sz w:val="22"/>
          <w:szCs w:val="22"/>
        </w:rPr>
        <w:t xml:space="preserve">, </w:t>
      </w:r>
      <w:r w:rsidRPr="00CC3528">
        <w:rPr>
          <w:rFonts w:ascii="Times New Roman" w:hAnsi="Times New Roman" w:cs="Times New Roman"/>
          <w:sz w:val="22"/>
          <w:szCs w:val="22"/>
        </w:rPr>
        <w:t>wersja wyposażenia, nazwa pa</w:t>
      </w:r>
      <w:r>
        <w:rPr>
          <w:rFonts w:ascii="Times New Roman" w:hAnsi="Times New Roman" w:cs="Times New Roman"/>
          <w:sz w:val="22"/>
          <w:szCs w:val="22"/>
        </w:rPr>
        <w:t xml:space="preserve">kietów wyposażenia dodatkowego </w:t>
      </w:r>
      <w:r w:rsidRPr="00CC3528">
        <w:rPr>
          <w:rFonts w:ascii="Times New Roman" w:hAnsi="Times New Roman" w:cs="Times New Roman"/>
          <w:sz w:val="22"/>
          <w:szCs w:val="22"/>
        </w:rPr>
        <w:t>oferowanego pojazdu.</w:t>
      </w:r>
    </w:p>
    <w:p w14:paraId="01C7DF5A" w14:textId="736C2FE4" w:rsidR="00D40893" w:rsidRPr="00C10B96" w:rsidRDefault="00CB329D" w:rsidP="00CC3528">
      <w:pPr>
        <w:ind w:left="993" w:hanging="426"/>
        <w:jc w:val="both"/>
        <w:rPr>
          <w:rFonts w:ascii="Times New Roman" w:hAnsi="Times New Roman" w:cs="Times New Roman"/>
          <w:bCs/>
          <w:sz w:val="22"/>
          <w:szCs w:val="22"/>
          <w:lang w:eastAsia="en-US"/>
        </w:rPr>
      </w:pPr>
      <w:r w:rsidRPr="00CC3528">
        <w:rPr>
          <w:rFonts w:ascii="Times New Roman" w:hAnsi="Times New Roman" w:cs="Times New Roman"/>
          <w:bCs/>
          <w:sz w:val="22"/>
          <w:szCs w:val="22"/>
          <w:lang w:eastAsia="en-US"/>
        </w:rPr>
        <w:t xml:space="preserve">8.3. </w:t>
      </w:r>
      <w:r w:rsidR="00D40893" w:rsidRPr="00CC3528">
        <w:rPr>
          <w:rFonts w:ascii="Times New Roman" w:hAnsi="Times New Roman" w:cs="Times New Roman"/>
          <w:bCs/>
          <w:sz w:val="22"/>
          <w:szCs w:val="22"/>
          <w:lang w:eastAsia="en-US"/>
        </w:rPr>
        <w:t>Jeżeli Wykonawca nie złoży przedmiotowego środka dowodowego</w:t>
      </w:r>
      <w:r w:rsidR="00D40893" w:rsidRPr="00C10B96">
        <w:rPr>
          <w:rFonts w:ascii="Times New Roman" w:hAnsi="Times New Roman" w:cs="Times New Roman"/>
          <w:bCs/>
          <w:sz w:val="22"/>
          <w:szCs w:val="22"/>
          <w:lang w:eastAsia="en-US"/>
        </w:rPr>
        <w:t xml:space="preserve"> lub złożony przedmiotowy środek dowodowy będzie niekompletny, Zamawiający </w:t>
      </w:r>
      <w:r w:rsidR="00D40893" w:rsidRPr="00C10B96">
        <w:rPr>
          <w:rFonts w:ascii="Times New Roman" w:hAnsi="Times New Roman" w:cs="Times New Roman"/>
          <w:bCs/>
          <w:sz w:val="22"/>
          <w:szCs w:val="22"/>
          <w:u w:val="single"/>
          <w:lang w:eastAsia="en-US"/>
        </w:rPr>
        <w:t>przewiduje wezwanie</w:t>
      </w:r>
      <w:r w:rsidR="00D40893" w:rsidRPr="00C10B96">
        <w:rPr>
          <w:rFonts w:ascii="Times New Roman" w:hAnsi="Times New Roman" w:cs="Times New Roman"/>
          <w:bCs/>
          <w:sz w:val="22"/>
          <w:szCs w:val="22"/>
          <w:lang w:eastAsia="en-US"/>
        </w:rPr>
        <w:t xml:space="preserve"> Wykonawcy do jego złożenia lub uzupełnienia lub wyjaśnienia.</w:t>
      </w:r>
    </w:p>
    <w:p w14:paraId="6BD03E68" w14:textId="77777777" w:rsidR="00577E88" w:rsidRPr="00C10B96" w:rsidRDefault="00577E88" w:rsidP="006F7791">
      <w:pPr>
        <w:shd w:val="clear" w:color="auto" w:fill="FFFFFF"/>
        <w:jc w:val="both"/>
        <w:rPr>
          <w:rFonts w:ascii="Times New Roman" w:hAnsi="Times New Roman" w:cs="Times New Roman"/>
          <w:sz w:val="22"/>
          <w:szCs w:val="22"/>
        </w:rPr>
      </w:pPr>
    </w:p>
    <w:p w14:paraId="2EF71D43" w14:textId="77777777" w:rsidR="00CE03E9" w:rsidRPr="00C10B96" w:rsidRDefault="00CE03E9" w:rsidP="002B3DAD">
      <w:pPr>
        <w:numPr>
          <w:ilvl w:val="0"/>
          <w:numId w:val="43"/>
        </w:numPr>
        <w:shd w:val="clear" w:color="auto" w:fill="BDD6EE"/>
        <w:rPr>
          <w:rFonts w:ascii="Times New Roman" w:hAnsi="Times New Roman" w:cs="Times New Roman"/>
          <w:bCs/>
          <w:sz w:val="22"/>
          <w:szCs w:val="22"/>
        </w:rPr>
      </w:pPr>
      <w:r w:rsidRPr="00C10B96">
        <w:rPr>
          <w:rFonts w:ascii="Times New Roman" w:hAnsi="Times New Roman" w:cs="Times New Roman"/>
          <w:b/>
          <w:bCs/>
          <w:sz w:val="22"/>
          <w:szCs w:val="22"/>
        </w:rPr>
        <w:t>Podmiotowe środki dowodowe</w:t>
      </w:r>
    </w:p>
    <w:p w14:paraId="592A5919" w14:textId="77777777" w:rsidR="00CE03E9" w:rsidRPr="00C10B96" w:rsidRDefault="00CE03E9" w:rsidP="00CE03E9">
      <w:pPr>
        <w:ind w:left="709"/>
        <w:jc w:val="both"/>
        <w:rPr>
          <w:rFonts w:ascii="Times New Roman" w:hAnsi="Times New Roman" w:cs="Times New Roman"/>
          <w:bCs/>
          <w:sz w:val="22"/>
          <w:szCs w:val="22"/>
        </w:rPr>
      </w:pPr>
      <w:bookmarkStart w:id="7" w:name="mip51080271"/>
      <w:bookmarkEnd w:id="7"/>
      <w:r w:rsidRPr="00C10B96">
        <w:rPr>
          <w:rFonts w:ascii="Times New Roman" w:hAnsi="Times New Roman" w:cs="Times New Roman"/>
          <w:bCs/>
          <w:sz w:val="22"/>
          <w:szCs w:val="22"/>
        </w:rPr>
        <w:t xml:space="preserve">Zamawiający wezwie </w:t>
      </w:r>
      <w:r w:rsidRPr="00C10B96">
        <w:rPr>
          <w:rFonts w:ascii="Times New Roman" w:hAnsi="Times New Roman" w:cs="Times New Roman"/>
          <w:b/>
          <w:bCs/>
          <w:sz w:val="22"/>
          <w:szCs w:val="22"/>
        </w:rPr>
        <w:t>Wykonawcę</w:t>
      </w:r>
      <w:r w:rsidRPr="00C10B96">
        <w:rPr>
          <w:rFonts w:ascii="Times New Roman" w:hAnsi="Times New Roman" w:cs="Times New Roman"/>
          <w:bCs/>
          <w:sz w:val="22"/>
          <w:szCs w:val="22"/>
        </w:rPr>
        <w:t xml:space="preserve">, </w:t>
      </w:r>
      <w:r w:rsidRPr="00C10B96">
        <w:rPr>
          <w:rFonts w:ascii="Times New Roman" w:hAnsi="Times New Roman" w:cs="Times New Roman"/>
          <w:b/>
          <w:bCs/>
          <w:sz w:val="22"/>
          <w:szCs w:val="22"/>
          <w:u w:val="single"/>
        </w:rPr>
        <w:t>którego oferta została najwyżej oceniona</w:t>
      </w:r>
      <w:r w:rsidRPr="00C10B96">
        <w:rPr>
          <w:rFonts w:ascii="Times New Roman" w:hAnsi="Times New Roman" w:cs="Times New Roman"/>
          <w:bCs/>
          <w:sz w:val="22"/>
          <w:szCs w:val="22"/>
        </w:rPr>
        <w:t xml:space="preserve">, do złożenia </w:t>
      </w:r>
      <w:r w:rsidRPr="00C10B96">
        <w:rPr>
          <w:rFonts w:ascii="Times New Roman" w:hAnsi="Times New Roman" w:cs="Times New Roman"/>
          <w:bCs/>
          <w:sz w:val="22"/>
          <w:szCs w:val="22"/>
        </w:rPr>
        <w:br/>
        <w:t xml:space="preserve">w wyznaczonym, nie krótszym niż </w:t>
      </w:r>
      <w:r w:rsidRPr="00C10B96">
        <w:rPr>
          <w:rFonts w:ascii="Times New Roman" w:hAnsi="Times New Roman" w:cs="Times New Roman"/>
          <w:bCs/>
          <w:i/>
          <w:sz w:val="22"/>
          <w:szCs w:val="22"/>
        </w:rPr>
        <w:t xml:space="preserve">dziesięć </w:t>
      </w:r>
      <w:r w:rsidRPr="00C10B96">
        <w:rPr>
          <w:rFonts w:ascii="Times New Roman" w:hAnsi="Times New Roman" w:cs="Times New Roman"/>
          <w:bCs/>
          <w:sz w:val="22"/>
          <w:szCs w:val="22"/>
        </w:rPr>
        <w:t>[10] dni terminie podmiotowych środków dowodowych, tj.:</w:t>
      </w:r>
    </w:p>
    <w:p w14:paraId="48A8F20B" w14:textId="77777777" w:rsidR="00CE03E9" w:rsidRPr="00C10B96" w:rsidRDefault="00CE03E9" w:rsidP="00CE03E9">
      <w:pPr>
        <w:jc w:val="both"/>
        <w:rPr>
          <w:rFonts w:ascii="Times New Roman" w:hAnsi="Times New Roman" w:cs="Times New Roman"/>
          <w:sz w:val="22"/>
          <w:szCs w:val="22"/>
        </w:rPr>
      </w:pPr>
    </w:p>
    <w:p w14:paraId="6A535728" w14:textId="578C320B" w:rsidR="00CE03E9" w:rsidRPr="00BF11FF" w:rsidRDefault="00CE03E9" w:rsidP="00BF11FF">
      <w:pPr>
        <w:numPr>
          <w:ilvl w:val="0"/>
          <w:numId w:val="22"/>
        </w:numPr>
        <w:shd w:val="clear" w:color="auto" w:fill="F2F2F2"/>
        <w:ind w:left="709" w:hanging="709"/>
        <w:jc w:val="both"/>
        <w:rPr>
          <w:rFonts w:ascii="Times New Roman" w:hAnsi="Times New Roman" w:cs="Times New Roman"/>
          <w:b/>
          <w:color w:val="000000"/>
          <w:sz w:val="22"/>
          <w:szCs w:val="22"/>
        </w:rPr>
      </w:pPr>
      <w:r w:rsidRPr="00C10B96">
        <w:rPr>
          <w:rFonts w:ascii="Times New Roman" w:hAnsi="Times New Roman" w:cs="Times New Roman"/>
          <w:b/>
          <w:sz w:val="22"/>
          <w:szCs w:val="22"/>
        </w:rPr>
        <w:t xml:space="preserve">W celu potwierdzenia braku podstaw wykluczenia Wykonawcy z udziału w postępowaniu </w:t>
      </w:r>
      <w:r w:rsidRPr="00C10B96">
        <w:rPr>
          <w:rFonts w:ascii="Times New Roman" w:hAnsi="Times New Roman" w:cs="Times New Roman"/>
          <w:b/>
          <w:sz w:val="22"/>
          <w:szCs w:val="22"/>
        </w:rPr>
        <w:br/>
        <w:t>o udzielenie zamówienia publicznego, Zamawiający</w:t>
      </w:r>
      <w:r w:rsidRPr="00C10B96">
        <w:rPr>
          <w:rFonts w:ascii="Times New Roman" w:hAnsi="Times New Roman" w:cs="Times New Roman"/>
          <w:sz w:val="22"/>
          <w:szCs w:val="22"/>
        </w:rPr>
        <w:t xml:space="preserve"> </w:t>
      </w:r>
      <w:r w:rsidRPr="00C10B96">
        <w:rPr>
          <w:rFonts w:ascii="Times New Roman" w:hAnsi="Times New Roman" w:cs="Times New Roman"/>
          <w:b/>
          <w:sz w:val="22"/>
          <w:szCs w:val="22"/>
        </w:rPr>
        <w:t xml:space="preserve">będzie żądał </w:t>
      </w:r>
      <w:r w:rsidRPr="00C10B96">
        <w:rPr>
          <w:rFonts w:ascii="Times New Roman" w:hAnsi="Times New Roman" w:cs="Times New Roman"/>
          <w:b/>
          <w:color w:val="000000"/>
          <w:sz w:val="22"/>
          <w:szCs w:val="22"/>
        </w:rPr>
        <w:t>dostarczenia podmiotowego środka dowodowego</w:t>
      </w:r>
      <w:r w:rsidRPr="00C10B96">
        <w:rPr>
          <w:rStyle w:val="Odwoanieprzypisudolnego"/>
          <w:rFonts w:ascii="Times New Roman" w:hAnsi="Times New Roman" w:cs="Times New Roman"/>
          <w:b/>
          <w:color w:val="000000"/>
          <w:sz w:val="22"/>
          <w:szCs w:val="22"/>
        </w:rPr>
        <w:footnoteReference w:id="9"/>
      </w:r>
      <w:r w:rsidRPr="00C10B96">
        <w:rPr>
          <w:rFonts w:ascii="Times New Roman" w:hAnsi="Times New Roman" w:cs="Times New Roman"/>
          <w:color w:val="000000"/>
          <w:sz w:val="22"/>
          <w:szCs w:val="22"/>
        </w:rPr>
        <w:t xml:space="preserve">: </w:t>
      </w:r>
    </w:p>
    <w:p w14:paraId="5B811820" w14:textId="76484524" w:rsidR="00CC3528" w:rsidRPr="00CC3528" w:rsidRDefault="00CE03E9" w:rsidP="00CC3528">
      <w:pPr>
        <w:numPr>
          <w:ilvl w:val="2"/>
          <w:numId w:val="24"/>
        </w:numPr>
        <w:ind w:left="709" w:hanging="709"/>
        <w:jc w:val="both"/>
        <w:rPr>
          <w:rFonts w:ascii="Times New Roman" w:hAnsi="Times New Roman" w:cs="Times New Roman"/>
          <w:sz w:val="22"/>
          <w:szCs w:val="22"/>
          <w:u w:val="single"/>
        </w:rPr>
      </w:pPr>
      <w:r w:rsidRPr="00C10B96">
        <w:rPr>
          <w:rFonts w:ascii="Times New Roman" w:hAnsi="Times New Roman" w:cs="Times New Roman"/>
          <w:bCs/>
          <w:sz w:val="22"/>
          <w:szCs w:val="22"/>
        </w:rPr>
        <w:t xml:space="preserve">Aktualnego na dzień </w:t>
      </w:r>
      <w:r w:rsidR="00292129" w:rsidRPr="00C10B96">
        <w:rPr>
          <w:rFonts w:ascii="Times New Roman" w:hAnsi="Times New Roman" w:cs="Times New Roman"/>
          <w:bCs/>
          <w:sz w:val="22"/>
          <w:szCs w:val="22"/>
        </w:rPr>
        <w:t>złożenia</w:t>
      </w:r>
      <w:r w:rsidRPr="00C10B96">
        <w:rPr>
          <w:rFonts w:ascii="Times New Roman" w:hAnsi="Times New Roman" w:cs="Times New Roman"/>
          <w:b/>
          <w:bCs/>
          <w:sz w:val="22"/>
          <w:szCs w:val="22"/>
        </w:rPr>
        <w:t xml:space="preserve"> </w:t>
      </w:r>
      <w:r w:rsidR="00292129" w:rsidRPr="00C10B96">
        <w:rPr>
          <w:rFonts w:ascii="Times New Roman" w:eastAsia="Times New Roman" w:hAnsi="Times New Roman" w:cs="Times New Roman"/>
          <w:sz w:val="22"/>
          <w:szCs w:val="22"/>
          <w:lang w:eastAsia="en-US"/>
        </w:rPr>
        <w:t xml:space="preserve">oświadczenia o niepodleganiu wykluczeniu oraz o spełnianiu warunków udziału w postępowaniu na </w:t>
      </w:r>
      <w:r w:rsidR="00D775C2" w:rsidRPr="00C10B96">
        <w:rPr>
          <w:rFonts w:ascii="Times New Roman" w:eastAsia="Times New Roman" w:hAnsi="Times New Roman" w:cs="Times New Roman"/>
          <w:b/>
          <w:bCs/>
          <w:sz w:val="22"/>
          <w:szCs w:val="22"/>
          <w:lang w:eastAsia="en-US"/>
        </w:rPr>
        <w:t>formularzu Jednolitego Europejskiego Dokumentu Z</w:t>
      </w:r>
      <w:r w:rsidR="00292129" w:rsidRPr="00C10B96">
        <w:rPr>
          <w:rFonts w:ascii="Times New Roman" w:eastAsia="Times New Roman" w:hAnsi="Times New Roman" w:cs="Times New Roman"/>
          <w:b/>
          <w:bCs/>
          <w:sz w:val="22"/>
          <w:szCs w:val="22"/>
          <w:lang w:eastAsia="en-US"/>
        </w:rPr>
        <w:t>amówienia</w:t>
      </w:r>
      <w:r w:rsidR="00292129" w:rsidRPr="00C10B96">
        <w:rPr>
          <w:rFonts w:ascii="Times New Roman" w:hAnsi="Times New Roman" w:cs="Times New Roman"/>
          <w:bCs/>
          <w:sz w:val="22"/>
          <w:szCs w:val="22"/>
        </w:rPr>
        <w:t>,</w:t>
      </w:r>
      <w:r w:rsidRPr="00C10B96">
        <w:rPr>
          <w:rStyle w:val="Odwoanieprzypisudolnego"/>
          <w:rFonts w:ascii="Times New Roman" w:hAnsi="Times New Roman" w:cs="Times New Roman"/>
          <w:bCs/>
          <w:sz w:val="22"/>
          <w:szCs w:val="22"/>
        </w:rPr>
        <w:t xml:space="preserve"> </w:t>
      </w:r>
      <w:r w:rsidR="006152C8" w:rsidRPr="00C10B96">
        <w:rPr>
          <w:rFonts w:ascii="Times New Roman" w:hAnsi="Times New Roman" w:cs="Times New Roman"/>
          <w:sz w:val="22"/>
          <w:szCs w:val="22"/>
        </w:rPr>
        <w:t>sporządzonego zgodnie z wzorem standar</w:t>
      </w:r>
      <w:r w:rsidR="00D775C2" w:rsidRPr="00C10B96">
        <w:rPr>
          <w:rFonts w:ascii="Times New Roman" w:hAnsi="Times New Roman" w:cs="Times New Roman"/>
          <w:sz w:val="22"/>
          <w:szCs w:val="22"/>
        </w:rPr>
        <w:t>dowego formularza określonego w </w:t>
      </w:r>
      <w:r w:rsidR="006152C8" w:rsidRPr="00C10B96">
        <w:rPr>
          <w:rFonts w:ascii="Times New Roman" w:hAnsi="Times New Roman" w:cs="Times New Roman"/>
          <w:sz w:val="22"/>
          <w:szCs w:val="22"/>
        </w:rPr>
        <w:t xml:space="preserve">rozporządzeniu wykonawczym Komisji Europejskiej KE (UE) 2016/7 z dnia 5 stycznia 2016 r., ustanawiającym standardowy </w:t>
      </w:r>
      <w:r w:rsidR="00D775C2" w:rsidRPr="00C10B96">
        <w:rPr>
          <w:rFonts w:ascii="Times New Roman" w:hAnsi="Times New Roman" w:cs="Times New Roman"/>
          <w:sz w:val="22"/>
          <w:szCs w:val="22"/>
        </w:rPr>
        <w:t>f</w:t>
      </w:r>
      <w:r w:rsidR="006152C8" w:rsidRPr="00C10B96">
        <w:rPr>
          <w:rFonts w:ascii="Times New Roman" w:hAnsi="Times New Roman" w:cs="Times New Roman"/>
          <w:sz w:val="22"/>
          <w:szCs w:val="22"/>
        </w:rPr>
        <w:t xml:space="preserve">ormularz </w:t>
      </w:r>
      <w:r w:rsidR="00D775C2" w:rsidRPr="00C10B96">
        <w:rPr>
          <w:rFonts w:ascii="Times New Roman" w:hAnsi="Times New Roman" w:cs="Times New Roman"/>
          <w:sz w:val="22"/>
          <w:szCs w:val="22"/>
        </w:rPr>
        <w:t>J</w:t>
      </w:r>
      <w:r w:rsidR="006152C8" w:rsidRPr="00C10B96">
        <w:rPr>
          <w:rFonts w:ascii="Times New Roman" w:hAnsi="Times New Roman" w:cs="Times New Roman"/>
          <w:sz w:val="22"/>
          <w:szCs w:val="22"/>
        </w:rPr>
        <w:t xml:space="preserve">ednolitego </w:t>
      </w:r>
      <w:r w:rsidR="00D775C2" w:rsidRPr="00C10B96">
        <w:rPr>
          <w:rFonts w:ascii="Times New Roman" w:hAnsi="Times New Roman" w:cs="Times New Roman"/>
          <w:sz w:val="22"/>
          <w:szCs w:val="22"/>
        </w:rPr>
        <w:t>E</w:t>
      </w:r>
      <w:r w:rsidR="006152C8" w:rsidRPr="00C10B96">
        <w:rPr>
          <w:rFonts w:ascii="Times New Roman" w:hAnsi="Times New Roman" w:cs="Times New Roman"/>
          <w:sz w:val="22"/>
          <w:szCs w:val="22"/>
        </w:rPr>
        <w:t xml:space="preserve">uropejskiego </w:t>
      </w:r>
      <w:r w:rsidR="00D775C2" w:rsidRPr="00C10B96">
        <w:rPr>
          <w:rFonts w:ascii="Times New Roman" w:hAnsi="Times New Roman" w:cs="Times New Roman"/>
          <w:sz w:val="22"/>
          <w:szCs w:val="22"/>
        </w:rPr>
        <w:t>D</w:t>
      </w:r>
      <w:r w:rsidR="006152C8" w:rsidRPr="00C10B96">
        <w:rPr>
          <w:rFonts w:ascii="Times New Roman" w:hAnsi="Times New Roman" w:cs="Times New Roman"/>
          <w:sz w:val="22"/>
          <w:szCs w:val="22"/>
        </w:rPr>
        <w:t xml:space="preserve">okumentu </w:t>
      </w:r>
      <w:r w:rsidR="00D775C2" w:rsidRPr="00C10B96">
        <w:rPr>
          <w:rFonts w:ascii="Times New Roman" w:hAnsi="Times New Roman" w:cs="Times New Roman"/>
          <w:sz w:val="22"/>
          <w:szCs w:val="22"/>
        </w:rPr>
        <w:t>Z</w:t>
      </w:r>
      <w:r w:rsidR="006152C8" w:rsidRPr="00C10B96">
        <w:rPr>
          <w:rFonts w:ascii="Times New Roman" w:hAnsi="Times New Roman" w:cs="Times New Roman"/>
          <w:sz w:val="22"/>
          <w:szCs w:val="22"/>
        </w:rPr>
        <w:t xml:space="preserve">amówienia (Dz. Urz. UE L 3 z 06.01.2016, str. 16) zwanego dalej „JEDZ”, w </w:t>
      </w:r>
      <w:r w:rsidR="006152C8" w:rsidRPr="00C10B96">
        <w:rPr>
          <w:rFonts w:ascii="Times New Roman" w:hAnsi="Times New Roman" w:cs="Times New Roman"/>
          <w:bCs/>
          <w:sz w:val="22"/>
          <w:szCs w:val="22"/>
        </w:rPr>
        <w:t>następującym zakresie:</w:t>
      </w:r>
      <w:r w:rsidR="006152C8" w:rsidRPr="00C10B96">
        <w:rPr>
          <w:rFonts w:ascii="Times New Roman" w:hAnsi="Times New Roman" w:cs="Times New Roman"/>
          <w:b/>
          <w:bCs/>
          <w:sz w:val="22"/>
          <w:szCs w:val="22"/>
        </w:rPr>
        <w:t xml:space="preserve"> </w:t>
      </w:r>
    </w:p>
    <w:p w14:paraId="251217E4" w14:textId="2D5480FC" w:rsidR="00C241FC" w:rsidRPr="00C10B96" w:rsidRDefault="006152C8" w:rsidP="00CC3528">
      <w:pPr>
        <w:ind w:left="709"/>
        <w:jc w:val="both"/>
        <w:rPr>
          <w:rFonts w:ascii="Times New Roman" w:hAnsi="Times New Roman" w:cs="Times New Roman"/>
          <w:sz w:val="22"/>
          <w:szCs w:val="22"/>
          <w:u w:val="single"/>
        </w:rPr>
      </w:pPr>
      <w:r w:rsidRPr="00C10B96">
        <w:rPr>
          <w:rFonts w:ascii="Times New Roman" w:hAnsi="Times New Roman" w:cs="Times New Roman"/>
          <w:b/>
          <w:bCs/>
          <w:sz w:val="22"/>
          <w:szCs w:val="22"/>
        </w:rPr>
        <w:t xml:space="preserve">Część II sekcje A-D, Część III sekcje A-D, Część IV sekcja </w:t>
      </w:r>
      <w:r w:rsidRPr="00C10B96">
        <w:rPr>
          <w:rFonts w:ascii="Times New Roman" w:hAnsi="Times New Roman" w:cs="Times New Roman"/>
          <w:b/>
          <w:bCs/>
          <w:sz w:val="22"/>
          <w:szCs w:val="22"/>
        </w:rPr>
        <w:sym w:font="Symbol" w:char="F061"/>
      </w:r>
      <w:r w:rsidRPr="00C10B96">
        <w:rPr>
          <w:rFonts w:ascii="Times New Roman" w:hAnsi="Times New Roman" w:cs="Times New Roman"/>
          <w:sz w:val="22"/>
          <w:szCs w:val="22"/>
        </w:rPr>
        <w:t xml:space="preserve"> </w:t>
      </w:r>
      <w:r w:rsidRPr="00C10B96">
        <w:rPr>
          <w:rFonts w:ascii="Times New Roman" w:hAnsi="Times New Roman" w:cs="Times New Roman"/>
          <w:b/>
          <w:bCs/>
          <w:sz w:val="22"/>
          <w:szCs w:val="22"/>
        </w:rPr>
        <w:t xml:space="preserve"> </w:t>
      </w:r>
      <w:r w:rsidRPr="00C10B96">
        <w:rPr>
          <w:rFonts w:ascii="Times New Roman" w:hAnsi="Times New Roman" w:cs="Times New Roman"/>
          <w:bCs/>
          <w:sz w:val="22"/>
          <w:szCs w:val="22"/>
        </w:rPr>
        <w:t>(Wykonawca ogra</w:t>
      </w:r>
      <w:r w:rsidR="009E2BC0" w:rsidRPr="00C10B96">
        <w:rPr>
          <w:rFonts w:ascii="Times New Roman" w:hAnsi="Times New Roman" w:cs="Times New Roman"/>
          <w:bCs/>
          <w:sz w:val="22"/>
          <w:szCs w:val="22"/>
        </w:rPr>
        <w:t xml:space="preserve">nicza się do wypełnienia </w:t>
      </w:r>
      <w:r w:rsidR="009E2BC0" w:rsidRPr="00CC3528">
        <w:rPr>
          <w:rFonts w:ascii="Times New Roman" w:hAnsi="Times New Roman" w:cs="Times New Roman"/>
          <w:b/>
          <w:bCs/>
          <w:i/>
          <w:sz w:val="22"/>
          <w:szCs w:val="22"/>
        </w:rPr>
        <w:t>sekcji </w:t>
      </w:r>
      <w:r w:rsidRPr="00CC3528">
        <w:rPr>
          <w:rFonts w:ascii="Times New Roman" w:hAnsi="Times New Roman" w:cs="Times New Roman"/>
          <w:b/>
          <w:bCs/>
          <w:i/>
          <w:sz w:val="22"/>
          <w:szCs w:val="22"/>
        </w:rPr>
        <w:sym w:font="Symbol" w:char="F061"/>
      </w:r>
      <w:r w:rsidRPr="00C10B96">
        <w:rPr>
          <w:rFonts w:ascii="Times New Roman" w:hAnsi="Times New Roman" w:cs="Times New Roman"/>
          <w:sz w:val="22"/>
          <w:szCs w:val="22"/>
        </w:rPr>
        <w:t xml:space="preserve"> </w:t>
      </w:r>
      <w:r w:rsidR="00CC3528">
        <w:rPr>
          <w:rFonts w:ascii="Times New Roman" w:hAnsi="Times New Roman" w:cs="Times New Roman"/>
          <w:sz w:val="22"/>
          <w:szCs w:val="22"/>
        </w:rPr>
        <w:t xml:space="preserve"> </w:t>
      </w:r>
      <w:r w:rsidRPr="00C10B96">
        <w:rPr>
          <w:rFonts w:ascii="Times New Roman" w:hAnsi="Times New Roman" w:cs="Times New Roman"/>
          <w:bCs/>
          <w:sz w:val="22"/>
          <w:szCs w:val="22"/>
        </w:rPr>
        <w:t xml:space="preserve">w </w:t>
      </w:r>
      <w:r w:rsidRPr="00CC3528">
        <w:rPr>
          <w:rFonts w:ascii="Times New Roman" w:hAnsi="Times New Roman" w:cs="Times New Roman"/>
          <w:b/>
          <w:bCs/>
          <w:i/>
          <w:sz w:val="22"/>
          <w:szCs w:val="22"/>
        </w:rPr>
        <w:t>części IV</w:t>
      </w:r>
      <w:r w:rsidRPr="00C10B96">
        <w:rPr>
          <w:rFonts w:ascii="Times New Roman" w:hAnsi="Times New Roman" w:cs="Times New Roman"/>
          <w:bCs/>
          <w:sz w:val="22"/>
          <w:szCs w:val="22"/>
        </w:rPr>
        <w:t xml:space="preserve"> i nie musi wypełniać żadnej z pozostałych sekcji w </w:t>
      </w:r>
      <w:r w:rsidRPr="00CC3528">
        <w:rPr>
          <w:rFonts w:ascii="Times New Roman" w:hAnsi="Times New Roman" w:cs="Times New Roman"/>
          <w:b/>
          <w:bCs/>
          <w:i/>
          <w:sz w:val="22"/>
          <w:szCs w:val="22"/>
        </w:rPr>
        <w:t>części IV</w:t>
      </w:r>
      <w:r w:rsidRPr="00C10B96">
        <w:rPr>
          <w:rFonts w:ascii="Times New Roman" w:hAnsi="Times New Roman" w:cs="Times New Roman"/>
          <w:bCs/>
          <w:sz w:val="22"/>
          <w:szCs w:val="22"/>
        </w:rPr>
        <w:t>)</w:t>
      </w:r>
      <w:r w:rsidRPr="00C10B96">
        <w:rPr>
          <w:rFonts w:ascii="Times New Roman" w:hAnsi="Times New Roman" w:cs="Times New Roman"/>
          <w:b/>
          <w:bCs/>
          <w:sz w:val="22"/>
          <w:szCs w:val="22"/>
        </w:rPr>
        <w:t xml:space="preserve"> oraz Część VI. </w:t>
      </w:r>
    </w:p>
    <w:p w14:paraId="2CFAFD60" w14:textId="095FD488" w:rsidR="00677E18" w:rsidRPr="00C10B96" w:rsidRDefault="00677E18" w:rsidP="00905DC9">
      <w:pPr>
        <w:pStyle w:val="Akapitzlist"/>
        <w:numPr>
          <w:ilvl w:val="0"/>
          <w:numId w:val="36"/>
        </w:numPr>
        <w:ind w:left="1134" w:hanging="425"/>
        <w:jc w:val="both"/>
        <w:rPr>
          <w:rFonts w:ascii="Times New Roman" w:hAnsi="Times New Roman" w:cs="Times New Roman"/>
          <w:sz w:val="22"/>
          <w:szCs w:val="22"/>
        </w:rPr>
      </w:pPr>
      <w:r w:rsidRPr="00C10B96">
        <w:rPr>
          <w:rFonts w:ascii="Times New Roman" w:hAnsi="Times New Roman" w:cs="Times New Roman"/>
          <w:bCs/>
          <w:sz w:val="22"/>
          <w:szCs w:val="22"/>
        </w:rPr>
        <w:t xml:space="preserve">Zamawiający informuje, że na stronie internetowej pod adresem: </w:t>
      </w:r>
      <w:hyperlink r:id="rId13" w:history="1">
        <w:r w:rsidRPr="00C10B96">
          <w:rPr>
            <w:rStyle w:val="Hipercze"/>
            <w:rFonts w:ascii="Times New Roman" w:hAnsi="Times New Roman" w:cs="Times New Roman"/>
            <w:bCs/>
            <w:sz w:val="22"/>
            <w:szCs w:val="22"/>
            <w:u w:val="none"/>
          </w:rPr>
          <w:t>https://espd.uzp.gov.pl/</w:t>
        </w:r>
      </w:hyperlink>
      <w:r w:rsidRPr="00C10B96">
        <w:rPr>
          <w:rFonts w:ascii="Times New Roman" w:hAnsi="Times New Roman" w:cs="Times New Roman"/>
          <w:bCs/>
          <w:sz w:val="22"/>
          <w:szCs w:val="22"/>
        </w:rPr>
        <w:t xml:space="preserve"> zamieszczone jest elektroniczne narzędz</w:t>
      </w:r>
      <w:r w:rsidR="00637D7B" w:rsidRPr="00C10B96">
        <w:rPr>
          <w:rFonts w:ascii="Times New Roman" w:hAnsi="Times New Roman" w:cs="Times New Roman"/>
          <w:bCs/>
          <w:sz w:val="22"/>
          <w:szCs w:val="22"/>
        </w:rPr>
        <w:t>ie do wypełniania JEDZ/ESPD</w:t>
      </w:r>
      <w:r w:rsidRPr="00C10B96">
        <w:rPr>
          <w:rFonts w:ascii="Times New Roman" w:hAnsi="Times New Roman" w:cs="Times New Roman"/>
          <w:bCs/>
          <w:sz w:val="22"/>
          <w:szCs w:val="22"/>
        </w:rPr>
        <w:t>;</w:t>
      </w:r>
    </w:p>
    <w:p w14:paraId="793277F4" w14:textId="375DF4C1" w:rsidR="006152C8" w:rsidRPr="00C10B96" w:rsidRDefault="002F3999" w:rsidP="00905DC9">
      <w:pPr>
        <w:pStyle w:val="Akapitzlist"/>
        <w:numPr>
          <w:ilvl w:val="0"/>
          <w:numId w:val="36"/>
        </w:numPr>
        <w:ind w:left="1134" w:hanging="425"/>
        <w:jc w:val="both"/>
        <w:rPr>
          <w:rFonts w:ascii="Times New Roman" w:hAnsi="Times New Roman" w:cs="Times New Roman"/>
          <w:sz w:val="22"/>
          <w:szCs w:val="22"/>
        </w:rPr>
      </w:pPr>
      <w:r w:rsidRPr="00C10B96">
        <w:rPr>
          <w:rFonts w:ascii="Times New Roman" w:hAnsi="Times New Roman" w:cs="Times New Roman"/>
          <w:bCs/>
          <w:sz w:val="22"/>
          <w:szCs w:val="22"/>
        </w:rPr>
        <w:t>Zamawiający, jako</w:t>
      </w:r>
      <w:r w:rsidR="006152C8" w:rsidRPr="00C10B96">
        <w:rPr>
          <w:rFonts w:ascii="Times New Roman" w:hAnsi="Times New Roman" w:cs="Times New Roman"/>
          <w:bCs/>
          <w:sz w:val="22"/>
          <w:szCs w:val="22"/>
        </w:rPr>
        <w:t xml:space="preserve"> </w:t>
      </w:r>
      <w:r w:rsidR="00A9172F" w:rsidRPr="00C10B96">
        <w:rPr>
          <w:rFonts w:ascii="Times New Roman" w:hAnsi="Times New Roman" w:cs="Times New Roman"/>
          <w:bCs/>
          <w:sz w:val="22"/>
          <w:szCs w:val="22"/>
        </w:rPr>
        <w:t>Załącznik nr 2</w:t>
      </w:r>
      <w:r w:rsidR="006152C8" w:rsidRPr="00C10B96">
        <w:rPr>
          <w:rFonts w:ascii="Times New Roman" w:hAnsi="Times New Roman" w:cs="Times New Roman"/>
          <w:bCs/>
          <w:sz w:val="22"/>
          <w:szCs w:val="22"/>
        </w:rPr>
        <w:t xml:space="preserve"> do SWZ</w:t>
      </w:r>
      <w:r w:rsidRPr="00C10B96">
        <w:rPr>
          <w:rFonts w:ascii="Times New Roman" w:hAnsi="Times New Roman" w:cs="Times New Roman"/>
          <w:bCs/>
          <w:sz w:val="22"/>
          <w:szCs w:val="22"/>
        </w:rPr>
        <w:t xml:space="preserve"> udostępnia Wykonawcy </w:t>
      </w:r>
      <w:r w:rsidR="00B50C13" w:rsidRPr="00C10B96">
        <w:rPr>
          <w:rFonts w:ascii="Times New Roman" w:hAnsi="Times New Roman" w:cs="Times New Roman"/>
          <w:bCs/>
          <w:sz w:val="22"/>
          <w:szCs w:val="22"/>
        </w:rPr>
        <w:t>plik</w:t>
      </w:r>
      <w:r w:rsidR="00677E18" w:rsidRPr="00C10B96">
        <w:rPr>
          <w:rFonts w:ascii="Times New Roman" w:hAnsi="Times New Roman" w:cs="Times New Roman"/>
          <w:bCs/>
          <w:sz w:val="22"/>
          <w:szCs w:val="22"/>
        </w:rPr>
        <w:t xml:space="preserve"> w formacie .xml </w:t>
      </w:r>
      <w:r w:rsidR="00B50C13" w:rsidRPr="00C10B96">
        <w:rPr>
          <w:rFonts w:ascii="Times New Roman" w:hAnsi="Times New Roman" w:cs="Times New Roman"/>
          <w:bCs/>
          <w:sz w:val="22"/>
          <w:szCs w:val="22"/>
        </w:rPr>
        <w:t xml:space="preserve"> </w:t>
      </w:r>
      <w:r w:rsidR="000E6EC9" w:rsidRPr="00C10B96">
        <w:rPr>
          <w:rFonts w:ascii="Times New Roman" w:hAnsi="Times New Roman" w:cs="Times New Roman"/>
          <w:bCs/>
          <w:sz w:val="22"/>
          <w:szCs w:val="22"/>
        </w:rPr>
        <w:t xml:space="preserve">w celu zaimportowania go </w:t>
      </w:r>
      <w:r w:rsidR="0067633D" w:rsidRPr="00C10B96">
        <w:rPr>
          <w:rFonts w:ascii="Times New Roman" w:hAnsi="Times New Roman" w:cs="Times New Roman"/>
          <w:bCs/>
          <w:sz w:val="22"/>
          <w:szCs w:val="22"/>
        </w:rPr>
        <w:t xml:space="preserve">do </w:t>
      </w:r>
      <w:r w:rsidR="001B232D" w:rsidRPr="00C10B96">
        <w:rPr>
          <w:rFonts w:ascii="Times New Roman" w:hAnsi="Times New Roman" w:cs="Times New Roman"/>
          <w:bCs/>
          <w:sz w:val="22"/>
          <w:szCs w:val="22"/>
        </w:rPr>
        <w:t>ww. elektronicznego narzędzia</w:t>
      </w:r>
      <w:r w:rsidR="006152C8" w:rsidRPr="00C10B96">
        <w:rPr>
          <w:rFonts w:ascii="Times New Roman" w:hAnsi="Times New Roman" w:cs="Times New Roman"/>
          <w:bCs/>
          <w:sz w:val="22"/>
          <w:szCs w:val="22"/>
        </w:rPr>
        <w:t xml:space="preserve">; </w:t>
      </w:r>
    </w:p>
    <w:p w14:paraId="1B228B9D" w14:textId="3D59D585" w:rsidR="001B232D" w:rsidRPr="00C10B96" w:rsidRDefault="00637D7B" w:rsidP="00905DC9">
      <w:pPr>
        <w:pStyle w:val="Akapitzlist"/>
        <w:numPr>
          <w:ilvl w:val="0"/>
          <w:numId w:val="36"/>
        </w:numPr>
        <w:ind w:left="1134" w:hanging="425"/>
        <w:jc w:val="both"/>
        <w:rPr>
          <w:rFonts w:ascii="Times New Roman" w:hAnsi="Times New Roman" w:cs="Times New Roman"/>
          <w:sz w:val="22"/>
          <w:szCs w:val="22"/>
        </w:rPr>
      </w:pPr>
      <w:r w:rsidRPr="00C10B96">
        <w:rPr>
          <w:rFonts w:ascii="Times New Roman" w:hAnsi="Times New Roman" w:cs="Times New Roman"/>
          <w:bCs/>
          <w:sz w:val="22"/>
          <w:szCs w:val="22"/>
        </w:rPr>
        <w:t xml:space="preserve">Wykonawca zobowiązany jest wypełnić </w:t>
      </w:r>
      <w:r w:rsidR="00D54C52" w:rsidRPr="00C10B96">
        <w:rPr>
          <w:rFonts w:ascii="Times New Roman" w:hAnsi="Times New Roman" w:cs="Times New Roman"/>
          <w:bCs/>
          <w:sz w:val="22"/>
          <w:szCs w:val="22"/>
        </w:rPr>
        <w:t>J</w:t>
      </w:r>
      <w:r w:rsidRPr="00C10B96">
        <w:rPr>
          <w:rFonts w:ascii="Times New Roman" w:hAnsi="Times New Roman" w:cs="Times New Roman"/>
          <w:sz w:val="22"/>
          <w:szCs w:val="22"/>
        </w:rPr>
        <w:t>EDZ/ESPD przechodząc przez kolejne części formularza</w:t>
      </w:r>
      <w:r w:rsidR="00D54C52" w:rsidRPr="00C10B96">
        <w:rPr>
          <w:rFonts w:ascii="Times New Roman" w:hAnsi="Times New Roman" w:cs="Times New Roman"/>
          <w:sz w:val="22"/>
          <w:szCs w:val="22"/>
        </w:rPr>
        <w:t>;</w:t>
      </w:r>
    </w:p>
    <w:p w14:paraId="60FF4DD5" w14:textId="5785A02E" w:rsidR="00D54C52" w:rsidRPr="00905DC9" w:rsidRDefault="00973411" w:rsidP="00905DC9">
      <w:pPr>
        <w:pStyle w:val="Akapitzlist"/>
        <w:numPr>
          <w:ilvl w:val="0"/>
          <w:numId w:val="36"/>
        </w:numPr>
        <w:ind w:left="1134" w:hanging="425"/>
        <w:jc w:val="both"/>
        <w:rPr>
          <w:rFonts w:ascii="Times New Roman" w:hAnsi="Times New Roman" w:cs="Times New Roman"/>
          <w:sz w:val="22"/>
          <w:szCs w:val="22"/>
        </w:rPr>
      </w:pPr>
      <w:r w:rsidRPr="00C10B96">
        <w:rPr>
          <w:rFonts w:ascii="Times New Roman" w:hAnsi="Times New Roman" w:cs="Times New Roman"/>
          <w:sz w:val="22"/>
          <w:szCs w:val="22"/>
        </w:rPr>
        <w:t>na końcu formularza należy wybrać „Przegląd”, a następnie wybrać „Pobierz jako” oraz „Format</w:t>
      </w:r>
      <w:r w:rsidRPr="00905DC9">
        <w:rPr>
          <w:rFonts w:ascii="Times New Roman" w:hAnsi="Times New Roman" w:cs="Times New Roman"/>
          <w:sz w:val="22"/>
          <w:szCs w:val="22"/>
        </w:rPr>
        <w:t>PDF”/ lub pobrać we wszystkich dostępnych formatach;</w:t>
      </w:r>
    </w:p>
    <w:p w14:paraId="2A06C5AB" w14:textId="2DD047D5" w:rsidR="00CE03E9" w:rsidRPr="00C10B96" w:rsidRDefault="00973411" w:rsidP="00905DC9">
      <w:pPr>
        <w:pStyle w:val="Akapitzlist"/>
        <w:numPr>
          <w:ilvl w:val="0"/>
          <w:numId w:val="36"/>
        </w:numPr>
        <w:ind w:left="1134" w:hanging="425"/>
        <w:jc w:val="both"/>
        <w:rPr>
          <w:rFonts w:ascii="Times New Roman" w:hAnsi="Times New Roman" w:cs="Times New Roman"/>
          <w:sz w:val="22"/>
          <w:szCs w:val="22"/>
        </w:rPr>
      </w:pPr>
      <w:r w:rsidRPr="00C10B96">
        <w:rPr>
          <w:rFonts w:ascii="Times New Roman" w:hAnsi="Times New Roman" w:cs="Times New Roman"/>
          <w:bCs/>
          <w:sz w:val="22"/>
          <w:szCs w:val="22"/>
        </w:rPr>
        <w:t>utworzone w powyższy sposób o</w:t>
      </w:r>
      <w:r w:rsidR="00CE03E9" w:rsidRPr="00C10B96">
        <w:rPr>
          <w:rFonts w:ascii="Times New Roman" w:hAnsi="Times New Roman" w:cs="Times New Roman"/>
          <w:bCs/>
          <w:sz w:val="22"/>
          <w:szCs w:val="22"/>
        </w:rPr>
        <w:t>świadczenie składa się pod rygorem nieważności, w formie elektronicznej (tj.</w:t>
      </w:r>
      <w:r w:rsidR="007A57FE" w:rsidRPr="00C10B96">
        <w:rPr>
          <w:rFonts w:ascii="Times New Roman" w:hAnsi="Times New Roman" w:cs="Times New Roman"/>
          <w:bCs/>
          <w:sz w:val="22"/>
          <w:szCs w:val="22"/>
        </w:rPr>
        <w:t> </w:t>
      </w:r>
      <w:r w:rsidR="00CE03E9" w:rsidRPr="00C10B96">
        <w:rPr>
          <w:rFonts w:ascii="Times New Roman" w:hAnsi="Times New Roman" w:cs="Times New Roman"/>
          <w:bCs/>
          <w:sz w:val="22"/>
          <w:szCs w:val="22"/>
        </w:rPr>
        <w:t>w postaci elektronicznej opatrzonej kwalifikowanym podpisem elektronicznym).</w:t>
      </w:r>
    </w:p>
    <w:p w14:paraId="60D9E857" w14:textId="77777777" w:rsidR="00CE03E9" w:rsidRPr="00C10B96" w:rsidRDefault="00CE03E9" w:rsidP="00CE03E9">
      <w:pPr>
        <w:jc w:val="both"/>
        <w:rPr>
          <w:rFonts w:ascii="Times New Roman" w:hAnsi="Times New Roman" w:cs="Times New Roman"/>
          <w:bCs/>
          <w:sz w:val="22"/>
          <w:szCs w:val="22"/>
        </w:rPr>
      </w:pPr>
    </w:p>
    <w:p w14:paraId="22B34CCA" w14:textId="77777777" w:rsidR="00CE03E9" w:rsidRPr="00C10B96" w:rsidRDefault="00CE03E9" w:rsidP="00905DC9">
      <w:pPr>
        <w:ind w:left="709"/>
        <w:jc w:val="both"/>
        <w:rPr>
          <w:rFonts w:ascii="Times New Roman" w:hAnsi="Times New Roman" w:cs="Times New Roman"/>
          <w:bCs/>
          <w:i/>
          <w:sz w:val="22"/>
          <w:szCs w:val="22"/>
        </w:rPr>
      </w:pPr>
      <w:r w:rsidRPr="00C10B96">
        <w:rPr>
          <w:rFonts w:ascii="Times New Roman" w:hAnsi="Times New Roman" w:cs="Times New Roman"/>
          <w:bCs/>
          <w:i/>
          <w:sz w:val="22"/>
          <w:szCs w:val="22"/>
          <w:u w:val="single"/>
        </w:rPr>
        <w:lastRenderedPageBreak/>
        <w:t>W przypadku wspólnego ubiegania się o zamówienie przez Wykonawców</w:t>
      </w:r>
      <w:r w:rsidRPr="00C10B96">
        <w:rPr>
          <w:rFonts w:ascii="Times New Roman" w:hAnsi="Times New Roman" w:cs="Times New Roman"/>
          <w:bCs/>
          <w:i/>
          <w:sz w:val="22"/>
          <w:szCs w:val="22"/>
        </w:rPr>
        <w:t>, oświadczenie</w:t>
      </w:r>
      <w:r w:rsidRPr="00C10B96">
        <w:rPr>
          <w:rFonts w:ascii="Times New Roman" w:hAnsi="Times New Roman" w:cs="Times New Roman"/>
          <w:bCs/>
          <w:i/>
          <w:sz w:val="22"/>
          <w:szCs w:val="22"/>
        </w:rPr>
        <w:br/>
        <w:t xml:space="preserve">o którym mowa w pkt. 9.1.1 SWZ – wynikające z art. 125 ust. 1 ustawy, składane zgodnie </w:t>
      </w:r>
      <w:r w:rsidRPr="00C10B96">
        <w:rPr>
          <w:rFonts w:ascii="Times New Roman" w:hAnsi="Times New Roman" w:cs="Times New Roman"/>
          <w:bCs/>
          <w:i/>
          <w:sz w:val="22"/>
          <w:szCs w:val="22"/>
        </w:rPr>
        <w:br/>
        <w:t xml:space="preserve">z załącznikiem nr 2 SWZ, składa każdy z Wykonawców wspólnie ubiegających się </w:t>
      </w:r>
      <w:r w:rsidRPr="00C10B96">
        <w:rPr>
          <w:rFonts w:ascii="Times New Roman" w:hAnsi="Times New Roman" w:cs="Times New Roman"/>
          <w:bCs/>
          <w:i/>
          <w:sz w:val="22"/>
          <w:szCs w:val="22"/>
        </w:rPr>
        <w:br/>
        <w:t>o zamówienie. Oświadczenia te potwierdzają brak podstaw wykluczenia</w:t>
      </w:r>
      <w:r w:rsidR="008C3F9B" w:rsidRPr="00C10B96">
        <w:rPr>
          <w:rFonts w:ascii="Times New Roman" w:hAnsi="Times New Roman" w:cs="Times New Roman"/>
          <w:bCs/>
          <w:i/>
          <w:sz w:val="22"/>
          <w:szCs w:val="22"/>
        </w:rPr>
        <w:t>.</w:t>
      </w:r>
      <w:r w:rsidRPr="00C10B96">
        <w:rPr>
          <w:rFonts w:ascii="Times New Roman" w:hAnsi="Times New Roman" w:cs="Times New Roman"/>
          <w:bCs/>
          <w:i/>
          <w:sz w:val="22"/>
          <w:szCs w:val="22"/>
        </w:rPr>
        <w:t xml:space="preserve"> </w:t>
      </w:r>
    </w:p>
    <w:p w14:paraId="613BCFCF" w14:textId="77777777" w:rsidR="00905DC9" w:rsidRPr="00C10B96" w:rsidRDefault="00905DC9" w:rsidP="00BF11FF">
      <w:pPr>
        <w:jc w:val="both"/>
        <w:rPr>
          <w:rFonts w:ascii="Times New Roman" w:hAnsi="Times New Roman" w:cs="Times New Roman"/>
          <w:bCs/>
          <w:i/>
          <w:sz w:val="22"/>
          <w:szCs w:val="22"/>
        </w:rPr>
      </w:pPr>
    </w:p>
    <w:p w14:paraId="3008E4BA" w14:textId="77777777" w:rsidR="00CE03E9" w:rsidRPr="00C10B96" w:rsidRDefault="00CE03E9" w:rsidP="00905DC9">
      <w:pPr>
        <w:numPr>
          <w:ilvl w:val="2"/>
          <w:numId w:val="24"/>
        </w:numPr>
        <w:ind w:left="709" w:hanging="709"/>
        <w:jc w:val="both"/>
        <w:rPr>
          <w:rFonts w:ascii="Times New Roman" w:hAnsi="Times New Roman" w:cs="Times New Roman"/>
          <w:bCs/>
          <w:color w:val="000000"/>
          <w:sz w:val="22"/>
          <w:szCs w:val="22"/>
        </w:rPr>
      </w:pPr>
      <w:r w:rsidRPr="00C10B96">
        <w:rPr>
          <w:rFonts w:ascii="Times New Roman" w:hAnsi="Times New Roman" w:cs="Times New Roman"/>
          <w:bCs/>
          <w:color w:val="000000"/>
          <w:sz w:val="22"/>
          <w:szCs w:val="22"/>
        </w:rPr>
        <w:t>Aktualnego na dzień składania ofert</w:t>
      </w:r>
      <w:r w:rsidRPr="00C10B96">
        <w:rPr>
          <w:rFonts w:ascii="Times New Roman" w:hAnsi="Times New Roman" w:cs="Times New Roman"/>
          <w:b/>
          <w:bCs/>
          <w:color w:val="000000"/>
          <w:sz w:val="22"/>
          <w:szCs w:val="22"/>
        </w:rPr>
        <w:t xml:space="preserve"> oświadczenia o braku podstaw wykluczenia </w:t>
      </w:r>
      <w:r w:rsidRPr="00C10B96">
        <w:rPr>
          <w:rFonts w:ascii="Times New Roman" w:hAnsi="Times New Roman" w:cs="Times New Roman"/>
          <w:color w:val="000000"/>
          <w:sz w:val="22"/>
          <w:szCs w:val="22"/>
        </w:rPr>
        <w:t>(</w:t>
      </w:r>
      <w:r w:rsidRPr="00C10B96">
        <w:rPr>
          <w:rFonts w:ascii="Times New Roman" w:hAnsi="Times New Roman" w:cs="Times New Roman"/>
          <w:b/>
          <w:color w:val="000000"/>
          <w:sz w:val="22"/>
          <w:szCs w:val="22"/>
        </w:rPr>
        <w:t xml:space="preserve">załącznik </w:t>
      </w:r>
      <w:r w:rsidRPr="00C10B96">
        <w:rPr>
          <w:rFonts w:ascii="Times New Roman" w:hAnsi="Times New Roman" w:cs="Times New Roman"/>
          <w:b/>
          <w:color w:val="000000"/>
          <w:sz w:val="22"/>
          <w:szCs w:val="22"/>
        </w:rPr>
        <w:br/>
        <w:t>nr 2-1 do SWZ</w:t>
      </w:r>
      <w:r w:rsidRPr="00C10B96">
        <w:rPr>
          <w:rFonts w:ascii="Times New Roman" w:hAnsi="Times New Roman" w:cs="Times New Roman"/>
          <w:color w:val="000000"/>
          <w:sz w:val="22"/>
          <w:szCs w:val="22"/>
        </w:rPr>
        <w:t>)</w:t>
      </w:r>
      <w:r w:rsidRPr="00C10B96">
        <w:rPr>
          <w:rFonts w:ascii="Times New Roman" w:hAnsi="Times New Roman" w:cs="Times New Roman"/>
          <w:bCs/>
          <w:color w:val="000000"/>
          <w:sz w:val="22"/>
          <w:szCs w:val="22"/>
        </w:rPr>
        <w:t>, składanym w związku z:</w:t>
      </w:r>
    </w:p>
    <w:p w14:paraId="67EC03F8" w14:textId="100718C6" w:rsidR="00CE03E9" w:rsidRPr="00C10B96" w:rsidRDefault="0095209B" w:rsidP="00905DC9">
      <w:pPr>
        <w:ind w:left="1134" w:hanging="425"/>
        <w:jc w:val="both"/>
        <w:rPr>
          <w:rFonts w:ascii="Times New Roman" w:hAnsi="Times New Roman" w:cs="Times New Roman"/>
          <w:bCs/>
          <w:i/>
          <w:color w:val="000000"/>
          <w:sz w:val="22"/>
          <w:szCs w:val="22"/>
        </w:rPr>
      </w:pPr>
      <w:r w:rsidRPr="00C10B96">
        <w:rPr>
          <w:rFonts w:ascii="Times New Roman" w:hAnsi="Times New Roman" w:cs="Times New Roman"/>
          <w:b/>
          <w:bCs/>
          <w:i/>
          <w:color w:val="000000"/>
          <w:sz w:val="22"/>
          <w:szCs w:val="22"/>
        </w:rPr>
        <w:t xml:space="preserve">- </w:t>
      </w:r>
      <w:r w:rsidRPr="00C10B96">
        <w:rPr>
          <w:rFonts w:ascii="Times New Roman" w:hAnsi="Times New Roman" w:cs="Times New Roman"/>
          <w:b/>
          <w:bCs/>
          <w:i/>
          <w:color w:val="000000"/>
          <w:sz w:val="22"/>
          <w:szCs w:val="22"/>
        </w:rPr>
        <w:tab/>
      </w:r>
      <w:r w:rsidR="00CE03E9" w:rsidRPr="00C10B96">
        <w:rPr>
          <w:rFonts w:ascii="Times New Roman" w:hAnsi="Times New Roman" w:cs="Times New Roman"/>
          <w:b/>
          <w:bCs/>
          <w:i/>
          <w:color w:val="000000"/>
          <w:sz w:val="22"/>
          <w:szCs w:val="22"/>
        </w:rPr>
        <w:t>art. 7 ust. 1</w:t>
      </w:r>
      <w:r w:rsidR="00CE03E9" w:rsidRPr="00C10B96">
        <w:rPr>
          <w:rFonts w:ascii="Times New Roman" w:hAnsi="Times New Roman" w:cs="Times New Roman"/>
          <w:bCs/>
          <w:i/>
          <w:color w:val="000000"/>
          <w:sz w:val="22"/>
          <w:szCs w:val="22"/>
        </w:rPr>
        <w:t xml:space="preserve"> ustawy z dnia 13.04.2022 r. </w:t>
      </w:r>
      <w:r w:rsidR="00CE03E9" w:rsidRPr="00C10B96">
        <w:rPr>
          <w:rFonts w:ascii="Times New Roman" w:hAnsi="Times New Roman" w:cs="Times New Roman"/>
          <w:b/>
          <w:bCs/>
          <w:i/>
          <w:color w:val="000000"/>
          <w:sz w:val="22"/>
          <w:szCs w:val="22"/>
        </w:rPr>
        <w:t>o szczególnych rozwiązaniach w zakresie przeciwdziałania wspieraniu agresji na Ukrainę oraz służących ochronie bezpieczeństwa narodowego</w:t>
      </w:r>
      <w:r w:rsidR="00CE03E9" w:rsidRPr="00C10B96">
        <w:rPr>
          <w:rFonts w:ascii="Times New Roman" w:hAnsi="Times New Roman" w:cs="Times New Roman"/>
          <w:bCs/>
          <w:i/>
          <w:color w:val="000000"/>
          <w:sz w:val="22"/>
          <w:szCs w:val="22"/>
        </w:rPr>
        <w:t xml:space="preserve"> (Dz. U. z 2022 r. poz. 835)</w:t>
      </w:r>
    </w:p>
    <w:p w14:paraId="7FEAEB1C" w14:textId="032EF837" w:rsidR="00CE03E9" w:rsidRPr="00C10B96" w:rsidRDefault="00CE03E9" w:rsidP="00905DC9">
      <w:pPr>
        <w:spacing w:before="60"/>
        <w:ind w:left="709"/>
        <w:jc w:val="both"/>
        <w:rPr>
          <w:rFonts w:ascii="Times New Roman" w:hAnsi="Times New Roman" w:cs="Times New Roman"/>
          <w:bCs/>
          <w:i/>
          <w:color w:val="000000"/>
          <w:sz w:val="22"/>
          <w:szCs w:val="22"/>
        </w:rPr>
      </w:pPr>
      <w:r w:rsidRPr="00C10B96">
        <w:rPr>
          <w:rFonts w:ascii="Times New Roman" w:hAnsi="Times New Roman" w:cs="Times New Roman"/>
          <w:bCs/>
          <w:i/>
          <w:color w:val="000000"/>
          <w:sz w:val="22"/>
          <w:szCs w:val="22"/>
          <w:u w:val="single"/>
        </w:rPr>
        <w:t>W przypadku wspólnego ubiegania się o zamówienie przez Wykonawców</w:t>
      </w:r>
      <w:r w:rsidRPr="00C10B96">
        <w:rPr>
          <w:rFonts w:ascii="Times New Roman" w:hAnsi="Times New Roman" w:cs="Times New Roman"/>
          <w:bCs/>
          <w:i/>
          <w:color w:val="000000"/>
          <w:sz w:val="22"/>
          <w:szCs w:val="22"/>
        </w:rPr>
        <w:t>, oświadczenie</w:t>
      </w:r>
      <w:r w:rsidRPr="00C10B96">
        <w:rPr>
          <w:rFonts w:ascii="Times New Roman" w:hAnsi="Times New Roman" w:cs="Times New Roman"/>
          <w:bCs/>
          <w:i/>
          <w:color w:val="000000"/>
          <w:sz w:val="22"/>
          <w:szCs w:val="22"/>
        </w:rPr>
        <w:br/>
        <w:t xml:space="preserve">o którym mowa w pkt. 9.1.2 SWZ – </w:t>
      </w:r>
      <w:r w:rsidRPr="00C10B96">
        <w:rPr>
          <w:rFonts w:ascii="Times New Roman" w:hAnsi="Times New Roman" w:cs="Times New Roman"/>
          <w:b/>
          <w:bCs/>
          <w:i/>
          <w:color w:val="000000"/>
          <w:sz w:val="22"/>
          <w:szCs w:val="22"/>
        </w:rPr>
        <w:t>składane zgodnie z załącznikiem nr 2-1 do SWZ, składa każdy</w:t>
      </w:r>
      <w:r w:rsidR="00905DC9">
        <w:rPr>
          <w:rFonts w:ascii="Times New Roman" w:hAnsi="Times New Roman" w:cs="Times New Roman"/>
          <w:b/>
          <w:bCs/>
          <w:i/>
          <w:color w:val="000000"/>
          <w:sz w:val="22"/>
          <w:szCs w:val="22"/>
        </w:rPr>
        <w:t xml:space="preserve">                          </w:t>
      </w:r>
      <w:r w:rsidRPr="00C10B96">
        <w:rPr>
          <w:rFonts w:ascii="Times New Roman" w:hAnsi="Times New Roman" w:cs="Times New Roman"/>
          <w:b/>
          <w:bCs/>
          <w:i/>
          <w:color w:val="000000"/>
          <w:sz w:val="22"/>
          <w:szCs w:val="22"/>
        </w:rPr>
        <w:t xml:space="preserve"> z Wykonawców wspólnie ubiegających się o zamówienie</w:t>
      </w:r>
      <w:r w:rsidR="00905DC9">
        <w:rPr>
          <w:rFonts w:ascii="Times New Roman" w:hAnsi="Times New Roman" w:cs="Times New Roman"/>
          <w:bCs/>
          <w:i/>
          <w:color w:val="000000"/>
          <w:sz w:val="22"/>
          <w:szCs w:val="22"/>
        </w:rPr>
        <w:t xml:space="preserve">. Oświadczenia </w:t>
      </w:r>
      <w:r w:rsidRPr="00C10B96">
        <w:rPr>
          <w:rFonts w:ascii="Times New Roman" w:hAnsi="Times New Roman" w:cs="Times New Roman"/>
          <w:bCs/>
          <w:i/>
          <w:color w:val="000000"/>
          <w:sz w:val="22"/>
          <w:szCs w:val="22"/>
        </w:rPr>
        <w:t>te potwierdzają brak podstaw wykluczenia każdego z Wykonawców wspólnie ubiegających się o zamówienie.</w:t>
      </w:r>
    </w:p>
    <w:p w14:paraId="724A8289" w14:textId="77777777" w:rsidR="00CE03E9" w:rsidRPr="00C10B96" w:rsidRDefault="00CE03E9" w:rsidP="00CE03E9">
      <w:pPr>
        <w:jc w:val="both"/>
        <w:rPr>
          <w:rFonts w:ascii="Times New Roman" w:hAnsi="Times New Roman" w:cs="Times New Roman"/>
          <w:bCs/>
          <w:i/>
          <w:color w:val="00B050"/>
          <w:sz w:val="22"/>
          <w:szCs w:val="22"/>
        </w:rPr>
      </w:pPr>
    </w:p>
    <w:p w14:paraId="2F7EBB3B" w14:textId="4121B50E" w:rsidR="00CE03E9" w:rsidRPr="00C10B96" w:rsidRDefault="00CE03E9" w:rsidP="00905DC9">
      <w:pPr>
        <w:numPr>
          <w:ilvl w:val="2"/>
          <w:numId w:val="24"/>
        </w:numPr>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Aktualnej na dzień składania </w:t>
      </w:r>
      <w:r w:rsidRPr="00C10B96">
        <w:rPr>
          <w:rFonts w:ascii="Times New Roman" w:hAnsi="Times New Roman" w:cs="Times New Roman"/>
          <w:b/>
          <w:sz w:val="22"/>
          <w:szCs w:val="22"/>
        </w:rPr>
        <w:t xml:space="preserve">Informacji z Krajowego Rejestru Karnego [ KRK ] </w:t>
      </w:r>
      <w:r w:rsidRPr="00C10B96">
        <w:rPr>
          <w:rFonts w:ascii="Times New Roman" w:hAnsi="Times New Roman" w:cs="Times New Roman"/>
          <w:b/>
          <w:sz w:val="22"/>
          <w:szCs w:val="22"/>
          <w:lang w:eastAsia="pl-PL"/>
        </w:rPr>
        <w:t>Wykonawcy</w:t>
      </w:r>
      <w:r w:rsidRPr="00C10B96">
        <w:rPr>
          <w:rFonts w:ascii="Times New Roman" w:hAnsi="Times New Roman" w:cs="Times New Roman"/>
          <w:sz w:val="22"/>
          <w:szCs w:val="22"/>
          <w:lang w:eastAsia="pl-PL"/>
        </w:rPr>
        <w:t>,</w:t>
      </w:r>
      <w:r w:rsidRPr="00C10B96">
        <w:rPr>
          <w:rFonts w:ascii="Times New Roman" w:hAnsi="Times New Roman" w:cs="Times New Roman"/>
          <w:sz w:val="22"/>
          <w:szCs w:val="22"/>
        </w:rPr>
        <w:t xml:space="preserve"> </w:t>
      </w:r>
      <w:r w:rsidR="00905DC9">
        <w:rPr>
          <w:rFonts w:ascii="Times New Roman" w:hAnsi="Times New Roman" w:cs="Times New Roman"/>
          <w:sz w:val="22"/>
          <w:szCs w:val="22"/>
        </w:rPr>
        <w:t xml:space="preserve">                   </w:t>
      </w:r>
      <w:r w:rsidRPr="00C10B96">
        <w:rPr>
          <w:rFonts w:ascii="Times New Roman" w:hAnsi="Times New Roman" w:cs="Times New Roman"/>
          <w:sz w:val="22"/>
          <w:szCs w:val="22"/>
        </w:rPr>
        <w:t xml:space="preserve">w zakresie: </w:t>
      </w:r>
    </w:p>
    <w:p w14:paraId="2BE18AD8" w14:textId="77777777" w:rsidR="00CE03E9" w:rsidRPr="00C10B96" w:rsidRDefault="00CE03E9" w:rsidP="00905DC9">
      <w:pPr>
        <w:numPr>
          <w:ilvl w:val="0"/>
          <w:numId w:val="26"/>
        </w:numPr>
        <w:ind w:left="1134" w:hanging="425"/>
        <w:rPr>
          <w:rFonts w:ascii="Times New Roman" w:hAnsi="Times New Roman" w:cs="Times New Roman"/>
          <w:bCs/>
          <w:sz w:val="22"/>
          <w:szCs w:val="22"/>
        </w:rPr>
      </w:pPr>
      <w:r w:rsidRPr="00C10B96">
        <w:rPr>
          <w:rFonts w:ascii="Times New Roman" w:hAnsi="Times New Roman" w:cs="Times New Roman"/>
          <w:b/>
          <w:bCs/>
          <w:sz w:val="22"/>
          <w:szCs w:val="22"/>
        </w:rPr>
        <w:t xml:space="preserve">art. 108 ust. 1 pkt 1 i 2 </w:t>
      </w:r>
      <w:r w:rsidRPr="00C10B96">
        <w:rPr>
          <w:rFonts w:ascii="Times New Roman" w:hAnsi="Times New Roman" w:cs="Times New Roman"/>
          <w:bCs/>
          <w:sz w:val="22"/>
          <w:szCs w:val="22"/>
        </w:rPr>
        <w:t xml:space="preserve">ustawy, </w:t>
      </w:r>
    </w:p>
    <w:p w14:paraId="06985418" w14:textId="77777777" w:rsidR="00CE03E9" w:rsidRPr="00C10B96" w:rsidRDefault="00CE03E9" w:rsidP="00905DC9">
      <w:pPr>
        <w:numPr>
          <w:ilvl w:val="0"/>
          <w:numId w:val="26"/>
        </w:numPr>
        <w:ind w:left="1134" w:hanging="425"/>
        <w:jc w:val="both"/>
        <w:rPr>
          <w:rFonts w:ascii="Times New Roman" w:hAnsi="Times New Roman" w:cs="Times New Roman"/>
          <w:bCs/>
          <w:sz w:val="22"/>
          <w:szCs w:val="22"/>
        </w:rPr>
      </w:pPr>
      <w:r w:rsidRPr="00C10B96">
        <w:rPr>
          <w:rFonts w:ascii="Times New Roman" w:hAnsi="Times New Roman" w:cs="Times New Roman"/>
          <w:b/>
          <w:bCs/>
          <w:sz w:val="22"/>
          <w:szCs w:val="22"/>
        </w:rPr>
        <w:t>art. 108 ust. 1 pkt 4</w:t>
      </w:r>
      <w:r w:rsidRPr="00C10B96">
        <w:rPr>
          <w:rFonts w:ascii="Times New Roman" w:hAnsi="Times New Roman" w:cs="Times New Roman"/>
          <w:bCs/>
          <w:sz w:val="22"/>
          <w:szCs w:val="22"/>
        </w:rPr>
        <w:t xml:space="preserve"> ustawy, dotyczącej orzeczenia zakazu ubiegania się o zamówienie publiczne tytułem środka karnego</w:t>
      </w:r>
    </w:p>
    <w:p w14:paraId="1CDEC51C" w14:textId="77777777" w:rsidR="00CE03E9" w:rsidRPr="00C10B96" w:rsidRDefault="00CE03E9" w:rsidP="00905DC9">
      <w:pPr>
        <w:ind w:left="1134"/>
        <w:jc w:val="both"/>
        <w:rPr>
          <w:rFonts w:ascii="Times New Roman" w:hAnsi="Times New Roman" w:cs="Times New Roman"/>
          <w:bCs/>
          <w:sz w:val="22"/>
          <w:szCs w:val="22"/>
        </w:rPr>
      </w:pPr>
      <w:r w:rsidRPr="00C10B96">
        <w:rPr>
          <w:rFonts w:ascii="Times New Roman" w:hAnsi="Times New Roman" w:cs="Times New Roman"/>
          <w:bCs/>
          <w:sz w:val="22"/>
          <w:szCs w:val="22"/>
        </w:rPr>
        <w:t xml:space="preserve">sporządzonej </w:t>
      </w:r>
      <w:r w:rsidRPr="00C10B96">
        <w:rPr>
          <w:rFonts w:ascii="Times New Roman" w:hAnsi="Times New Roman" w:cs="Times New Roman"/>
          <w:bCs/>
          <w:sz w:val="22"/>
          <w:szCs w:val="22"/>
          <w:u w:val="single"/>
        </w:rPr>
        <w:t>nie wcześniej niż 6 miesięcy</w:t>
      </w:r>
      <w:r w:rsidRPr="00C10B96">
        <w:rPr>
          <w:rFonts w:ascii="Times New Roman" w:hAnsi="Times New Roman" w:cs="Times New Roman"/>
          <w:bCs/>
          <w:sz w:val="22"/>
          <w:szCs w:val="22"/>
        </w:rPr>
        <w:t xml:space="preserve"> przed jej złożeniem. </w:t>
      </w:r>
    </w:p>
    <w:p w14:paraId="293C72FA" w14:textId="77777777" w:rsidR="00CE03E9" w:rsidRPr="00C10B96" w:rsidRDefault="00CE03E9" w:rsidP="00CE03E9">
      <w:pPr>
        <w:ind w:left="1418"/>
        <w:jc w:val="both"/>
        <w:rPr>
          <w:rFonts w:ascii="Times New Roman" w:hAnsi="Times New Roman" w:cs="Times New Roman"/>
          <w:bCs/>
          <w:i/>
          <w:sz w:val="22"/>
          <w:szCs w:val="22"/>
          <w:u w:val="single"/>
        </w:rPr>
      </w:pPr>
    </w:p>
    <w:p w14:paraId="0F13B651" w14:textId="77777777" w:rsidR="00CE03E9" w:rsidRPr="00C10B96" w:rsidRDefault="00CE03E9" w:rsidP="00905DC9">
      <w:pPr>
        <w:ind w:left="709"/>
        <w:jc w:val="both"/>
        <w:rPr>
          <w:rFonts w:ascii="Times New Roman" w:hAnsi="Times New Roman" w:cs="Times New Roman"/>
          <w:bCs/>
          <w:i/>
          <w:sz w:val="22"/>
          <w:szCs w:val="22"/>
        </w:rPr>
      </w:pPr>
      <w:r w:rsidRPr="00C10B96">
        <w:rPr>
          <w:rFonts w:ascii="Times New Roman" w:hAnsi="Times New Roman" w:cs="Times New Roman"/>
          <w:bCs/>
          <w:i/>
          <w:sz w:val="22"/>
          <w:szCs w:val="22"/>
          <w:u w:val="single"/>
        </w:rPr>
        <w:t>W przypadku wspólnego ubiegania się o zamówienie przez Wykonawców</w:t>
      </w:r>
      <w:r w:rsidRPr="00C10B96">
        <w:rPr>
          <w:rFonts w:ascii="Times New Roman" w:hAnsi="Times New Roman" w:cs="Times New Roman"/>
          <w:bCs/>
          <w:i/>
          <w:sz w:val="22"/>
          <w:szCs w:val="22"/>
        </w:rPr>
        <w:t xml:space="preserve">, </w:t>
      </w:r>
      <w:r w:rsidRPr="00C10B96">
        <w:rPr>
          <w:rFonts w:ascii="Times New Roman" w:hAnsi="Times New Roman" w:cs="Times New Roman"/>
          <w:b/>
          <w:i/>
          <w:sz w:val="22"/>
          <w:szCs w:val="22"/>
        </w:rPr>
        <w:t xml:space="preserve">KRK </w:t>
      </w:r>
      <w:r w:rsidRPr="00C10B96">
        <w:rPr>
          <w:rFonts w:ascii="Times New Roman" w:hAnsi="Times New Roman" w:cs="Times New Roman"/>
          <w:bCs/>
          <w:i/>
          <w:sz w:val="22"/>
          <w:szCs w:val="22"/>
        </w:rPr>
        <w:t xml:space="preserve">składa każdy </w:t>
      </w:r>
      <w:r w:rsidRPr="00C10B96">
        <w:rPr>
          <w:rFonts w:ascii="Times New Roman" w:hAnsi="Times New Roman" w:cs="Times New Roman"/>
          <w:bCs/>
          <w:i/>
          <w:sz w:val="22"/>
          <w:szCs w:val="22"/>
        </w:rPr>
        <w:br/>
        <w:t xml:space="preserve">z Wykonawców wspólnie ubiegających się o zamówienie. </w:t>
      </w:r>
    </w:p>
    <w:p w14:paraId="0245FE92" w14:textId="77777777" w:rsidR="00CE03E9" w:rsidRPr="00C10B96" w:rsidRDefault="00CE03E9" w:rsidP="00CE03E9">
      <w:pPr>
        <w:jc w:val="both"/>
        <w:rPr>
          <w:rFonts w:ascii="Times New Roman" w:hAnsi="Times New Roman" w:cs="Times New Roman"/>
          <w:bCs/>
          <w:sz w:val="22"/>
          <w:szCs w:val="22"/>
        </w:rPr>
      </w:pPr>
    </w:p>
    <w:p w14:paraId="5243E2E8" w14:textId="74095D64" w:rsidR="00CE03E9" w:rsidRPr="00C10B96" w:rsidRDefault="00CE03E9" w:rsidP="00905DC9">
      <w:pPr>
        <w:numPr>
          <w:ilvl w:val="2"/>
          <w:numId w:val="24"/>
        </w:numPr>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Aktualnego na dzień składania </w:t>
      </w:r>
      <w:r w:rsidRPr="00C10B96">
        <w:rPr>
          <w:rFonts w:ascii="Times New Roman" w:hAnsi="Times New Roman" w:cs="Times New Roman"/>
          <w:b/>
          <w:bCs/>
          <w:sz w:val="22"/>
          <w:szCs w:val="22"/>
        </w:rPr>
        <w:t>o</w:t>
      </w:r>
      <w:r w:rsidRPr="00C10B96">
        <w:rPr>
          <w:rFonts w:ascii="Times New Roman" w:hAnsi="Times New Roman" w:cs="Times New Roman"/>
          <w:b/>
          <w:sz w:val="22"/>
          <w:szCs w:val="22"/>
        </w:rPr>
        <w:t xml:space="preserve">świadczenia Wykonawcy o aktualności informacji zawartych </w:t>
      </w:r>
      <w:r w:rsidR="00905DC9">
        <w:rPr>
          <w:rFonts w:ascii="Times New Roman" w:hAnsi="Times New Roman" w:cs="Times New Roman"/>
          <w:b/>
          <w:sz w:val="22"/>
          <w:szCs w:val="22"/>
        </w:rPr>
        <w:t xml:space="preserve">                         </w:t>
      </w:r>
      <w:r w:rsidRPr="00C10B96">
        <w:rPr>
          <w:rFonts w:ascii="Times New Roman" w:hAnsi="Times New Roman" w:cs="Times New Roman"/>
          <w:b/>
          <w:sz w:val="22"/>
          <w:szCs w:val="22"/>
        </w:rPr>
        <w:t xml:space="preserve">w oświadczeniu, o którym mowa w art. 125 ust. 1 ustawy </w:t>
      </w:r>
      <w:r w:rsidRPr="00C10B96">
        <w:rPr>
          <w:rFonts w:ascii="Times New Roman" w:hAnsi="Times New Roman" w:cs="Times New Roman"/>
          <w:color w:val="808080"/>
          <w:sz w:val="22"/>
          <w:szCs w:val="22"/>
        </w:rPr>
        <w:t>(</w:t>
      </w:r>
      <w:r w:rsidRPr="00905DC9">
        <w:rPr>
          <w:rFonts w:ascii="Times New Roman" w:hAnsi="Times New Roman" w:cs="Times New Roman"/>
          <w:b/>
          <w:i/>
          <w:sz w:val="22"/>
          <w:szCs w:val="22"/>
        </w:rPr>
        <w:t xml:space="preserve">załącznik nr </w:t>
      </w:r>
      <w:r w:rsidR="009378BE" w:rsidRPr="00905DC9">
        <w:rPr>
          <w:rFonts w:ascii="Times New Roman" w:hAnsi="Times New Roman" w:cs="Times New Roman"/>
          <w:b/>
          <w:i/>
          <w:sz w:val="22"/>
          <w:szCs w:val="22"/>
        </w:rPr>
        <w:t>5</w:t>
      </w:r>
      <w:r w:rsidRPr="00905DC9">
        <w:rPr>
          <w:rFonts w:ascii="Times New Roman" w:hAnsi="Times New Roman" w:cs="Times New Roman"/>
          <w:b/>
          <w:i/>
          <w:sz w:val="22"/>
          <w:szCs w:val="22"/>
        </w:rPr>
        <w:t xml:space="preserve"> do SWZ, sekcja I</w:t>
      </w:r>
      <w:r w:rsidRPr="00C10B96">
        <w:rPr>
          <w:rFonts w:ascii="Times New Roman" w:hAnsi="Times New Roman" w:cs="Times New Roman"/>
          <w:color w:val="808080"/>
          <w:sz w:val="22"/>
          <w:szCs w:val="22"/>
        </w:rPr>
        <w:t>)</w:t>
      </w:r>
      <w:r w:rsidRPr="00C10B96">
        <w:rPr>
          <w:rFonts w:ascii="Times New Roman" w:hAnsi="Times New Roman" w:cs="Times New Roman"/>
          <w:sz w:val="22"/>
          <w:szCs w:val="22"/>
        </w:rPr>
        <w:t xml:space="preserve">, </w:t>
      </w:r>
      <w:r w:rsidRPr="00C10B96">
        <w:rPr>
          <w:rFonts w:ascii="Times New Roman" w:hAnsi="Times New Roman" w:cs="Times New Roman"/>
          <w:sz w:val="22"/>
          <w:szCs w:val="22"/>
        </w:rPr>
        <w:br/>
        <w:t xml:space="preserve">w zakresie podstaw wykluczenia z postępowania wskazanych przez zamawiającego, o których mowa w: </w:t>
      </w:r>
    </w:p>
    <w:p w14:paraId="1164BD25" w14:textId="77777777" w:rsidR="00CE03E9" w:rsidRPr="00C10B96" w:rsidRDefault="0095209B" w:rsidP="00905DC9">
      <w:pPr>
        <w:ind w:left="851" w:hanging="142"/>
        <w:jc w:val="both"/>
        <w:rPr>
          <w:rFonts w:ascii="Times New Roman" w:hAnsi="Times New Roman" w:cs="Times New Roman"/>
          <w:bCs/>
          <w:sz w:val="22"/>
          <w:szCs w:val="22"/>
        </w:rPr>
      </w:pPr>
      <w:r w:rsidRPr="00C10B96">
        <w:rPr>
          <w:rFonts w:ascii="Times New Roman" w:hAnsi="Times New Roman" w:cs="Times New Roman"/>
          <w:bCs/>
          <w:sz w:val="22"/>
          <w:szCs w:val="22"/>
        </w:rPr>
        <w:t xml:space="preserve">- </w:t>
      </w:r>
      <w:r w:rsidR="00CE03E9" w:rsidRPr="00C10B96">
        <w:rPr>
          <w:rFonts w:ascii="Times New Roman" w:hAnsi="Times New Roman" w:cs="Times New Roman"/>
          <w:bCs/>
          <w:sz w:val="22"/>
          <w:szCs w:val="22"/>
        </w:rPr>
        <w:t>art. 108 ust. 1 pkt 3 ustawy,</w:t>
      </w:r>
    </w:p>
    <w:p w14:paraId="60B8FD45" w14:textId="77777777" w:rsidR="00CE03E9" w:rsidRPr="00C10B96" w:rsidRDefault="00380C61" w:rsidP="00905DC9">
      <w:pPr>
        <w:ind w:left="851" w:hanging="142"/>
        <w:jc w:val="both"/>
        <w:rPr>
          <w:rFonts w:ascii="Times New Roman" w:hAnsi="Times New Roman" w:cs="Times New Roman"/>
          <w:bCs/>
          <w:sz w:val="22"/>
          <w:szCs w:val="22"/>
        </w:rPr>
      </w:pPr>
      <w:r w:rsidRPr="00C10B96">
        <w:rPr>
          <w:rFonts w:ascii="Times New Roman" w:hAnsi="Times New Roman" w:cs="Times New Roman"/>
          <w:bCs/>
          <w:sz w:val="22"/>
          <w:szCs w:val="22"/>
        </w:rPr>
        <w:t xml:space="preserve">- </w:t>
      </w:r>
      <w:r w:rsidR="00CE03E9" w:rsidRPr="00C10B96">
        <w:rPr>
          <w:rFonts w:ascii="Times New Roman" w:hAnsi="Times New Roman" w:cs="Times New Roman"/>
          <w:bCs/>
          <w:sz w:val="22"/>
          <w:szCs w:val="22"/>
        </w:rPr>
        <w:t xml:space="preserve">art. 108 ust. 1 pkt 4 ustawy, dotyczących orzeczenia zakazu ubiegania się o zamówienie publiczne tytułem środka zapobiegawczego, </w:t>
      </w:r>
    </w:p>
    <w:p w14:paraId="33D92F30" w14:textId="77777777" w:rsidR="00CE03E9" w:rsidRPr="00C10B96" w:rsidRDefault="00380C61" w:rsidP="00905DC9">
      <w:pPr>
        <w:ind w:left="851" w:hanging="142"/>
        <w:jc w:val="both"/>
        <w:rPr>
          <w:rFonts w:ascii="Times New Roman" w:hAnsi="Times New Roman" w:cs="Times New Roman"/>
          <w:bCs/>
          <w:sz w:val="22"/>
          <w:szCs w:val="22"/>
        </w:rPr>
      </w:pPr>
      <w:r w:rsidRPr="00C10B96">
        <w:rPr>
          <w:rFonts w:ascii="Times New Roman" w:hAnsi="Times New Roman" w:cs="Times New Roman"/>
          <w:bCs/>
          <w:sz w:val="22"/>
          <w:szCs w:val="22"/>
        </w:rPr>
        <w:t xml:space="preserve">- </w:t>
      </w:r>
      <w:r w:rsidR="00CE03E9" w:rsidRPr="00C10B96">
        <w:rPr>
          <w:rFonts w:ascii="Times New Roman" w:hAnsi="Times New Roman" w:cs="Times New Roman"/>
          <w:bCs/>
          <w:sz w:val="22"/>
          <w:szCs w:val="22"/>
        </w:rPr>
        <w:t xml:space="preserve">art. 108 ust. 1 pkt 5 ustawy, dotyczących zawarcia z innymi wykonawcami porozumienia mającego na celu zakłócenie konkurencji, </w:t>
      </w:r>
    </w:p>
    <w:p w14:paraId="2DF4063A" w14:textId="77777777" w:rsidR="00CE03E9" w:rsidRPr="00C10B96" w:rsidRDefault="00380C61" w:rsidP="00905DC9">
      <w:pPr>
        <w:ind w:left="851" w:hanging="142"/>
        <w:jc w:val="both"/>
        <w:rPr>
          <w:rFonts w:ascii="Times New Roman" w:hAnsi="Times New Roman" w:cs="Times New Roman"/>
          <w:bCs/>
          <w:sz w:val="22"/>
          <w:szCs w:val="22"/>
        </w:rPr>
      </w:pPr>
      <w:r w:rsidRPr="00C10B96">
        <w:rPr>
          <w:rFonts w:ascii="Times New Roman" w:hAnsi="Times New Roman" w:cs="Times New Roman"/>
          <w:bCs/>
          <w:sz w:val="22"/>
          <w:szCs w:val="22"/>
        </w:rPr>
        <w:t xml:space="preserve">- </w:t>
      </w:r>
      <w:r w:rsidR="00CE03E9" w:rsidRPr="00C10B96">
        <w:rPr>
          <w:rFonts w:ascii="Times New Roman" w:hAnsi="Times New Roman" w:cs="Times New Roman"/>
          <w:bCs/>
          <w:sz w:val="22"/>
          <w:szCs w:val="22"/>
        </w:rPr>
        <w:t>art. 108 ust. 1 pkt 6 ustawy.</w:t>
      </w:r>
    </w:p>
    <w:p w14:paraId="059FA4FB" w14:textId="77777777" w:rsidR="00CE03E9" w:rsidRPr="00C10B96" w:rsidRDefault="00CE03E9" w:rsidP="00CE03E9">
      <w:pPr>
        <w:ind w:left="1418"/>
        <w:jc w:val="both"/>
        <w:rPr>
          <w:rFonts w:ascii="Times New Roman" w:hAnsi="Times New Roman" w:cs="Times New Roman"/>
          <w:bCs/>
          <w:i/>
          <w:sz w:val="22"/>
          <w:szCs w:val="22"/>
          <w:u w:val="single"/>
        </w:rPr>
      </w:pPr>
    </w:p>
    <w:p w14:paraId="196DB9E7" w14:textId="466F3AC9" w:rsidR="00CE03E9" w:rsidRPr="00C10B96" w:rsidRDefault="00CE03E9" w:rsidP="00905DC9">
      <w:pPr>
        <w:ind w:left="709"/>
        <w:jc w:val="both"/>
        <w:rPr>
          <w:rFonts w:ascii="Times New Roman" w:hAnsi="Times New Roman" w:cs="Times New Roman"/>
          <w:bCs/>
          <w:i/>
          <w:sz w:val="22"/>
          <w:szCs w:val="22"/>
        </w:rPr>
      </w:pPr>
      <w:r w:rsidRPr="00C10B96">
        <w:rPr>
          <w:rFonts w:ascii="Times New Roman" w:hAnsi="Times New Roman" w:cs="Times New Roman"/>
          <w:bCs/>
          <w:i/>
          <w:sz w:val="22"/>
          <w:szCs w:val="22"/>
          <w:u w:val="single"/>
        </w:rPr>
        <w:t>W przypadku wspólnego ubiegania się o zamówienie przez Wykonawców</w:t>
      </w:r>
      <w:r w:rsidRPr="00C10B96">
        <w:rPr>
          <w:rFonts w:ascii="Times New Roman" w:hAnsi="Times New Roman" w:cs="Times New Roman"/>
          <w:bCs/>
          <w:i/>
          <w:sz w:val="22"/>
          <w:szCs w:val="22"/>
        </w:rPr>
        <w:t>, oświadczenie</w:t>
      </w:r>
      <w:r w:rsidRPr="00C10B96">
        <w:rPr>
          <w:rFonts w:ascii="Times New Roman" w:hAnsi="Times New Roman" w:cs="Times New Roman"/>
          <w:bCs/>
          <w:i/>
          <w:sz w:val="22"/>
          <w:szCs w:val="22"/>
        </w:rPr>
        <w:br/>
        <w:t xml:space="preserve">o którym mowa w pkt. 9.1.4 SWZ – składane zgodnie z </w:t>
      </w:r>
      <w:r w:rsidR="00412D1E" w:rsidRPr="00905DC9">
        <w:rPr>
          <w:rFonts w:ascii="Times New Roman" w:hAnsi="Times New Roman" w:cs="Times New Roman"/>
          <w:b/>
          <w:i/>
          <w:sz w:val="22"/>
          <w:szCs w:val="22"/>
        </w:rPr>
        <w:t xml:space="preserve">załącznikiem nr </w:t>
      </w:r>
      <w:r w:rsidR="009378BE" w:rsidRPr="00905DC9">
        <w:rPr>
          <w:rFonts w:ascii="Times New Roman" w:hAnsi="Times New Roman" w:cs="Times New Roman"/>
          <w:b/>
          <w:i/>
          <w:sz w:val="22"/>
          <w:szCs w:val="22"/>
        </w:rPr>
        <w:t>5</w:t>
      </w:r>
      <w:r w:rsidRPr="00905DC9">
        <w:rPr>
          <w:rFonts w:ascii="Times New Roman" w:hAnsi="Times New Roman" w:cs="Times New Roman"/>
          <w:b/>
          <w:i/>
          <w:sz w:val="22"/>
          <w:szCs w:val="22"/>
        </w:rPr>
        <w:t xml:space="preserve"> do SWZ</w:t>
      </w:r>
      <w:r w:rsidRPr="00905DC9">
        <w:rPr>
          <w:rFonts w:ascii="Times New Roman" w:hAnsi="Times New Roman" w:cs="Times New Roman"/>
          <w:b/>
          <w:sz w:val="22"/>
          <w:szCs w:val="22"/>
        </w:rPr>
        <w:t>, sekcja I</w:t>
      </w:r>
      <w:r w:rsidRPr="00C10B96">
        <w:rPr>
          <w:rFonts w:ascii="Times New Roman" w:hAnsi="Times New Roman" w:cs="Times New Roman"/>
          <w:bCs/>
          <w:i/>
          <w:sz w:val="22"/>
          <w:szCs w:val="22"/>
        </w:rPr>
        <w:t>, składa każdy</w:t>
      </w:r>
      <w:r w:rsidR="00905DC9">
        <w:rPr>
          <w:rFonts w:ascii="Times New Roman" w:hAnsi="Times New Roman" w:cs="Times New Roman"/>
          <w:bCs/>
          <w:i/>
          <w:sz w:val="22"/>
          <w:szCs w:val="22"/>
        </w:rPr>
        <w:t xml:space="preserve">             </w:t>
      </w:r>
      <w:r w:rsidRPr="00C10B96">
        <w:rPr>
          <w:rFonts w:ascii="Times New Roman" w:hAnsi="Times New Roman" w:cs="Times New Roman"/>
          <w:bCs/>
          <w:i/>
          <w:sz w:val="22"/>
          <w:szCs w:val="22"/>
        </w:rPr>
        <w:t xml:space="preserve"> z Wykonawców wspólnie ubiegających się o zamówienie. </w:t>
      </w:r>
    </w:p>
    <w:p w14:paraId="5826BDEA" w14:textId="77777777" w:rsidR="00CE03E9" w:rsidRPr="00C10B96" w:rsidRDefault="00CE03E9" w:rsidP="00CE03E9">
      <w:pPr>
        <w:jc w:val="both"/>
        <w:rPr>
          <w:rFonts w:ascii="Times New Roman" w:hAnsi="Times New Roman" w:cs="Times New Roman"/>
          <w:bCs/>
          <w:sz w:val="22"/>
          <w:szCs w:val="22"/>
        </w:rPr>
      </w:pPr>
    </w:p>
    <w:p w14:paraId="61509D96" w14:textId="77777777" w:rsidR="00CE03E9" w:rsidRPr="00C10B96" w:rsidRDefault="00CE03E9" w:rsidP="00905DC9">
      <w:pPr>
        <w:numPr>
          <w:ilvl w:val="2"/>
          <w:numId w:val="24"/>
        </w:numPr>
        <w:ind w:left="709" w:hanging="709"/>
        <w:jc w:val="both"/>
        <w:rPr>
          <w:rFonts w:ascii="Times New Roman" w:hAnsi="Times New Roman" w:cs="Times New Roman"/>
          <w:bCs/>
          <w:color w:val="000000"/>
          <w:sz w:val="22"/>
          <w:szCs w:val="22"/>
        </w:rPr>
      </w:pPr>
      <w:r w:rsidRPr="00C10B96">
        <w:rPr>
          <w:rFonts w:ascii="Times New Roman" w:hAnsi="Times New Roman" w:cs="Times New Roman"/>
          <w:bCs/>
          <w:color w:val="000000"/>
          <w:sz w:val="22"/>
          <w:szCs w:val="22"/>
        </w:rPr>
        <w:t xml:space="preserve">Aktualnego na dzień składania </w:t>
      </w:r>
      <w:r w:rsidRPr="00C10B96">
        <w:rPr>
          <w:rFonts w:ascii="Times New Roman" w:hAnsi="Times New Roman" w:cs="Times New Roman"/>
          <w:b/>
          <w:bCs/>
          <w:color w:val="000000"/>
          <w:sz w:val="22"/>
          <w:szCs w:val="22"/>
        </w:rPr>
        <w:t>o</w:t>
      </w:r>
      <w:r w:rsidRPr="00C10B96">
        <w:rPr>
          <w:rFonts w:ascii="Times New Roman" w:hAnsi="Times New Roman" w:cs="Times New Roman"/>
          <w:b/>
          <w:color w:val="000000"/>
          <w:sz w:val="22"/>
          <w:szCs w:val="22"/>
        </w:rPr>
        <w:t xml:space="preserve">świadczenia Wykonawcy w zakresie </w:t>
      </w:r>
      <w:r w:rsidRPr="00C10B96">
        <w:rPr>
          <w:rFonts w:ascii="Times New Roman" w:hAnsi="Times New Roman" w:cs="Times New Roman"/>
          <w:b/>
          <w:bCs/>
          <w:color w:val="000000"/>
          <w:sz w:val="22"/>
          <w:szCs w:val="22"/>
        </w:rPr>
        <w:t xml:space="preserve">podstaw wykluczenia </w:t>
      </w:r>
      <w:r w:rsidRPr="00905DC9">
        <w:rPr>
          <w:rFonts w:ascii="Times New Roman" w:hAnsi="Times New Roman" w:cs="Times New Roman"/>
          <w:i/>
          <w:sz w:val="22"/>
          <w:szCs w:val="22"/>
        </w:rPr>
        <w:t>(</w:t>
      </w:r>
      <w:r w:rsidRPr="00905DC9">
        <w:rPr>
          <w:rFonts w:ascii="Times New Roman" w:hAnsi="Times New Roman" w:cs="Times New Roman"/>
          <w:b/>
          <w:i/>
          <w:sz w:val="22"/>
          <w:szCs w:val="22"/>
        </w:rPr>
        <w:t>za</w:t>
      </w:r>
      <w:r w:rsidR="00412D1E" w:rsidRPr="00905DC9">
        <w:rPr>
          <w:rFonts w:ascii="Times New Roman" w:hAnsi="Times New Roman" w:cs="Times New Roman"/>
          <w:b/>
          <w:i/>
          <w:sz w:val="22"/>
          <w:szCs w:val="22"/>
        </w:rPr>
        <w:t xml:space="preserve">łącznik nr </w:t>
      </w:r>
      <w:r w:rsidR="009378BE" w:rsidRPr="00905DC9">
        <w:rPr>
          <w:rFonts w:ascii="Times New Roman" w:hAnsi="Times New Roman" w:cs="Times New Roman"/>
          <w:b/>
          <w:i/>
          <w:sz w:val="22"/>
          <w:szCs w:val="22"/>
        </w:rPr>
        <w:t>5</w:t>
      </w:r>
      <w:r w:rsidRPr="00905DC9">
        <w:rPr>
          <w:rFonts w:ascii="Times New Roman" w:hAnsi="Times New Roman" w:cs="Times New Roman"/>
          <w:b/>
          <w:i/>
          <w:sz w:val="22"/>
          <w:szCs w:val="22"/>
        </w:rPr>
        <w:t xml:space="preserve"> do SWZ, sekcja II</w:t>
      </w:r>
      <w:r w:rsidRPr="00905DC9">
        <w:rPr>
          <w:rFonts w:ascii="Times New Roman" w:hAnsi="Times New Roman" w:cs="Times New Roman"/>
          <w:i/>
          <w:sz w:val="22"/>
          <w:szCs w:val="22"/>
        </w:rPr>
        <w:t>)</w:t>
      </w:r>
      <w:r w:rsidRPr="00905DC9">
        <w:rPr>
          <w:rFonts w:ascii="Times New Roman" w:hAnsi="Times New Roman" w:cs="Times New Roman"/>
          <w:bCs/>
          <w:i/>
          <w:sz w:val="22"/>
          <w:szCs w:val="22"/>
        </w:rPr>
        <w:t>,</w:t>
      </w:r>
      <w:r w:rsidRPr="00905DC9">
        <w:rPr>
          <w:rFonts w:ascii="Times New Roman" w:hAnsi="Times New Roman" w:cs="Times New Roman"/>
          <w:bCs/>
          <w:sz w:val="22"/>
          <w:szCs w:val="22"/>
        </w:rPr>
        <w:t xml:space="preserve"> </w:t>
      </w:r>
      <w:r w:rsidRPr="00C10B96">
        <w:rPr>
          <w:rFonts w:ascii="Times New Roman" w:hAnsi="Times New Roman" w:cs="Times New Roman"/>
          <w:bCs/>
          <w:color w:val="000000"/>
          <w:sz w:val="22"/>
          <w:szCs w:val="22"/>
        </w:rPr>
        <w:t>składanym w związku z:</w:t>
      </w:r>
    </w:p>
    <w:p w14:paraId="6CBA6CB0" w14:textId="77777777" w:rsidR="00CE03E9" w:rsidRPr="00C10B96" w:rsidRDefault="00380C61" w:rsidP="00905DC9">
      <w:pPr>
        <w:ind w:left="851" w:hanging="142"/>
        <w:jc w:val="both"/>
        <w:rPr>
          <w:rFonts w:ascii="Times New Roman" w:hAnsi="Times New Roman" w:cs="Times New Roman"/>
          <w:bCs/>
          <w:i/>
          <w:color w:val="000000"/>
          <w:sz w:val="22"/>
          <w:szCs w:val="22"/>
        </w:rPr>
      </w:pPr>
      <w:r w:rsidRPr="00C10B96">
        <w:rPr>
          <w:rFonts w:ascii="Times New Roman" w:hAnsi="Times New Roman" w:cs="Times New Roman"/>
          <w:b/>
          <w:bCs/>
          <w:i/>
          <w:color w:val="000000"/>
          <w:sz w:val="22"/>
          <w:szCs w:val="22"/>
        </w:rPr>
        <w:t xml:space="preserve">- </w:t>
      </w:r>
      <w:r w:rsidR="00CE03E9" w:rsidRPr="00C10B96">
        <w:rPr>
          <w:rFonts w:ascii="Times New Roman" w:hAnsi="Times New Roman" w:cs="Times New Roman"/>
          <w:b/>
          <w:bCs/>
          <w:i/>
          <w:color w:val="000000"/>
          <w:sz w:val="22"/>
          <w:szCs w:val="22"/>
        </w:rPr>
        <w:t>art. 7 ust. 1</w:t>
      </w:r>
      <w:r w:rsidR="00CE03E9" w:rsidRPr="00C10B96">
        <w:rPr>
          <w:rFonts w:ascii="Times New Roman" w:hAnsi="Times New Roman" w:cs="Times New Roman"/>
          <w:bCs/>
          <w:i/>
          <w:color w:val="000000"/>
          <w:sz w:val="22"/>
          <w:szCs w:val="22"/>
        </w:rPr>
        <w:t xml:space="preserve"> ustawy z dnia 13.04.2022 r. </w:t>
      </w:r>
      <w:r w:rsidR="00CE03E9" w:rsidRPr="00C10B96">
        <w:rPr>
          <w:rFonts w:ascii="Times New Roman" w:hAnsi="Times New Roman" w:cs="Times New Roman"/>
          <w:b/>
          <w:bCs/>
          <w:i/>
          <w:color w:val="000000"/>
          <w:sz w:val="22"/>
          <w:szCs w:val="22"/>
        </w:rPr>
        <w:t>o szczególnych rozwiązaniach w zakresie przeciwdziałania wspieraniu agresji na Ukrainę oraz służących ochronie bezpieczeństwa narodowego</w:t>
      </w:r>
      <w:r w:rsidR="00CE03E9" w:rsidRPr="00C10B96">
        <w:rPr>
          <w:rFonts w:ascii="Times New Roman" w:hAnsi="Times New Roman" w:cs="Times New Roman"/>
          <w:bCs/>
          <w:i/>
          <w:color w:val="000000"/>
          <w:sz w:val="22"/>
          <w:szCs w:val="22"/>
        </w:rPr>
        <w:t xml:space="preserve"> (Dz. U. z 2022 r. poz. 835)</w:t>
      </w:r>
    </w:p>
    <w:p w14:paraId="64DD6145" w14:textId="77777777" w:rsidR="00CE03E9" w:rsidRPr="00C10B96" w:rsidRDefault="00CE03E9" w:rsidP="00905DC9">
      <w:pPr>
        <w:ind w:left="851"/>
        <w:jc w:val="both"/>
        <w:rPr>
          <w:rFonts w:ascii="Times New Roman" w:hAnsi="Times New Roman" w:cs="Times New Roman"/>
          <w:bCs/>
          <w:i/>
          <w:color w:val="000000"/>
          <w:sz w:val="22"/>
          <w:szCs w:val="22"/>
        </w:rPr>
      </w:pPr>
    </w:p>
    <w:p w14:paraId="1BE98FB3" w14:textId="315492C8" w:rsidR="00CE03E9" w:rsidRPr="00C10B96" w:rsidRDefault="00CE03E9" w:rsidP="00905DC9">
      <w:pPr>
        <w:ind w:left="709"/>
        <w:jc w:val="both"/>
        <w:rPr>
          <w:rFonts w:ascii="Times New Roman" w:hAnsi="Times New Roman" w:cs="Times New Roman"/>
          <w:bCs/>
          <w:i/>
          <w:color w:val="000000"/>
          <w:sz w:val="22"/>
          <w:szCs w:val="22"/>
        </w:rPr>
      </w:pPr>
      <w:r w:rsidRPr="00C10B96">
        <w:rPr>
          <w:rFonts w:ascii="Times New Roman" w:hAnsi="Times New Roman" w:cs="Times New Roman"/>
          <w:bCs/>
          <w:i/>
          <w:color w:val="000000"/>
          <w:sz w:val="22"/>
          <w:szCs w:val="22"/>
          <w:u w:val="single"/>
        </w:rPr>
        <w:t>W przypadku wspólnego ubiegania się o zamówienie przez Wykonawców</w:t>
      </w:r>
      <w:r w:rsidRPr="00C10B96">
        <w:rPr>
          <w:rFonts w:ascii="Times New Roman" w:hAnsi="Times New Roman" w:cs="Times New Roman"/>
          <w:bCs/>
          <w:i/>
          <w:color w:val="000000"/>
          <w:sz w:val="22"/>
          <w:szCs w:val="22"/>
        </w:rPr>
        <w:t>, oświadczenie</w:t>
      </w:r>
      <w:r w:rsidRPr="00C10B96">
        <w:rPr>
          <w:rFonts w:ascii="Times New Roman" w:hAnsi="Times New Roman" w:cs="Times New Roman"/>
          <w:bCs/>
          <w:i/>
          <w:color w:val="000000"/>
          <w:sz w:val="22"/>
          <w:szCs w:val="22"/>
        </w:rPr>
        <w:br/>
        <w:t>o którym mowa w pkt. 9.1.</w:t>
      </w:r>
      <w:r w:rsidR="00170F8C" w:rsidRPr="00C10B96">
        <w:rPr>
          <w:rFonts w:ascii="Times New Roman" w:hAnsi="Times New Roman" w:cs="Times New Roman"/>
          <w:bCs/>
          <w:i/>
          <w:color w:val="000000"/>
          <w:sz w:val="22"/>
          <w:szCs w:val="22"/>
        </w:rPr>
        <w:t>5</w:t>
      </w:r>
      <w:r w:rsidRPr="00C10B96">
        <w:rPr>
          <w:rFonts w:ascii="Times New Roman" w:hAnsi="Times New Roman" w:cs="Times New Roman"/>
          <w:bCs/>
          <w:i/>
          <w:color w:val="000000"/>
          <w:sz w:val="22"/>
          <w:szCs w:val="22"/>
        </w:rPr>
        <w:t xml:space="preserve"> SWZ – składane zgodnie z </w:t>
      </w:r>
      <w:r w:rsidR="00412D1E" w:rsidRPr="00905DC9">
        <w:rPr>
          <w:rFonts w:ascii="Times New Roman" w:hAnsi="Times New Roman" w:cs="Times New Roman"/>
          <w:b/>
          <w:i/>
          <w:sz w:val="22"/>
          <w:szCs w:val="22"/>
        </w:rPr>
        <w:t xml:space="preserve">załącznikiem nr </w:t>
      </w:r>
      <w:r w:rsidR="009378BE" w:rsidRPr="00905DC9">
        <w:rPr>
          <w:rFonts w:ascii="Times New Roman" w:hAnsi="Times New Roman" w:cs="Times New Roman"/>
          <w:b/>
          <w:i/>
          <w:sz w:val="22"/>
          <w:szCs w:val="22"/>
        </w:rPr>
        <w:t>5</w:t>
      </w:r>
      <w:r w:rsidRPr="00905DC9">
        <w:rPr>
          <w:rFonts w:ascii="Times New Roman" w:hAnsi="Times New Roman" w:cs="Times New Roman"/>
          <w:b/>
          <w:i/>
          <w:sz w:val="22"/>
          <w:szCs w:val="22"/>
        </w:rPr>
        <w:t xml:space="preserve"> do SWZ, sekcja II</w:t>
      </w:r>
      <w:r w:rsidRPr="00C10B96">
        <w:rPr>
          <w:rFonts w:ascii="Times New Roman" w:hAnsi="Times New Roman" w:cs="Times New Roman"/>
          <w:bCs/>
          <w:i/>
          <w:color w:val="000000"/>
          <w:sz w:val="22"/>
          <w:szCs w:val="22"/>
        </w:rPr>
        <w:t>; składa każdy</w:t>
      </w:r>
      <w:r w:rsidR="00905DC9">
        <w:rPr>
          <w:rFonts w:ascii="Times New Roman" w:hAnsi="Times New Roman" w:cs="Times New Roman"/>
          <w:bCs/>
          <w:i/>
          <w:color w:val="000000"/>
          <w:sz w:val="22"/>
          <w:szCs w:val="22"/>
        </w:rPr>
        <w:t xml:space="preserve">  </w:t>
      </w:r>
      <w:r w:rsidRPr="00C10B96">
        <w:rPr>
          <w:rFonts w:ascii="Times New Roman" w:hAnsi="Times New Roman" w:cs="Times New Roman"/>
          <w:bCs/>
          <w:i/>
          <w:color w:val="000000"/>
          <w:sz w:val="22"/>
          <w:szCs w:val="22"/>
        </w:rPr>
        <w:t xml:space="preserve"> z Wykonawców wspólnie ubiegających się o zamówienie. </w:t>
      </w:r>
    </w:p>
    <w:p w14:paraId="77C1B234" w14:textId="77777777" w:rsidR="00170F8C" w:rsidRPr="00C10B96" w:rsidRDefault="00170F8C" w:rsidP="00380C61">
      <w:pPr>
        <w:ind w:left="1560"/>
        <w:jc w:val="both"/>
        <w:rPr>
          <w:rFonts w:ascii="Times New Roman" w:hAnsi="Times New Roman" w:cs="Times New Roman"/>
          <w:bCs/>
          <w:i/>
          <w:color w:val="000000"/>
          <w:sz w:val="22"/>
          <w:szCs w:val="22"/>
        </w:rPr>
      </w:pPr>
    </w:p>
    <w:p w14:paraId="2DC291FA" w14:textId="4D32CFA4" w:rsidR="00170F8C" w:rsidRPr="00C10B96" w:rsidRDefault="00170F8C" w:rsidP="00905DC9">
      <w:pPr>
        <w:numPr>
          <w:ilvl w:val="2"/>
          <w:numId w:val="24"/>
        </w:numPr>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Aktualnego na dzień składania </w:t>
      </w:r>
      <w:r w:rsidRPr="00C10B96">
        <w:rPr>
          <w:rFonts w:ascii="Times New Roman" w:hAnsi="Times New Roman" w:cs="Times New Roman"/>
          <w:b/>
          <w:bCs/>
          <w:sz w:val="22"/>
          <w:szCs w:val="22"/>
        </w:rPr>
        <w:t>o</w:t>
      </w:r>
      <w:r w:rsidRPr="00C10B96">
        <w:rPr>
          <w:rFonts w:ascii="Times New Roman" w:hAnsi="Times New Roman" w:cs="Times New Roman"/>
          <w:b/>
          <w:sz w:val="22"/>
          <w:szCs w:val="22"/>
        </w:rPr>
        <w:t>świadczenia Wykonawcy</w:t>
      </w:r>
      <w:r w:rsidRPr="00C10B96">
        <w:rPr>
          <w:rFonts w:ascii="Times New Roman" w:hAnsi="Times New Roman" w:cs="Times New Roman"/>
          <w:sz w:val="22"/>
          <w:szCs w:val="22"/>
        </w:rPr>
        <w:t xml:space="preserve">, w zakresie art. 108 ust. 1 pkt 5 ustawy, </w:t>
      </w:r>
      <w:r w:rsidRPr="00C10B96">
        <w:rPr>
          <w:rFonts w:ascii="Times New Roman" w:hAnsi="Times New Roman" w:cs="Times New Roman"/>
          <w:b/>
          <w:sz w:val="22"/>
          <w:szCs w:val="22"/>
        </w:rPr>
        <w:t>o braku przynależności do tej samej grupy kapitałowej</w:t>
      </w:r>
      <w:r w:rsidRPr="00C10B96">
        <w:rPr>
          <w:rFonts w:ascii="Times New Roman" w:hAnsi="Times New Roman" w:cs="Times New Roman"/>
          <w:sz w:val="22"/>
          <w:szCs w:val="22"/>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w:t>
      </w:r>
      <w:r w:rsidR="00905DC9">
        <w:rPr>
          <w:rFonts w:ascii="Times New Roman" w:hAnsi="Times New Roman" w:cs="Times New Roman"/>
          <w:sz w:val="22"/>
          <w:szCs w:val="22"/>
        </w:rPr>
        <w:t xml:space="preserve">                       </w:t>
      </w:r>
      <w:r w:rsidRPr="00C10B96">
        <w:rPr>
          <w:rFonts w:ascii="Times New Roman" w:hAnsi="Times New Roman" w:cs="Times New Roman"/>
          <w:sz w:val="22"/>
          <w:szCs w:val="22"/>
        </w:rPr>
        <w:t xml:space="preserve"> o przynależności do te</w:t>
      </w:r>
      <w:r w:rsidR="00905DC9">
        <w:rPr>
          <w:rFonts w:ascii="Times New Roman" w:hAnsi="Times New Roman" w:cs="Times New Roman"/>
          <w:sz w:val="22"/>
          <w:szCs w:val="22"/>
        </w:rPr>
        <w:t xml:space="preserve">j samej grupy kapitałowej wraz </w:t>
      </w:r>
      <w:r w:rsidRPr="00C10B96">
        <w:rPr>
          <w:rFonts w:ascii="Times New Roman" w:hAnsi="Times New Roman" w:cs="Times New Roman"/>
          <w:sz w:val="22"/>
          <w:szCs w:val="22"/>
        </w:rPr>
        <w:t xml:space="preserve">z dokumentami lub informacjami potwierdzającymi przygotowanie oferty, oferty częściowej lub wniosku o dopuszczenie do udziału w postępowaniu niezależnie od innego wykonawcy należącego do tej samej grupy kapitałowej </w:t>
      </w:r>
      <w:r w:rsidRPr="00C10B96">
        <w:rPr>
          <w:rFonts w:ascii="Times New Roman" w:hAnsi="Times New Roman" w:cs="Times New Roman"/>
          <w:color w:val="808080"/>
          <w:sz w:val="22"/>
          <w:szCs w:val="22"/>
        </w:rPr>
        <w:t>(</w:t>
      </w:r>
      <w:r w:rsidRPr="00905DC9">
        <w:rPr>
          <w:rFonts w:ascii="Times New Roman" w:hAnsi="Times New Roman" w:cs="Times New Roman"/>
          <w:b/>
          <w:i/>
          <w:sz w:val="22"/>
          <w:szCs w:val="22"/>
        </w:rPr>
        <w:t>załącznik nr 4 do SWZ</w:t>
      </w:r>
      <w:r w:rsidRPr="00C10B96">
        <w:rPr>
          <w:rFonts w:ascii="Times New Roman" w:hAnsi="Times New Roman" w:cs="Times New Roman"/>
          <w:color w:val="808080"/>
          <w:sz w:val="22"/>
          <w:szCs w:val="22"/>
        </w:rPr>
        <w:t>)</w:t>
      </w:r>
      <w:r w:rsidRPr="00C10B96">
        <w:rPr>
          <w:rFonts w:ascii="Times New Roman" w:hAnsi="Times New Roman" w:cs="Times New Roman"/>
          <w:sz w:val="22"/>
          <w:szCs w:val="22"/>
        </w:rPr>
        <w:t>.</w:t>
      </w:r>
    </w:p>
    <w:p w14:paraId="1C66F5A5" w14:textId="77777777" w:rsidR="00170F8C" w:rsidRPr="00C10B96" w:rsidRDefault="00170F8C" w:rsidP="00170F8C">
      <w:pPr>
        <w:jc w:val="both"/>
        <w:rPr>
          <w:rFonts w:ascii="Times New Roman" w:hAnsi="Times New Roman" w:cs="Times New Roman"/>
          <w:bCs/>
          <w:sz w:val="22"/>
          <w:szCs w:val="22"/>
        </w:rPr>
      </w:pPr>
    </w:p>
    <w:p w14:paraId="4401C527" w14:textId="3868BA52" w:rsidR="00905DC9" w:rsidRPr="00BF11FF" w:rsidRDefault="00170F8C" w:rsidP="00BF11FF">
      <w:pPr>
        <w:ind w:left="709"/>
        <w:jc w:val="both"/>
        <w:rPr>
          <w:rFonts w:ascii="Times New Roman" w:hAnsi="Times New Roman" w:cs="Times New Roman"/>
          <w:bCs/>
          <w:i/>
          <w:sz w:val="22"/>
          <w:szCs w:val="22"/>
        </w:rPr>
      </w:pPr>
      <w:r w:rsidRPr="00C10B96">
        <w:rPr>
          <w:rFonts w:ascii="Times New Roman" w:hAnsi="Times New Roman" w:cs="Times New Roman"/>
          <w:bCs/>
          <w:i/>
          <w:sz w:val="22"/>
          <w:szCs w:val="22"/>
          <w:u w:val="single"/>
        </w:rPr>
        <w:t>W przypadku wspólnego ubiegania się o zamówienie przez Wykonawców</w:t>
      </w:r>
      <w:r w:rsidRPr="00C10B96">
        <w:rPr>
          <w:rFonts w:ascii="Times New Roman" w:hAnsi="Times New Roman" w:cs="Times New Roman"/>
          <w:bCs/>
          <w:i/>
          <w:sz w:val="22"/>
          <w:szCs w:val="22"/>
        </w:rPr>
        <w:t>, oświadczenie</w:t>
      </w:r>
      <w:r w:rsidRPr="00C10B96">
        <w:rPr>
          <w:rFonts w:ascii="Times New Roman" w:hAnsi="Times New Roman" w:cs="Times New Roman"/>
          <w:bCs/>
          <w:i/>
          <w:sz w:val="22"/>
          <w:szCs w:val="22"/>
        </w:rPr>
        <w:br/>
        <w:t>o którym mowa w pkt. 9.1.6 SWZ składa każdy z Wykona</w:t>
      </w:r>
      <w:r w:rsidR="00905DC9">
        <w:rPr>
          <w:rFonts w:ascii="Times New Roman" w:hAnsi="Times New Roman" w:cs="Times New Roman"/>
          <w:bCs/>
          <w:i/>
          <w:sz w:val="22"/>
          <w:szCs w:val="22"/>
        </w:rPr>
        <w:t xml:space="preserve">wców wspólnie ubiegających się </w:t>
      </w:r>
      <w:r w:rsidRPr="00C10B96">
        <w:rPr>
          <w:rFonts w:ascii="Times New Roman" w:hAnsi="Times New Roman" w:cs="Times New Roman"/>
          <w:bCs/>
          <w:i/>
          <w:sz w:val="22"/>
          <w:szCs w:val="22"/>
        </w:rPr>
        <w:t>o zamówienie.</w:t>
      </w:r>
    </w:p>
    <w:p w14:paraId="12F53FDD" w14:textId="77777777" w:rsidR="00905DC9" w:rsidRPr="00C10B96" w:rsidRDefault="00905DC9" w:rsidP="00380C61">
      <w:pPr>
        <w:ind w:left="1560"/>
        <w:jc w:val="both"/>
        <w:rPr>
          <w:rFonts w:ascii="Times New Roman" w:hAnsi="Times New Roman" w:cs="Times New Roman"/>
          <w:bCs/>
          <w:i/>
          <w:color w:val="000000"/>
          <w:sz w:val="22"/>
          <w:szCs w:val="22"/>
        </w:rPr>
      </w:pPr>
    </w:p>
    <w:p w14:paraId="6464ACB8" w14:textId="77777777" w:rsidR="00077C31" w:rsidRPr="00C10B96" w:rsidRDefault="00077C31" w:rsidP="002B3DAD">
      <w:pPr>
        <w:numPr>
          <w:ilvl w:val="1"/>
          <w:numId w:val="24"/>
        </w:numPr>
        <w:shd w:val="clear" w:color="auto" w:fill="F2F2F2"/>
        <w:suppressAutoHyphens w:val="0"/>
        <w:ind w:left="709" w:hanging="709"/>
        <w:jc w:val="both"/>
        <w:rPr>
          <w:rFonts w:ascii="Times New Roman" w:hAnsi="Times New Roman" w:cs="Times New Roman"/>
          <w:sz w:val="22"/>
          <w:szCs w:val="22"/>
          <w:lang w:eastAsia="pl-PL"/>
        </w:rPr>
      </w:pPr>
      <w:r w:rsidRPr="00C10B96">
        <w:rPr>
          <w:rFonts w:ascii="Times New Roman" w:hAnsi="Times New Roman" w:cs="Times New Roman"/>
          <w:b/>
          <w:sz w:val="22"/>
          <w:szCs w:val="22"/>
          <w:lang w:eastAsia="pl-PL"/>
        </w:rPr>
        <w:t>W celu potwierdzenia spełniania przez Wykonawcę warunków udziału w postępowaniu dotyczących zdolności technicznej lub zawodowej, Zamawiający będzie żądał dostarczenia podmiotowych środków dowodowych</w:t>
      </w:r>
      <w:r w:rsidR="00756BAF" w:rsidRPr="00C10B96">
        <w:rPr>
          <w:rFonts w:ascii="Times New Roman" w:hAnsi="Times New Roman" w:cs="Times New Roman"/>
          <w:b/>
          <w:sz w:val="22"/>
          <w:szCs w:val="22"/>
          <w:lang w:eastAsia="pl-PL"/>
        </w:rPr>
        <w:t xml:space="preserve"> </w:t>
      </w:r>
      <w:bookmarkStart w:id="8" w:name="bookmark=id.3rdcrjn" w:colFirst="0" w:colLast="0"/>
      <w:bookmarkEnd w:id="8"/>
    </w:p>
    <w:p w14:paraId="4EFFD322" w14:textId="3D965472" w:rsidR="00D311E8" w:rsidRPr="00C10B96" w:rsidRDefault="00D311E8" w:rsidP="00905DC9">
      <w:pPr>
        <w:pStyle w:val="Akapitzlist"/>
        <w:numPr>
          <w:ilvl w:val="2"/>
          <w:numId w:val="24"/>
        </w:numPr>
        <w:ind w:left="709" w:hanging="709"/>
        <w:rPr>
          <w:rFonts w:ascii="Times New Roman" w:hAnsi="Times New Roman" w:cs="Times New Roman"/>
          <w:b/>
          <w:sz w:val="22"/>
          <w:szCs w:val="22"/>
        </w:rPr>
      </w:pPr>
      <w:r w:rsidRPr="00C10B96">
        <w:rPr>
          <w:rFonts w:ascii="Times New Roman" w:hAnsi="Times New Roman" w:cs="Times New Roman"/>
          <w:b/>
          <w:sz w:val="22"/>
          <w:szCs w:val="22"/>
        </w:rPr>
        <w:t>W celu potwierdzenia spełniania przez Wykonawcę warunków udziału w postępowaniu:</w:t>
      </w:r>
    </w:p>
    <w:p w14:paraId="38E5DB61" w14:textId="308FB67E" w:rsidR="00F947EC" w:rsidRPr="00905DC9" w:rsidRDefault="008A06D5" w:rsidP="00905DC9">
      <w:pPr>
        <w:widowControl w:val="0"/>
        <w:suppressAutoHyphens w:val="0"/>
        <w:spacing w:before="120"/>
        <w:ind w:left="709"/>
        <w:jc w:val="both"/>
        <w:rPr>
          <w:rFonts w:ascii="Times New Roman" w:hAnsi="Times New Roman" w:cs="Times New Roman"/>
          <w:sz w:val="22"/>
          <w:szCs w:val="22"/>
        </w:rPr>
      </w:pPr>
      <w:r w:rsidRPr="00905DC9">
        <w:rPr>
          <w:rFonts w:ascii="Times New Roman" w:hAnsi="Times New Roman" w:cs="Times New Roman"/>
          <w:b/>
          <w:sz w:val="22"/>
          <w:szCs w:val="22"/>
        </w:rPr>
        <w:t>wykaz dostaw</w:t>
      </w:r>
      <w:r w:rsidR="002F788A" w:rsidRPr="00905DC9">
        <w:rPr>
          <w:rFonts w:ascii="Times New Roman" w:hAnsi="Times New Roman" w:cs="Times New Roman"/>
          <w:sz w:val="22"/>
          <w:szCs w:val="22"/>
        </w:rPr>
        <w:t xml:space="preserve"> </w:t>
      </w:r>
      <w:r w:rsidR="00CE5D83" w:rsidRPr="00905DC9">
        <w:rPr>
          <w:rFonts w:ascii="Times New Roman" w:hAnsi="Times New Roman" w:cs="Times New Roman"/>
          <w:sz w:val="22"/>
          <w:szCs w:val="22"/>
        </w:rPr>
        <w:t>a w przypadku świadczeń powtarzających się lub c</w:t>
      </w:r>
      <w:r w:rsidR="00B422CB" w:rsidRPr="00905DC9">
        <w:rPr>
          <w:rFonts w:ascii="Times New Roman" w:hAnsi="Times New Roman" w:cs="Times New Roman"/>
          <w:sz w:val="22"/>
          <w:szCs w:val="22"/>
        </w:rPr>
        <w:t>iągłych również wykonywanych, w </w:t>
      </w:r>
      <w:r w:rsidR="00CE5D83" w:rsidRPr="00905DC9">
        <w:rPr>
          <w:rFonts w:ascii="Times New Roman" w:hAnsi="Times New Roman" w:cs="Times New Roman"/>
          <w:sz w:val="22"/>
          <w:szCs w:val="22"/>
        </w:rPr>
        <w:t xml:space="preserve">okresie ostatnich trzech [ 3 ]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w:t>
      </w:r>
      <w:r w:rsidR="00905DC9">
        <w:rPr>
          <w:rFonts w:ascii="Times New Roman" w:hAnsi="Times New Roman" w:cs="Times New Roman"/>
          <w:sz w:val="22"/>
          <w:szCs w:val="22"/>
        </w:rPr>
        <w:t xml:space="preserve">                </w:t>
      </w:r>
      <w:r w:rsidR="00CE5D83" w:rsidRPr="00905DC9">
        <w:rPr>
          <w:rFonts w:ascii="Times New Roman" w:hAnsi="Times New Roman" w:cs="Times New Roman"/>
          <w:sz w:val="22"/>
          <w:szCs w:val="22"/>
        </w:rPr>
        <w:t>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w:t>
      </w:r>
      <w:r w:rsidR="00905DC9">
        <w:rPr>
          <w:rFonts w:ascii="Times New Roman" w:hAnsi="Times New Roman" w:cs="Times New Roman"/>
          <w:sz w:val="22"/>
          <w:szCs w:val="22"/>
        </w:rPr>
        <w:t xml:space="preserve"> w okresie ostatnich trzech [3</w:t>
      </w:r>
      <w:r w:rsidR="00CE5D83" w:rsidRPr="00905DC9">
        <w:rPr>
          <w:rFonts w:ascii="Times New Roman" w:hAnsi="Times New Roman" w:cs="Times New Roman"/>
          <w:sz w:val="22"/>
          <w:szCs w:val="22"/>
        </w:rPr>
        <w:t xml:space="preserve">]  miesięcy, zgodnie z treścią </w:t>
      </w:r>
      <w:r w:rsidR="00CE5D83" w:rsidRPr="00905DC9">
        <w:rPr>
          <w:rFonts w:ascii="Times New Roman" w:hAnsi="Times New Roman" w:cs="Times New Roman"/>
          <w:b/>
          <w:sz w:val="22"/>
          <w:szCs w:val="22"/>
        </w:rPr>
        <w:t>z</w:t>
      </w:r>
      <w:r w:rsidR="002C66E1" w:rsidRPr="00905DC9">
        <w:rPr>
          <w:rFonts w:ascii="Times New Roman" w:hAnsi="Times New Roman" w:cs="Times New Roman"/>
          <w:b/>
          <w:sz w:val="22"/>
          <w:szCs w:val="22"/>
        </w:rPr>
        <w:t>ałącznik</w:t>
      </w:r>
      <w:r w:rsidR="00CE5D83" w:rsidRPr="00905DC9">
        <w:rPr>
          <w:rFonts w:ascii="Times New Roman" w:hAnsi="Times New Roman" w:cs="Times New Roman"/>
          <w:b/>
          <w:sz w:val="22"/>
          <w:szCs w:val="22"/>
        </w:rPr>
        <w:t>a</w:t>
      </w:r>
      <w:r w:rsidR="002C66E1" w:rsidRPr="00905DC9">
        <w:rPr>
          <w:rFonts w:ascii="Times New Roman" w:hAnsi="Times New Roman" w:cs="Times New Roman"/>
          <w:b/>
          <w:sz w:val="22"/>
          <w:szCs w:val="22"/>
        </w:rPr>
        <w:t xml:space="preserve"> Nr </w:t>
      </w:r>
      <w:r w:rsidR="00D67B6C" w:rsidRPr="00905DC9">
        <w:rPr>
          <w:rFonts w:ascii="Times New Roman" w:hAnsi="Times New Roman" w:cs="Times New Roman"/>
          <w:b/>
          <w:sz w:val="22"/>
          <w:szCs w:val="22"/>
        </w:rPr>
        <w:t>6</w:t>
      </w:r>
      <w:r w:rsidR="00CF519E" w:rsidRPr="00905DC9">
        <w:rPr>
          <w:rFonts w:ascii="Times New Roman" w:hAnsi="Times New Roman" w:cs="Times New Roman"/>
          <w:b/>
          <w:sz w:val="22"/>
          <w:szCs w:val="22"/>
        </w:rPr>
        <w:t xml:space="preserve"> do SWZ</w:t>
      </w:r>
      <w:r w:rsidR="00CF519E" w:rsidRPr="00905DC9">
        <w:rPr>
          <w:rFonts w:ascii="Times New Roman" w:hAnsi="Times New Roman" w:cs="Times New Roman"/>
          <w:sz w:val="22"/>
          <w:szCs w:val="22"/>
        </w:rPr>
        <w:t xml:space="preserve"> - który potwierdzi spełnienie warunku udziału w postępowaniu określonego w </w:t>
      </w:r>
      <w:r w:rsidR="00E0678F" w:rsidRPr="00905DC9">
        <w:rPr>
          <w:rFonts w:ascii="Times New Roman" w:hAnsi="Times New Roman" w:cs="Times New Roman"/>
          <w:sz w:val="22"/>
          <w:szCs w:val="22"/>
        </w:rPr>
        <w:t xml:space="preserve">Rozdz. 5 </w:t>
      </w:r>
      <w:r w:rsidR="00CF519E" w:rsidRPr="00905DC9">
        <w:rPr>
          <w:rFonts w:ascii="Times New Roman" w:hAnsi="Times New Roman" w:cs="Times New Roman"/>
          <w:sz w:val="22"/>
          <w:szCs w:val="22"/>
        </w:rPr>
        <w:t xml:space="preserve">pkt </w:t>
      </w:r>
      <w:r w:rsidR="00E0678F" w:rsidRPr="00905DC9">
        <w:rPr>
          <w:rFonts w:ascii="Times New Roman" w:hAnsi="Times New Roman" w:cs="Times New Roman"/>
          <w:sz w:val="22"/>
          <w:szCs w:val="22"/>
        </w:rPr>
        <w:t>5.2. ppkt 5.2.4.</w:t>
      </w:r>
      <w:r w:rsidR="00CF519E" w:rsidRPr="00905DC9">
        <w:rPr>
          <w:rFonts w:ascii="Times New Roman" w:hAnsi="Times New Roman" w:cs="Times New Roman"/>
          <w:sz w:val="22"/>
          <w:szCs w:val="22"/>
        </w:rPr>
        <w:t xml:space="preserve"> SWZ.</w:t>
      </w:r>
      <w:r w:rsidR="006B66BA" w:rsidRPr="00905DC9">
        <w:rPr>
          <w:rFonts w:ascii="Times New Roman" w:hAnsi="Times New Roman" w:cs="Times New Roman"/>
          <w:sz w:val="22"/>
          <w:szCs w:val="22"/>
        </w:rPr>
        <w:t xml:space="preserve"> </w:t>
      </w:r>
    </w:p>
    <w:p w14:paraId="4571C6D6" w14:textId="1458BDD1" w:rsidR="00F947EC" w:rsidRPr="00905DC9" w:rsidRDefault="00F947EC" w:rsidP="00905DC9">
      <w:pPr>
        <w:ind w:left="709"/>
        <w:jc w:val="both"/>
        <w:rPr>
          <w:rFonts w:ascii="Times New Roman" w:eastAsia="Times New Roman" w:hAnsi="Times New Roman" w:cs="Times New Roman"/>
          <w:i/>
          <w:sz w:val="22"/>
          <w:szCs w:val="22"/>
        </w:rPr>
      </w:pPr>
      <w:r w:rsidRPr="00905DC9">
        <w:rPr>
          <w:rFonts w:ascii="Times New Roman" w:eastAsia="Times New Roman" w:hAnsi="Times New Roman" w:cs="Times New Roman"/>
          <w:sz w:val="22"/>
          <w:szCs w:val="22"/>
        </w:rPr>
        <w:t>*</w:t>
      </w:r>
      <w:r w:rsidRPr="00905DC9">
        <w:rPr>
          <w:rFonts w:ascii="Times New Roman" w:eastAsia="Times New Roman" w:hAnsi="Times New Roman" w:cs="Times New Roman"/>
          <w:i/>
          <w:sz w:val="22"/>
          <w:szCs w:val="22"/>
        </w:rPr>
        <w:t xml:space="preserve">W przypadku wykazania w dokumentach przez Wykonawcę </w:t>
      </w:r>
      <w:r w:rsidRPr="00905DC9">
        <w:rPr>
          <w:rFonts w:ascii="Times New Roman" w:eastAsia="Times New Roman" w:hAnsi="Times New Roman" w:cs="Times New Roman"/>
          <w:b/>
          <w:bCs/>
          <w:i/>
          <w:sz w:val="22"/>
          <w:szCs w:val="22"/>
        </w:rPr>
        <w:t>innej</w:t>
      </w:r>
      <w:r w:rsidRPr="00905DC9">
        <w:rPr>
          <w:rFonts w:ascii="Times New Roman" w:eastAsia="Times New Roman" w:hAnsi="Times New Roman" w:cs="Times New Roman"/>
          <w:i/>
          <w:sz w:val="22"/>
          <w:szCs w:val="22"/>
        </w:rPr>
        <w:t xml:space="preserve"> </w:t>
      </w:r>
      <w:r w:rsidRPr="00905DC9">
        <w:rPr>
          <w:rFonts w:ascii="Times New Roman" w:eastAsia="Times New Roman" w:hAnsi="Times New Roman" w:cs="Times New Roman"/>
          <w:b/>
          <w:bCs/>
          <w:i/>
          <w:sz w:val="22"/>
          <w:szCs w:val="22"/>
        </w:rPr>
        <w:t xml:space="preserve">waluty </w:t>
      </w:r>
      <w:r w:rsidRPr="00905DC9">
        <w:rPr>
          <w:rFonts w:ascii="Times New Roman" w:eastAsia="Times New Roman" w:hAnsi="Times New Roman" w:cs="Times New Roman"/>
          <w:i/>
          <w:sz w:val="22"/>
          <w:szCs w:val="22"/>
        </w:rPr>
        <w:t xml:space="preserve">niż złoty polski </w:t>
      </w:r>
      <w:r w:rsidRPr="00905DC9">
        <w:rPr>
          <w:rFonts w:ascii="Times New Roman" w:eastAsia="Times New Roman" w:hAnsi="Times New Roman" w:cs="Times New Roman"/>
          <w:i/>
          <w:sz w:val="22"/>
          <w:szCs w:val="22"/>
        </w:rPr>
        <w:br/>
        <w:t xml:space="preserve">[ PLN ], Zamawiający dokona przeliczenia tej waluty na PLN wg średniego bieżącego kursu wyliczonego </w:t>
      </w:r>
      <w:r w:rsidR="00905DC9">
        <w:rPr>
          <w:rFonts w:ascii="Times New Roman" w:eastAsia="Times New Roman" w:hAnsi="Times New Roman" w:cs="Times New Roman"/>
          <w:i/>
          <w:sz w:val="22"/>
          <w:szCs w:val="22"/>
        </w:rPr>
        <w:t xml:space="preserve">                 </w:t>
      </w:r>
      <w:r w:rsidRPr="00905DC9">
        <w:rPr>
          <w:rFonts w:ascii="Times New Roman" w:eastAsia="Times New Roman" w:hAnsi="Times New Roman" w:cs="Times New Roman"/>
          <w:i/>
          <w:sz w:val="22"/>
          <w:szCs w:val="22"/>
        </w:rPr>
        <w:t>i ogłoszonego przez Narodowy Bank Polski z dnia opublikowania ogłoszenia o zamówieniu na stronie prowadzonego postępowania.</w:t>
      </w:r>
    </w:p>
    <w:p w14:paraId="737ACC85" w14:textId="77777777" w:rsidR="00C90DF9" w:rsidRPr="00C10B96" w:rsidRDefault="00C90DF9" w:rsidP="002C51F8">
      <w:pPr>
        <w:suppressAutoHyphens w:val="0"/>
        <w:spacing w:before="120"/>
        <w:ind w:left="709"/>
        <w:jc w:val="both"/>
        <w:rPr>
          <w:rFonts w:ascii="Times New Roman" w:hAnsi="Times New Roman" w:cs="Times New Roman"/>
          <w:sz w:val="22"/>
          <w:szCs w:val="22"/>
          <w:lang w:eastAsia="pl-PL"/>
        </w:rPr>
      </w:pPr>
    </w:p>
    <w:p w14:paraId="4904F397" w14:textId="77777777" w:rsidR="00985384" w:rsidRPr="00C10B96" w:rsidRDefault="00985384" w:rsidP="002B3DAD">
      <w:pPr>
        <w:numPr>
          <w:ilvl w:val="0"/>
          <w:numId w:val="43"/>
        </w:numPr>
        <w:shd w:val="clear" w:color="auto" w:fill="BDD6EE"/>
        <w:rPr>
          <w:rFonts w:ascii="Times New Roman" w:hAnsi="Times New Roman" w:cs="Times New Roman"/>
          <w:bCs/>
          <w:i/>
          <w:sz w:val="22"/>
          <w:szCs w:val="22"/>
        </w:rPr>
      </w:pPr>
      <w:r w:rsidRPr="00C10B96">
        <w:rPr>
          <w:rFonts w:ascii="Times New Roman" w:hAnsi="Times New Roman" w:cs="Times New Roman"/>
          <w:b/>
          <w:sz w:val="22"/>
          <w:szCs w:val="22"/>
        </w:rPr>
        <w:t>Forma dokumentów</w:t>
      </w:r>
    </w:p>
    <w:p w14:paraId="5E01C9A3" w14:textId="77777777" w:rsidR="00270D3E" w:rsidRDefault="00270D3E" w:rsidP="00BF11FF">
      <w:pPr>
        <w:tabs>
          <w:tab w:val="left" w:pos="0"/>
        </w:tabs>
        <w:ind w:left="709"/>
        <w:jc w:val="both"/>
        <w:rPr>
          <w:rFonts w:ascii="Times New Roman" w:hAnsi="Times New Roman" w:cs="Times New Roman"/>
          <w:bCs/>
          <w:color w:val="FFFFFF"/>
          <w:sz w:val="22"/>
          <w:szCs w:val="22"/>
        </w:rPr>
      </w:pPr>
      <w:r w:rsidRPr="00C10B96">
        <w:rPr>
          <w:rFonts w:ascii="Times New Roman" w:hAnsi="Times New Roman" w:cs="Times New Roman"/>
          <w:sz w:val="22"/>
          <w:szCs w:val="22"/>
        </w:rPr>
        <w:t>Dokumenty sporządzone w języku obcym muszą być złożone wraz z tłumaczeniem na język polski, poświadczone przez Wykonawcę.</w:t>
      </w:r>
      <w:r w:rsidRPr="00C10B96">
        <w:rPr>
          <w:rFonts w:ascii="Times New Roman" w:hAnsi="Times New Roman" w:cs="Times New Roman"/>
          <w:bCs/>
          <w:color w:val="FFFFFF"/>
          <w:sz w:val="22"/>
          <w:szCs w:val="22"/>
        </w:rPr>
        <w:t xml:space="preserve"> </w:t>
      </w:r>
    </w:p>
    <w:p w14:paraId="2B76BDB0" w14:textId="77777777" w:rsidR="00905DC9" w:rsidRPr="00C10B96" w:rsidRDefault="00905DC9" w:rsidP="00905DC9">
      <w:pPr>
        <w:tabs>
          <w:tab w:val="left" w:pos="0"/>
        </w:tabs>
        <w:ind w:left="709"/>
        <w:jc w:val="both"/>
        <w:rPr>
          <w:rFonts w:ascii="Times New Roman" w:hAnsi="Times New Roman" w:cs="Times New Roman"/>
          <w:bCs/>
          <w:color w:val="FFFFFF"/>
          <w:sz w:val="22"/>
          <w:szCs w:val="22"/>
        </w:rPr>
      </w:pPr>
    </w:p>
    <w:p w14:paraId="182BE40B" w14:textId="77777777" w:rsidR="00AC4E7D" w:rsidRPr="00C10B96" w:rsidRDefault="00AC4E7D" w:rsidP="002B3DAD">
      <w:pPr>
        <w:numPr>
          <w:ilvl w:val="0"/>
          <w:numId w:val="43"/>
        </w:numPr>
        <w:shd w:val="clear" w:color="auto" w:fill="BDD6EE"/>
        <w:spacing w:before="120"/>
        <w:ind w:left="539" w:hanging="539"/>
        <w:rPr>
          <w:rFonts w:ascii="Times New Roman" w:hAnsi="Times New Roman" w:cs="Times New Roman"/>
          <w:b/>
          <w:sz w:val="22"/>
          <w:szCs w:val="22"/>
        </w:rPr>
      </w:pPr>
      <w:r w:rsidRPr="00C10B96">
        <w:rPr>
          <w:rFonts w:ascii="Times New Roman" w:hAnsi="Times New Roman" w:cs="Times New Roman"/>
          <w:b/>
          <w:bCs/>
          <w:sz w:val="22"/>
          <w:szCs w:val="22"/>
        </w:rPr>
        <w:t>Podmioty</w:t>
      </w:r>
      <w:r w:rsidRPr="00C10B96">
        <w:rPr>
          <w:rFonts w:ascii="Times New Roman" w:hAnsi="Times New Roman" w:cs="Times New Roman"/>
          <w:b/>
          <w:sz w:val="22"/>
          <w:szCs w:val="22"/>
        </w:rPr>
        <w:t xml:space="preserve"> zagraniczne</w:t>
      </w:r>
    </w:p>
    <w:p w14:paraId="07F1D904" w14:textId="77777777" w:rsidR="00B44500" w:rsidRPr="00905DC9" w:rsidRDefault="00B44500" w:rsidP="002B3DAD">
      <w:pPr>
        <w:numPr>
          <w:ilvl w:val="2"/>
          <w:numId w:val="28"/>
        </w:numPr>
        <w:shd w:val="clear" w:color="auto" w:fill="FFFFFF"/>
        <w:spacing w:before="120"/>
        <w:ind w:left="709" w:hanging="709"/>
        <w:jc w:val="both"/>
        <w:rPr>
          <w:rFonts w:ascii="Times New Roman" w:hAnsi="Times New Roman" w:cs="Times New Roman"/>
          <w:sz w:val="22"/>
          <w:szCs w:val="22"/>
        </w:rPr>
      </w:pPr>
      <w:r w:rsidRPr="00905DC9">
        <w:rPr>
          <w:rFonts w:ascii="Times New Roman" w:hAnsi="Times New Roman" w:cs="Times New Roman"/>
          <w:sz w:val="22"/>
          <w:szCs w:val="22"/>
        </w:rPr>
        <w:t>Jeżeli Wykonawca ma siedzibę lub miejsce zamieszkania poza terytorium Rzeczypospolitej Polskiej składa dokumenty i oświadczenia takie, jak wymagane dla Wykonawców mających siedzibę na terytorium Rzeczypospolitej Polskiej.</w:t>
      </w:r>
    </w:p>
    <w:p w14:paraId="66D84991" w14:textId="6AF5A736" w:rsidR="00D1176A" w:rsidRPr="00905DC9" w:rsidRDefault="00D1176A" w:rsidP="002B3DAD">
      <w:pPr>
        <w:numPr>
          <w:ilvl w:val="2"/>
          <w:numId w:val="28"/>
        </w:numPr>
        <w:shd w:val="clear" w:color="auto" w:fill="FFFFFF"/>
        <w:ind w:left="709" w:hanging="709"/>
        <w:jc w:val="both"/>
        <w:rPr>
          <w:rFonts w:ascii="Times New Roman" w:hAnsi="Times New Roman" w:cs="Times New Roman"/>
          <w:sz w:val="22"/>
          <w:szCs w:val="22"/>
        </w:rPr>
      </w:pPr>
      <w:r w:rsidRPr="00905DC9">
        <w:rPr>
          <w:rFonts w:ascii="Times New Roman" w:hAnsi="Times New Roman" w:cs="Times New Roman"/>
          <w:sz w:val="22"/>
          <w:szCs w:val="22"/>
        </w:rPr>
        <w:t>Jeżeli w kraju, w którym Wykonawca ma siedzibę lub miejsce zamieszkani</w:t>
      </w:r>
      <w:r w:rsidR="00832527" w:rsidRPr="00905DC9">
        <w:rPr>
          <w:rFonts w:ascii="Times New Roman" w:hAnsi="Times New Roman" w:cs="Times New Roman"/>
          <w:sz w:val="22"/>
          <w:szCs w:val="22"/>
        </w:rPr>
        <w:t>a, nie wydaje się dokumentów, o </w:t>
      </w:r>
      <w:r w:rsidRPr="00905DC9">
        <w:rPr>
          <w:rFonts w:ascii="Times New Roman" w:hAnsi="Times New Roman" w:cs="Times New Roman"/>
          <w:sz w:val="22"/>
          <w:szCs w:val="22"/>
        </w:rPr>
        <w:t xml:space="preserve">których mowa w pkt. </w:t>
      </w:r>
      <w:r w:rsidR="004B0D88" w:rsidRPr="00905DC9">
        <w:rPr>
          <w:rFonts w:ascii="Times New Roman" w:hAnsi="Times New Roman" w:cs="Times New Roman"/>
          <w:b/>
          <w:sz w:val="22"/>
          <w:szCs w:val="22"/>
        </w:rPr>
        <w:t>9.</w:t>
      </w:r>
      <w:r w:rsidRPr="00905DC9">
        <w:rPr>
          <w:rFonts w:ascii="Times New Roman" w:hAnsi="Times New Roman" w:cs="Times New Roman"/>
          <w:b/>
          <w:sz w:val="22"/>
          <w:szCs w:val="22"/>
        </w:rPr>
        <w:t xml:space="preserve"> SWZ</w:t>
      </w:r>
      <w:r w:rsidRPr="00905DC9">
        <w:rPr>
          <w:rFonts w:ascii="Times New Roman" w:hAnsi="Times New Roman" w:cs="Times New Roman"/>
          <w:sz w:val="22"/>
          <w:szCs w:val="22"/>
        </w:rPr>
        <w:t xml:space="preserve">, lub gdy dokumenty te nie odnoszą się do wszystkich przypadków, o których mowa w </w:t>
      </w:r>
      <w:hyperlink r:id="rId14" w:history="1">
        <w:r w:rsidR="00B91524" w:rsidRPr="00905DC9">
          <w:rPr>
            <w:rFonts w:ascii="Times New Roman" w:hAnsi="Times New Roman" w:cs="Times New Roman"/>
            <w:sz w:val="22"/>
            <w:szCs w:val="22"/>
          </w:rPr>
          <w:t>art. 108 ust. 1 pkt 1</w:t>
        </w:r>
      </w:hyperlink>
      <w:r w:rsidR="00B91524" w:rsidRPr="00905DC9">
        <w:rPr>
          <w:rFonts w:ascii="Times New Roman" w:hAnsi="Times New Roman" w:cs="Times New Roman"/>
          <w:sz w:val="22"/>
          <w:szCs w:val="22"/>
        </w:rPr>
        <w:t xml:space="preserve">, </w:t>
      </w:r>
      <w:hyperlink r:id="rId15" w:history="1">
        <w:r w:rsidR="00B91524" w:rsidRPr="00905DC9">
          <w:rPr>
            <w:rFonts w:ascii="Times New Roman" w:hAnsi="Times New Roman" w:cs="Times New Roman"/>
            <w:sz w:val="22"/>
            <w:szCs w:val="22"/>
          </w:rPr>
          <w:t>2</w:t>
        </w:r>
      </w:hyperlink>
      <w:r w:rsidR="00B91524" w:rsidRPr="00905DC9">
        <w:rPr>
          <w:rFonts w:ascii="Times New Roman" w:hAnsi="Times New Roman" w:cs="Times New Roman"/>
          <w:sz w:val="22"/>
          <w:szCs w:val="22"/>
        </w:rPr>
        <w:t xml:space="preserve"> i </w:t>
      </w:r>
      <w:hyperlink r:id="rId16" w:history="1">
        <w:r w:rsidR="00B91524" w:rsidRPr="00905DC9">
          <w:rPr>
            <w:rFonts w:ascii="Times New Roman" w:hAnsi="Times New Roman" w:cs="Times New Roman"/>
            <w:sz w:val="22"/>
            <w:szCs w:val="22"/>
          </w:rPr>
          <w:t>4</w:t>
        </w:r>
      </w:hyperlink>
      <w:r w:rsidR="00B91524" w:rsidRPr="00905DC9">
        <w:rPr>
          <w:rFonts w:ascii="Times New Roman" w:hAnsi="Times New Roman" w:cs="Times New Roman"/>
          <w:sz w:val="22"/>
          <w:szCs w:val="22"/>
        </w:rPr>
        <w:t xml:space="preserve">, </w:t>
      </w:r>
      <w:hyperlink r:id="rId17" w:history="1">
        <w:r w:rsidR="00B91524" w:rsidRPr="00905DC9">
          <w:rPr>
            <w:rFonts w:ascii="Times New Roman" w:hAnsi="Times New Roman" w:cs="Times New Roman"/>
            <w:sz w:val="22"/>
            <w:szCs w:val="22"/>
          </w:rPr>
          <w:t>art. 109 ust. 1 pkt 1</w:t>
        </w:r>
      </w:hyperlink>
      <w:r w:rsidR="00B91524" w:rsidRPr="00905DC9">
        <w:rPr>
          <w:rFonts w:ascii="Times New Roman" w:hAnsi="Times New Roman" w:cs="Times New Roman"/>
          <w:sz w:val="22"/>
          <w:szCs w:val="22"/>
        </w:rPr>
        <w:t xml:space="preserve">, </w:t>
      </w:r>
      <w:hyperlink r:id="rId18" w:history="1">
        <w:r w:rsidR="00B91524" w:rsidRPr="00905DC9">
          <w:rPr>
            <w:rFonts w:ascii="Times New Roman" w:hAnsi="Times New Roman" w:cs="Times New Roman"/>
            <w:sz w:val="22"/>
            <w:szCs w:val="22"/>
          </w:rPr>
          <w:t>2 lit. a</w:t>
        </w:r>
      </w:hyperlink>
      <w:r w:rsidR="00B91524" w:rsidRPr="00905DC9">
        <w:rPr>
          <w:rFonts w:ascii="Times New Roman" w:hAnsi="Times New Roman" w:cs="Times New Roman"/>
          <w:sz w:val="22"/>
          <w:szCs w:val="22"/>
        </w:rPr>
        <w:t xml:space="preserve"> i </w:t>
      </w:r>
      <w:hyperlink r:id="rId19" w:history="1">
        <w:r w:rsidR="00B91524" w:rsidRPr="00905DC9">
          <w:rPr>
            <w:rFonts w:ascii="Times New Roman" w:hAnsi="Times New Roman" w:cs="Times New Roman"/>
            <w:sz w:val="22"/>
            <w:szCs w:val="22"/>
          </w:rPr>
          <w:t>b</w:t>
        </w:r>
      </w:hyperlink>
      <w:r w:rsidR="00B91524" w:rsidRPr="00905DC9">
        <w:rPr>
          <w:rFonts w:ascii="Times New Roman" w:hAnsi="Times New Roman" w:cs="Times New Roman"/>
          <w:sz w:val="22"/>
          <w:szCs w:val="22"/>
        </w:rPr>
        <w:t xml:space="preserve"> oraz </w:t>
      </w:r>
      <w:hyperlink r:id="rId20" w:history="1">
        <w:r w:rsidR="00B91524" w:rsidRPr="00905DC9">
          <w:rPr>
            <w:rFonts w:ascii="Times New Roman" w:hAnsi="Times New Roman" w:cs="Times New Roman"/>
            <w:sz w:val="22"/>
            <w:szCs w:val="22"/>
          </w:rPr>
          <w:t>pkt 3</w:t>
        </w:r>
      </w:hyperlink>
      <w:r w:rsidR="00B91524" w:rsidRPr="00905DC9">
        <w:rPr>
          <w:rFonts w:ascii="Times New Roman" w:hAnsi="Times New Roman" w:cs="Times New Roman"/>
          <w:sz w:val="22"/>
          <w:szCs w:val="22"/>
        </w:rPr>
        <w:t xml:space="preserve"> ustawy, </w:t>
      </w:r>
      <w:r w:rsidR="00B91524" w:rsidRPr="00905DC9">
        <w:rPr>
          <w:rFonts w:ascii="Times New Roman" w:hAnsi="Times New Roman" w:cs="Times New Roman"/>
          <w:sz w:val="22"/>
          <w:szCs w:val="22"/>
          <w:u w:val="single"/>
        </w:rPr>
        <w:t>zastępuje się je</w:t>
      </w:r>
      <w:r w:rsidR="00B91524" w:rsidRPr="00905DC9">
        <w:rPr>
          <w:rFonts w:ascii="Times New Roman" w:hAnsi="Times New Roman" w:cs="Times New Roman"/>
          <w:sz w:val="22"/>
          <w:szCs w:val="22"/>
        </w:rPr>
        <w:t xml:space="preserve"> odpowiednio w całości lub w części dokumentem zawierającym odpowiednio </w:t>
      </w:r>
      <w:r w:rsidR="00B91524" w:rsidRPr="00905DC9">
        <w:rPr>
          <w:rFonts w:ascii="Times New Roman" w:hAnsi="Times New Roman" w:cs="Times New Roman"/>
          <w:b/>
          <w:sz w:val="22"/>
          <w:szCs w:val="22"/>
        </w:rPr>
        <w:t>oświadczenie wykonawcy</w:t>
      </w:r>
      <w:r w:rsidR="00B91524" w:rsidRPr="00905DC9">
        <w:rPr>
          <w:rFonts w:ascii="Times New Roman" w:hAnsi="Times New Roman" w:cs="Times New Roman"/>
          <w:sz w:val="22"/>
          <w:szCs w:val="22"/>
        </w:rPr>
        <w:t>,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Pr="00905DC9">
        <w:rPr>
          <w:rFonts w:ascii="Times New Roman" w:hAnsi="Times New Roman" w:cs="Times New Roman"/>
          <w:sz w:val="22"/>
          <w:szCs w:val="22"/>
        </w:rPr>
        <w:t>.</w:t>
      </w:r>
    </w:p>
    <w:p w14:paraId="128B3C23" w14:textId="7A121EA1" w:rsidR="00D1176A" w:rsidRPr="00C10B96" w:rsidRDefault="00D1176A" w:rsidP="002B3DAD">
      <w:pPr>
        <w:numPr>
          <w:ilvl w:val="2"/>
          <w:numId w:val="28"/>
        </w:numPr>
        <w:shd w:val="clear" w:color="auto" w:fill="FFFFFF"/>
        <w:ind w:left="709" w:hanging="709"/>
        <w:jc w:val="both"/>
        <w:rPr>
          <w:rFonts w:ascii="Times New Roman" w:hAnsi="Times New Roman" w:cs="Times New Roman"/>
          <w:sz w:val="22"/>
          <w:szCs w:val="22"/>
        </w:rPr>
      </w:pPr>
      <w:r w:rsidRPr="00905DC9">
        <w:rPr>
          <w:rFonts w:ascii="Times New Roman" w:hAnsi="Times New Roman" w:cs="Times New Roman"/>
          <w:sz w:val="22"/>
          <w:szCs w:val="22"/>
        </w:rPr>
        <w:t xml:space="preserve">Dokument, o którym mowa w </w:t>
      </w:r>
      <w:r w:rsidR="00EF7082" w:rsidRPr="00905DC9">
        <w:rPr>
          <w:rFonts w:ascii="Times New Roman" w:hAnsi="Times New Roman" w:cs="Times New Roman"/>
          <w:b/>
          <w:sz w:val="22"/>
          <w:szCs w:val="22"/>
        </w:rPr>
        <w:t>pkt. 11.2.</w:t>
      </w:r>
      <w:r w:rsidRPr="00905DC9">
        <w:rPr>
          <w:rFonts w:ascii="Times New Roman" w:hAnsi="Times New Roman" w:cs="Times New Roman"/>
          <w:b/>
          <w:sz w:val="22"/>
          <w:szCs w:val="22"/>
        </w:rPr>
        <w:t xml:space="preserve"> SWZ</w:t>
      </w:r>
      <w:r w:rsidRPr="00905DC9">
        <w:rPr>
          <w:rFonts w:ascii="Times New Roman" w:hAnsi="Times New Roman" w:cs="Times New Roman"/>
          <w:sz w:val="22"/>
          <w:szCs w:val="22"/>
        </w:rPr>
        <w:t xml:space="preserve">, powinien </w:t>
      </w:r>
      <w:r w:rsidRPr="00C10B96">
        <w:rPr>
          <w:rFonts w:ascii="Times New Roman" w:hAnsi="Times New Roman" w:cs="Times New Roman"/>
          <w:sz w:val="22"/>
          <w:szCs w:val="22"/>
        </w:rPr>
        <w:t xml:space="preserve">być wystawiony nie wcześniej niż 6 miesięcy przed jego złożeniem. </w:t>
      </w:r>
    </w:p>
    <w:p w14:paraId="028EB2E1" w14:textId="77777777" w:rsidR="00A65EB9" w:rsidRPr="00C10B96" w:rsidRDefault="00315C17" w:rsidP="005576B5">
      <w:pPr>
        <w:tabs>
          <w:tab w:val="left" w:pos="1290"/>
        </w:tabs>
        <w:ind w:left="720" w:hanging="720"/>
        <w:jc w:val="both"/>
        <w:rPr>
          <w:rFonts w:ascii="Times New Roman" w:hAnsi="Times New Roman" w:cs="Times New Roman"/>
          <w:sz w:val="22"/>
          <w:szCs w:val="22"/>
        </w:rPr>
      </w:pPr>
      <w:r w:rsidRPr="00C10B96">
        <w:rPr>
          <w:rFonts w:ascii="Times New Roman" w:hAnsi="Times New Roman" w:cs="Times New Roman"/>
          <w:sz w:val="22"/>
          <w:szCs w:val="22"/>
        </w:rPr>
        <w:tab/>
      </w:r>
      <w:r w:rsidRPr="00C10B96">
        <w:rPr>
          <w:rFonts w:ascii="Times New Roman" w:hAnsi="Times New Roman" w:cs="Times New Roman"/>
          <w:sz w:val="22"/>
          <w:szCs w:val="22"/>
        </w:rPr>
        <w:tab/>
      </w:r>
    </w:p>
    <w:p w14:paraId="37712300" w14:textId="77777777" w:rsidR="0017522A" w:rsidRPr="00C10B96" w:rsidRDefault="00096E78" w:rsidP="002B3DAD">
      <w:pPr>
        <w:numPr>
          <w:ilvl w:val="0"/>
          <w:numId w:val="43"/>
        </w:numPr>
        <w:shd w:val="clear" w:color="auto" w:fill="BDD6EE"/>
        <w:jc w:val="both"/>
        <w:rPr>
          <w:rFonts w:ascii="Times New Roman" w:hAnsi="Times New Roman" w:cs="Times New Roman"/>
          <w:b/>
          <w:bCs/>
          <w:color w:val="FF0000"/>
          <w:sz w:val="22"/>
          <w:szCs w:val="22"/>
        </w:rPr>
      </w:pPr>
      <w:r w:rsidRPr="00C10B96">
        <w:rPr>
          <w:rFonts w:ascii="Times New Roman" w:hAnsi="Times New Roman" w:cs="Times New Roman"/>
          <w:b/>
          <w:bCs/>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A5898DD" w14:textId="77777777" w:rsidR="00DB0623" w:rsidRPr="00C10B96" w:rsidRDefault="005E71FC" w:rsidP="00501CA8">
      <w:pPr>
        <w:widowControl w:val="0"/>
        <w:numPr>
          <w:ilvl w:val="0"/>
          <w:numId w:val="11"/>
        </w:numPr>
        <w:autoSpaceDE w:val="0"/>
        <w:autoSpaceDN w:val="0"/>
        <w:adjustRightInd w:val="0"/>
        <w:spacing w:before="120"/>
        <w:ind w:right="11" w:hanging="720"/>
        <w:jc w:val="both"/>
        <w:rPr>
          <w:rFonts w:ascii="Times New Roman" w:hAnsi="Times New Roman" w:cs="Times New Roman"/>
          <w:sz w:val="22"/>
          <w:szCs w:val="22"/>
        </w:rPr>
      </w:pPr>
      <w:r w:rsidRPr="00C10B96">
        <w:rPr>
          <w:rFonts w:ascii="Times New Roman" w:hAnsi="Times New Roman" w:cs="Times New Roman"/>
          <w:sz w:val="22"/>
          <w:szCs w:val="22"/>
        </w:rPr>
        <w:t xml:space="preserve">Komunikacja w postępowaniu o udzielenie zamówienia w tym składanie ofert, wymiana informacji oraz przekazywanie dokumentów lub oświadczeń między Zamawiającym a Wykonawcą, odbywa się przy użyciu środków komunikacji elektronicznej, tj. </w:t>
      </w:r>
      <w:r w:rsidR="00DB0623" w:rsidRPr="00C10B96">
        <w:rPr>
          <w:rFonts w:ascii="Times New Roman" w:hAnsi="Times New Roman" w:cs="Times New Roman"/>
          <w:sz w:val="22"/>
          <w:szCs w:val="22"/>
        </w:rPr>
        <w:t xml:space="preserve">za pośrednictwem </w:t>
      </w:r>
      <w:r w:rsidR="00861311" w:rsidRPr="00C10B96">
        <w:rPr>
          <w:rFonts w:ascii="Times New Roman" w:hAnsi="Times New Roman" w:cs="Times New Roman"/>
          <w:sz w:val="22"/>
          <w:szCs w:val="22"/>
        </w:rPr>
        <w:t xml:space="preserve">dedykowanego formularza dostępnego na  </w:t>
      </w:r>
      <w:r w:rsidR="00861311" w:rsidRPr="00C10B96">
        <w:rPr>
          <w:rFonts w:ascii="Times New Roman" w:hAnsi="Times New Roman" w:cs="Times New Roman"/>
          <w:i/>
          <w:sz w:val="22"/>
          <w:szCs w:val="22"/>
        </w:rPr>
        <w:t>platformie zakupowej</w:t>
      </w:r>
      <w:r w:rsidR="00DB0623" w:rsidRPr="00C10B96">
        <w:rPr>
          <w:rFonts w:ascii="Times New Roman" w:hAnsi="Times New Roman" w:cs="Times New Roman"/>
          <w:sz w:val="22"/>
          <w:szCs w:val="22"/>
        </w:rPr>
        <w:t>.</w:t>
      </w:r>
    </w:p>
    <w:p w14:paraId="03ED02F2" w14:textId="788B4C8A" w:rsidR="00DB0623" w:rsidRPr="00C10B96" w:rsidRDefault="00DB0623" w:rsidP="005576B5">
      <w:pPr>
        <w:widowControl w:val="0"/>
        <w:numPr>
          <w:ilvl w:val="0"/>
          <w:numId w:val="11"/>
        </w:numPr>
        <w:autoSpaceDE w:val="0"/>
        <w:autoSpaceDN w:val="0"/>
        <w:adjustRightInd w:val="0"/>
        <w:ind w:right="11" w:hanging="720"/>
        <w:jc w:val="both"/>
        <w:rPr>
          <w:rFonts w:ascii="Times New Roman" w:hAnsi="Times New Roman" w:cs="Times New Roman"/>
          <w:sz w:val="22"/>
          <w:szCs w:val="22"/>
        </w:rPr>
      </w:pPr>
      <w:r w:rsidRPr="00C10B96">
        <w:rPr>
          <w:rFonts w:ascii="Times New Roman" w:hAnsi="Times New Roman" w:cs="Times New Roman"/>
          <w:sz w:val="22"/>
          <w:szCs w:val="22"/>
        </w:rPr>
        <w:t xml:space="preserve">Zamawiający (w sytuacjach awaryjnych, np. w przypadku niedziałania </w:t>
      </w:r>
      <w:r w:rsidRPr="00C10B96">
        <w:rPr>
          <w:rFonts w:ascii="Times New Roman" w:hAnsi="Times New Roman" w:cs="Times New Roman"/>
          <w:i/>
          <w:sz w:val="22"/>
          <w:szCs w:val="22"/>
        </w:rPr>
        <w:t>platformy zakupowej</w:t>
      </w:r>
      <w:r w:rsidRPr="00C10B96">
        <w:rPr>
          <w:rFonts w:ascii="Times New Roman" w:hAnsi="Times New Roman" w:cs="Times New Roman"/>
          <w:sz w:val="22"/>
          <w:szCs w:val="22"/>
        </w:rPr>
        <w:t xml:space="preserve">) dopuszcza również możliwość składania dokumentów elektronicznych, oświadczeń lub elektronicznych kopii dokumentów lub oświadczeń za pomocą poczty elektronicznej, email: </w:t>
      </w:r>
      <w:hyperlink r:id="rId21" w:history="1">
        <w:r w:rsidR="00582F36" w:rsidRPr="00C10B96">
          <w:rPr>
            <w:rStyle w:val="Hipercze"/>
            <w:rFonts w:ascii="Times New Roman" w:hAnsi="Times New Roman" w:cs="Times New Roman"/>
            <w:sz w:val="22"/>
            <w:szCs w:val="22"/>
          </w:rPr>
          <w:t>zamowienia@zk.opole.pl</w:t>
        </w:r>
      </w:hyperlink>
      <w:r w:rsidRPr="00C10B96">
        <w:rPr>
          <w:rFonts w:ascii="Times New Roman" w:hAnsi="Times New Roman" w:cs="Times New Roman"/>
          <w:sz w:val="22"/>
          <w:szCs w:val="22"/>
        </w:rPr>
        <w:t xml:space="preserve"> . </w:t>
      </w:r>
    </w:p>
    <w:p w14:paraId="3696BB48" w14:textId="0D7C112C" w:rsidR="006343AE" w:rsidRPr="00C10B96" w:rsidRDefault="00DB0623" w:rsidP="00AA5B4E">
      <w:pPr>
        <w:numPr>
          <w:ilvl w:val="0"/>
          <w:numId w:val="11"/>
        </w:numPr>
        <w:autoSpaceDN w:val="0"/>
        <w:adjustRightInd w:val="0"/>
        <w:ind w:right="11" w:hanging="720"/>
        <w:jc w:val="both"/>
        <w:rPr>
          <w:rFonts w:ascii="Times New Roman" w:hAnsi="Times New Roman" w:cs="Times New Roman"/>
          <w:b/>
          <w:bCs/>
          <w:color w:val="70AD47"/>
          <w:sz w:val="22"/>
          <w:szCs w:val="22"/>
        </w:rPr>
      </w:pPr>
      <w:r w:rsidRPr="00C10B96">
        <w:rPr>
          <w:rFonts w:ascii="Times New Roman" w:hAnsi="Times New Roman" w:cs="Times New Roman"/>
          <w:sz w:val="22"/>
          <w:szCs w:val="22"/>
        </w:rPr>
        <w:t>Sposób sporządzenia dokumentów elektronicznych</w:t>
      </w:r>
      <w:r w:rsidR="00917D8A" w:rsidRPr="00C10B96">
        <w:rPr>
          <w:rFonts w:ascii="Times New Roman" w:hAnsi="Times New Roman" w:cs="Times New Roman"/>
          <w:sz w:val="22"/>
          <w:szCs w:val="22"/>
        </w:rPr>
        <w:t xml:space="preserve"> </w:t>
      </w:r>
      <w:r w:rsidRPr="00C10B96">
        <w:rPr>
          <w:rFonts w:ascii="Times New Roman" w:hAnsi="Times New Roman" w:cs="Times New Roman"/>
          <w:sz w:val="22"/>
          <w:szCs w:val="22"/>
        </w:rPr>
        <w:t xml:space="preserve"> oświadczeń lub elektronicznych kopii dokumentów lub oświadczeń musi być zgody z wymaganiami określonymi w rozporządzeniu Prezesa Rady Ministrów </w:t>
      </w:r>
      <w:r w:rsidRPr="00C10B96">
        <w:rPr>
          <w:rFonts w:ascii="Times New Roman" w:hAnsi="Times New Roman" w:cs="Times New Roman"/>
          <w:sz w:val="22"/>
          <w:szCs w:val="22"/>
        </w:rPr>
        <w:br/>
      </w:r>
      <w:r w:rsidR="00861311" w:rsidRPr="00C10B96">
        <w:rPr>
          <w:rFonts w:ascii="Times New Roman" w:hAnsi="Times New Roman" w:cs="Times New Roman"/>
          <w:bCs/>
          <w:sz w:val="22"/>
          <w:szCs w:val="22"/>
        </w:rPr>
        <w:t xml:space="preserve">z dnia 30 grudnia 2020 r. w sprawie sposobu sporządzania i przekazywania informacji oraz wymagań technicznych dla dokumentów elektronicznych oraz środków komunikacji elektronicznej w postępowaniu </w:t>
      </w:r>
      <w:r w:rsidR="00905DC9">
        <w:rPr>
          <w:rFonts w:ascii="Times New Roman" w:hAnsi="Times New Roman" w:cs="Times New Roman"/>
          <w:bCs/>
          <w:sz w:val="22"/>
          <w:szCs w:val="22"/>
        </w:rPr>
        <w:t xml:space="preserve">     </w:t>
      </w:r>
      <w:r w:rsidR="00861311" w:rsidRPr="00C10B96">
        <w:rPr>
          <w:rFonts w:ascii="Times New Roman" w:hAnsi="Times New Roman" w:cs="Times New Roman"/>
          <w:bCs/>
          <w:sz w:val="22"/>
          <w:szCs w:val="22"/>
        </w:rPr>
        <w:t>o udzielenie zamówienia publicznego lub konkursie</w:t>
      </w:r>
      <w:r w:rsidR="00861311" w:rsidRPr="00C10B96">
        <w:rPr>
          <w:rFonts w:ascii="Times New Roman" w:hAnsi="Times New Roman" w:cs="Times New Roman"/>
          <w:b/>
          <w:bCs/>
          <w:sz w:val="22"/>
          <w:szCs w:val="22"/>
        </w:rPr>
        <w:t xml:space="preserve"> </w:t>
      </w:r>
      <w:r w:rsidR="00861311" w:rsidRPr="00C10B96">
        <w:rPr>
          <w:rFonts w:ascii="Times New Roman" w:hAnsi="Times New Roman" w:cs="Times New Roman"/>
          <w:sz w:val="22"/>
          <w:szCs w:val="22"/>
        </w:rPr>
        <w:t>(Dz. U. z 2020</w:t>
      </w:r>
      <w:r w:rsidRPr="00C10B96">
        <w:rPr>
          <w:rFonts w:ascii="Times New Roman" w:hAnsi="Times New Roman" w:cs="Times New Roman"/>
          <w:sz w:val="22"/>
          <w:szCs w:val="22"/>
        </w:rPr>
        <w:t xml:space="preserve"> r. poz. </w:t>
      </w:r>
      <w:r w:rsidR="00861311" w:rsidRPr="00C10B96">
        <w:rPr>
          <w:rFonts w:ascii="Times New Roman" w:hAnsi="Times New Roman" w:cs="Times New Roman"/>
          <w:sz w:val="22"/>
          <w:szCs w:val="22"/>
        </w:rPr>
        <w:t>2452</w:t>
      </w:r>
      <w:r w:rsidRPr="00C10B96">
        <w:rPr>
          <w:rFonts w:ascii="Times New Roman" w:hAnsi="Times New Roman" w:cs="Times New Roman"/>
          <w:sz w:val="22"/>
          <w:szCs w:val="22"/>
        </w:rPr>
        <w:t xml:space="preserve">) oraz </w:t>
      </w:r>
      <w:r w:rsidR="00A3328C" w:rsidRPr="00C10B96">
        <w:rPr>
          <w:rFonts w:ascii="Times New Roman" w:hAnsi="Times New Roman" w:cs="Times New Roman"/>
          <w:sz w:val="22"/>
          <w:szCs w:val="22"/>
        </w:rPr>
        <w:t xml:space="preserve">Rozporządzeniu </w:t>
      </w:r>
      <w:r w:rsidR="00A3328C" w:rsidRPr="00C10B96">
        <w:rPr>
          <w:rFonts w:ascii="Times New Roman" w:hAnsi="Times New Roman" w:cs="Times New Roman"/>
          <w:sz w:val="22"/>
          <w:szCs w:val="22"/>
        </w:rPr>
        <w:lastRenderedPageBreak/>
        <w:t>Ministra Rozwoju, Pracy i Technologii  z dnia 23 grudnia 2020 r. w sprawie podmiotowych środków dowodowych oraz innych dokumentów lub oświadczeń, jakich może żądać zamawiający od wykonawcy (Dz.U. z 2020 r. poz. 2415).</w:t>
      </w:r>
    </w:p>
    <w:p w14:paraId="4F9B89EE" w14:textId="77777777" w:rsidR="00DB0623"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Komunikacja poprzez </w:t>
      </w:r>
      <w:r w:rsidRPr="00C10B96">
        <w:rPr>
          <w:rFonts w:ascii="Times New Roman" w:hAnsi="Times New Roman" w:cs="Times New Roman"/>
          <w:b/>
          <w:sz w:val="22"/>
          <w:szCs w:val="22"/>
        </w:rPr>
        <w:t>Wyślij wiadomość</w:t>
      </w:r>
      <w:r w:rsidRPr="00C10B96">
        <w:rPr>
          <w:rFonts w:ascii="Times New Roman" w:hAnsi="Times New Roman" w:cs="Times New Roman"/>
          <w:sz w:val="22"/>
          <w:szCs w:val="22"/>
        </w:rPr>
        <w:t xml:space="preserve"> umożliwia dodanie do treści wysyłanej wiadomości plików </w:t>
      </w:r>
      <w:r w:rsidRPr="00C10B96">
        <w:rPr>
          <w:rFonts w:ascii="Times New Roman" w:hAnsi="Times New Roman" w:cs="Times New Roman"/>
          <w:sz w:val="22"/>
          <w:szCs w:val="22"/>
        </w:rPr>
        <w:br/>
        <w:t xml:space="preserve">lub spakowanego katalogu (załączników). Występuje limit objętość plików lub spakowanego katalogu </w:t>
      </w:r>
      <w:r w:rsidRPr="00C10B96">
        <w:rPr>
          <w:rFonts w:ascii="Times New Roman" w:hAnsi="Times New Roman" w:cs="Times New Roman"/>
          <w:sz w:val="22"/>
          <w:szCs w:val="22"/>
        </w:rPr>
        <w:br/>
        <w:t xml:space="preserve">w zakresie całej wiadomości do 1 GB. </w:t>
      </w:r>
    </w:p>
    <w:p w14:paraId="1D0741F6" w14:textId="77777777" w:rsidR="00DB0623"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Wykonawca otrzyma powiadomienia tj. wiadomość email dotyczące komunikatów w sytuacji gdy Zamawiający opublikuje </w:t>
      </w:r>
      <w:r w:rsidRPr="00C10B96">
        <w:rPr>
          <w:rFonts w:ascii="Times New Roman" w:hAnsi="Times New Roman" w:cs="Times New Roman"/>
          <w:i/>
          <w:sz w:val="22"/>
          <w:szCs w:val="22"/>
        </w:rPr>
        <w:t>wiadomości publiczne/komunikaty publiczne</w:t>
      </w:r>
      <w:r w:rsidRPr="00C10B96">
        <w:rPr>
          <w:rFonts w:ascii="Times New Roman" w:hAnsi="Times New Roman" w:cs="Times New Roman"/>
          <w:sz w:val="22"/>
          <w:szCs w:val="22"/>
        </w:rPr>
        <w:t xml:space="preserve"> lub spersonalizowaną wiadomość zwaną </w:t>
      </w:r>
      <w:r w:rsidRPr="00C10B96">
        <w:rPr>
          <w:rFonts w:ascii="Times New Roman" w:hAnsi="Times New Roman" w:cs="Times New Roman"/>
          <w:i/>
          <w:sz w:val="22"/>
          <w:szCs w:val="22"/>
        </w:rPr>
        <w:t>wiadomością</w:t>
      </w:r>
      <w:r w:rsidRPr="00C10B96">
        <w:rPr>
          <w:rFonts w:ascii="Times New Roman" w:hAnsi="Times New Roman" w:cs="Times New Roman"/>
          <w:sz w:val="22"/>
          <w:szCs w:val="22"/>
        </w:rPr>
        <w:t xml:space="preserve"> </w:t>
      </w:r>
      <w:r w:rsidRPr="00C10B96">
        <w:rPr>
          <w:rFonts w:ascii="Times New Roman" w:hAnsi="Times New Roman" w:cs="Times New Roman"/>
          <w:i/>
          <w:sz w:val="22"/>
          <w:szCs w:val="22"/>
        </w:rPr>
        <w:t>prywatną</w:t>
      </w:r>
      <w:r w:rsidRPr="00C10B96">
        <w:rPr>
          <w:rFonts w:ascii="Times New Roman" w:hAnsi="Times New Roman" w:cs="Times New Roman"/>
          <w:sz w:val="22"/>
          <w:szCs w:val="22"/>
        </w:rPr>
        <w:t>.</w:t>
      </w:r>
    </w:p>
    <w:p w14:paraId="3A7A2D52" w14:textId="77777777" w:rsidR="00DB0623"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Warunkiem otrzymania powiadomień systemowych </w:t>
      </w:r>
      <w:r w:rsidRPr="00C10B96">
        <w:rPr>
          <w:rFonts w:ascii="Times New Roman" w:hAnsi="Times New Roman" w:cs="Times New Roman"/>
          <w:i/>
          <w:sz w:val="22"/>
          <w:szCs w:val="22"/>
        </w:rPr>
        <w:t>platformy zakupowej</w:t>
      </w:r>
      <w:r w:rsidRPr="00C10B96">
        <w:rPr>
          <w:rFonts w:ascii="Times New Roman" w:hAnsi="Times New Roman" w:cs="Times New Roman"/>
          <w:sz w:val="22"/>
          <w:szCs w:val="22"/>
        </w:rPr>
        <w:t xml:space="preserve">, zgodnie z </w:t>
      </w:r>
      <w:r w:rsidRPr="00C10B96">
        <w:rPr>
          <w:rFonts w:ascii="Times New Roman" w:hAnsi="Times New Roman" w:cs="Times New Roman"/>
          <w:b/>
          <w:sz w:val="22"/>
          <w:szCs w:val="22"/>
        </w:rPr>
        <w:t>pkt. 12.</w:t>
      </w:r>
      <w:r w:rsidR="00917D8A" w:rsidRPr="00C10B96">
        <w:rPr>
          <w:rFonts w:ascii="Times New Roman" w:hAnsi="Times New Roman" w:cs="Times New Roman"/>
          <w:b/>
          <w:sz w:val="22"/>
          <w:szCs w:val="22"/>
        </w:rPr>
        <w:t>5 S</w:t>
      </w:r>
      <w:r w:rsidRPr="00C10B96">
        <w:rPr>
          <w:rFonts w:ascii="Times New Roman" w:hAnsi="Times New Roman" w:cs="Times New Roman"/>
          <w:b/>
          <w:sz w:val="22"/>
          <w:szCs w:val="22"/>
        </w:rPr>
        <w:t>WZ</w:t>
      </w:r>
      <w:r w:rsidRPr="00C10B96">
        <w:rPr>
          <w:rFonts w:ascii="Times New Roman" w:hAnsi="Times New Roman" w:cs="Times New Roman"/>
          <w:sz w:val="22"/>
          <w:szCs w:val="22"/>
        </w:rPr>
        <w:t xml:space="preserve"> jest wcześniejsze poinformowanie przez Zamawiającego o postępowaniu, złożenie oferty jak i wystosowanie wiadomości przez Wykonawcę w obrębie postępowania, na którą otrzyma odpowiedź.</w:t>
      </w:r>
    </w:p>
    <w:p w14:paraId="7C296A0B" w14:textId="77777777" w:rsidR="00DB0623"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Za datę przekazania składanych zawiadomień lub dokumentów lub oświadczeń lub wniosków lub wyjaśnień lub informacji uznaje się kliknięcie przycisku </w:t>
      </w:r>
      <w:r w:rsidRPr="00C10B96">
        <w:rPr>
          <w:rFonts w:ascii="Times New Roman" w:hAnsi="Times New Roman" w:cs="Times New Roman"/>
          <w:b/>
          <w:sz w:val="22"/>
          <w:szCs w:val="22"/>
        </w:rPr>
        <w:t>Wyślij wiadomość</w:t>
      </w:r>
      <w:r w:rsidRPr="00C10B96">
        <w:rPr>
          <w:rFonts w:ascii="Times New Roman" w:hAnsi="Times New Roman" w:cs="Times New Roman"/>
          <w:sz w:val="22"/>
          <w:szCs w:val="22"/>
        </w:rPr>
        <w:t xml:space="preserve"> po których pojawi się komunikat, że wiadomość została wysłana do Zamawiającego.</w:t>
      </w:r>
    </w:p>
    <w:p w14:paraId="5BD61E3B" w14:textId="77777777" w:rsidR="00823AD2"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b/>
          <w:color w:val="000000"/>
          <w:sz w:val="22"/>
          <w:szCs w:val="22"/>
          <w:u w:val="single"/>
        </w:rPr>
      </w:pPr>
      <w:r w:rsidRPr="00C10B96">
        <w:rPr>
          <w:rFonts w:ascii="Times New Roman" w:hAnsi="Times New Roman" w:cs="Times New Roman"/>
          <w:sz w:val="22"/>
          <w:szCs w:val="22"/>
        </w:rPr>
        <w:t xml:space="preserve">Wykonawca może zwracać się do Zamawiającego </w:t>
      </w:r>
      <w:r w:rsidR="00917D8A" w:rsidRPr="00C10B96">
        <w:rPr>
          <w:rFonts w:ascii="Times New Roman" w:hAnsi="Times New Roman" w:cs="Times New Roman"/>
          <w:sz w:val="22"/>
          <w:szCs w:val="22"/>
        </w:rPr>
        <w:t>z wnioskiem o wyjaśnienie treści SWZ.</w:t>
      </w:r>
      <w:r w:rsidRPr="00C10B96">
        <w:rPr>
          <w:rFonts w:ascii="Times New Roman" w:hAnsi="Times New Roman" w:cs="Times New Roman"/>
          <w:sz w:val="22"/>
          <w:szCs w:val="22"/>
        </w:rPr>
        <w:t xml:space="preserve"> </w:t>
      </w:r>
    </w:p>
    <w:p w14:paraId="4052AF8D" w14:textId="1FDDBE89" w:rsidR="00DB0623"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b/>
          <w:color w:val="000000"/>
          <w:sz w:val="22"/>
          <w:szCs w:val="22"/>
          <w:u w:val="single"/>
        </w:rPr>
      </w:pPr>
      <w:r w:rsidRPr="00C10B96">
        <w:rPr>
          <w:rFonts w:ascii="Times New Roman" w:hAnsi="Times New Roman" w:cs="Times New Roman"/>
          <w:color w:val="000000"/>
          <w:sz w:val="22"/>
          <w:szCs w:val="22"/>
        </w:rPr>
        <w:t>Jeżeli wniosek o wyjaśni</w:t>
      </w:r>
      <w:r w:rsidR="00917D8A" w:rsidRPr="00C10B96">
        <w:rPr>
          <w:rFonts w:ascii="Times New Roman" w:hAnsi="Times New Roman" w:cs="Times New Roman"/>
          <w:color w:val="000000"/>
          <w:sz w:val="22"/>
          <w:szCs w:val="22"/>
        </w:rPr>
        <w:t>enie treści S</w:t>
      </w:r>
      <w:r w:rsidRPr="00C10B96">
        <w:rPr>
          <w:rFonts w:ascii="Times New Roman" w:hAnsi="Times New Roman" w:cs="Times New Roman"/>
          <w:color w:val="000000"/>
          <w:sz w:val="22"/>
          <w:szCs w:val="22"/>
        </w:rPr>
        <w:t xml:space="preserve">WZ, zwany dalej „wnioskiem”, wpłynie do Zamawiającego </w:t>
      </w:r>
      <w:r w:rsidR="004A1529" w:rsidRPr="00C10B96">
        <w:rPr>
          <w:rFonts w:ascii="Times New Roman" w:hAnsi="Times New Roman" w:cs="Times New Roman"/>
          <w:color w:val="000000"/>
          <w:sz w:val="22"/>
          <w:szCs w:val="22"/>
        </w:rPr>
        <w:t xml:space="preserve">nie </w:t>
      </w:r>
      <w:r w:rsidR="00917D8A" w:rsidRPr="00C10B96">
        <w:rPr>
          <w:rFonts w:ascii="Times New Roman" w:hAnsi="Times New Roman" w:cs="Times New Roman"/>
          <w:color w:val="000000"/>
          <w:sz w:val="22"/>
          <w:szCs w:val="22"/>
        </w:rPr>
        <w:t xml:space="preserve">później niż na </w:t>
      </w:r>
      <w:r w:rsidR="00917D8A" w:rsidRPr="00C10B96">
        <w:rPr>
          <w:rFonts w:ascii="Times New Roman" w:hAnsi="Times New Roman" w:cs="Times New Roman"/>
          <w:i/>
          <w:color w:val="000000"/>
          <w:sz w:val="22"/>
          <w:szCs w:val="22"/>
        </w:rPr>
        <w:t>czter</w:t>
      </w:r>
      <w:r w:rsidR="00FD3BB9" w:rsidRPr="00C10B96">
        <w:rPr>
          <w:rFonts w:ascii="Times New Roman" w:hAnsi="Times New Roman" w:cs="Times New Roman"/>
          <w:i/>
          <w:color w:val="000000"/>
          <w:sz w:val="22"/>
          <w:szCs w:val="22"/>
        </w:rPr>
        <w:t>naście</w:t>
      </w:r>
      <w:r w:rsidR="00917D8A" w:rsidRPr="00C10B96">
        <w:rPr>
          <w:rFonts w:ascii="Times New Roman" w:hAnsi="Times New Roman" w:cs="Times New Roman"/>
          <w:color w:val="000000"/>
          <w:sz w:val="22"/>
          <w:szCs w:val="22"/>
        </w:rPr>
        <w:t xml:space="preserve"> [ </w:t>
      </w:r>
      <w:r w:rsidR="00FD3BB9" w:rsidRPr="00C10B96">
        <w:rPr>
          <w:rFonts w:ascii="Times New Roman" w:hAnsi="Times New Roman" w:cs="Times New Roman"/>
          <w:color w:val="000000"/>
          <w:sz w:val="22"/>
          <w:szCs w:val="22"/>
        </w:rPr>
        <w:t>1</w:t>
      </w:r>
      <w:r w:rsidR="00917D8A" w:rsidRPr="00C10B96">
        <w:rPr>
          <w:rFonts w:ascii="Times New Roman" w:hAnsi="Times New Roman" w:cs="Times New Roman"/>
          <w:color w:val="000000"/>
          <w:sz w:val="22"/>
          <w:szCs w:val="22"/>
        </w:rPr>
        <w:t>4 ] dni przed upływem terminu składania ofert</w:t>
      </w:r>
      <w:r w:rsidRPr="00C10B96">
        <w:rPr>
          <w:rFonts w:ascii="Times New Roman" w:hAnsi="Times New Roman" w:cs="Times New Roman"/>
          <w:color w:val="000000"/>
          <w:sz w:val="22"/>
          <w:szCs w:val="22"/>
        </w:rPr>
        <w:t>, Zamawiający udzieli wyjaśnień niezwłocznie</w:t>
      </w:r>
      <w:r w:rsidR="00917D8A" w:rsidRPr="00C10B96">
        <w:rPr>
          <w:rFonts w:ascii="Times New Roman" w:hAnsi="Times New Roman" w:cs="Times New Roman"/>
          <w:color w:val="000000"/>
          <w:sz w:val="22"/>
          <w:szCs w:val="22"/>
        </w:rPr>
        <w:t xml:space="preserve">, jednak nie później niż na </w:t>
      </w:r>
      <w:r w:rsidR="00FD3BB9" w:rsidRPr="00C10B96">
        <w:rPr>
          <w:rFonts w:ascii="Times New Roman" w:hAnsi="Times New Roman" w:cs="Times New Roman"/>
          <w:i/>
          <w:color w:val="000000"/>
          <w:sz w:val="22"/>
          <w:szCs w:val="22"/>
        </w:rPr>
        <w:t>sześć</w:t>
      </w:r>
      <w:r w:rsidR="00917D8A" w:rsidRPr="00C10B96">
        <w:rPr>
          <w:rFonts w:ascii="Times New Roman" w:hAnsi="Times New Roman" w:cs="Times New Roman"/>
          <w:i/>
          <w:color w:val="000000"/>
          <w:sz w:val="22"/>
          <w:szCs w:val="22"/>
        </w:rPr>
        <w:t xml:space="preserve"> </w:t>
      </w:r>
      <w:r w:rsidR="00917D8A" w:rsidRPr="00C10B96">
        <w:rPr>
          <w:rFonts w:ascii="Times New Roman" w:hAnsi="Times New Roman" w:cs="Times New Roman"/>
          <w:color w:val="000000"/>
          <w:sz w:val="22"/>
          <w:szCs w:val="22"/>
        </w:rPr>
        <w:t xml:space="preserve">[ </w:t>
      </w:r>
      <w:r w:rsidR="00FD3BB9" w:rsidRPr="00C10B96">
        <w:rPr>
          <w:rFonts w:ascii="Times New Roman" w:hAnsi="Times New Roman" w:cs="Times New Roman"/>
          <w:color w:val="000000"/>
          <w:sz w:val="22"/>
          <w:szCs w:val="22"/>
        </w:rPr>
        <w:t>6</w:t>
      </w:r>
      <w:r w:rsidR="00917D8A" w:rsidRPr="00C10B96">
        <w:rPr>
          <w:rFonts w:ascii="Times New Roman" w:hAnsi="Times New Roman" w:cs="Times New Roman"/>
          <w:color w:val="000000"/>
          <w:sz w:val="22"/>
          <w:szCs w:val="22"/>
        </w:rPr>
        <w:t xml:space="preserve"> ] dni przed upływem terminu składania ofert.</w:t>
      </w:r>
      <w:r w:rsidRPr="00C10B96">
        <w:rPr>
          <w:rFonts w:ascii="Times New Roman" w:hAnsi="Times New Roman" w:cs="Times New Roman"/>
          <w:color w:val="000000"/>
          <w:sz w:val="22"/>
          <w:szCs w:val="22"/>
        </w:rPr>
        <w:t xml:space="preserve"> Jeżeli</w:t>
      </w:r>
      <w:r w:rsidR="00917D8A" w:rsidRPr="00C10B96">
        <w:rPr>
          <w:rFonts w:ascii="Times New Roman" w:hAnsi="Times New Roman" w:cs="Times New Roman"/>
          <w:color w:val="000000"/>
          <w:sz w:val="22"/>
          <w:szCs w:val="22"/>
        </w:rPr>
        <w:t xml:space="preserve"> wniosek o wyjaśnienie treści S</w:t>
      </w:r>
      <w:r w:rsidRPr="00C10B96">
        <w:rPr>
          <w:rFonts w:ascii="Times New Roman" w:hAnsi="Times New Roman" w:cs="Times New Roman"/>
          <w:color w:val="000000"/>
          <w:sz w:val="22"/>
          <w:szCs w:val="22"/>
        </w:rPr>
        <w:t>WZ wpłynie po upływie terminu</w:t>
      </w:r>
      <w:r w:rsidR="00917D8A" w:rsidRPr="00C10B96">
        <w:rPr>
          <w:rFonts w:ascii="Times New Roman" w:hAnsi="Times New Roman" w:cs="Times New Roman"/>
          <w:color w:val="000000"/>
          <w:sz w:val="22"/>
          <w:szCs w:val="22"/>
        </w:rPr>
        <w:t>, o którym mowa w zdaniu poprzednim,</w:t>
      </w:r>
      <w:r w:rsidRPr="00C10B96">
        <w:rPr>
          <w:rFonts w:ascii="Times New Roman" w:hAnsi="Times New Roman" w:cs="Times New Roman"/>
          <w:color w:val="000000"/>
          <w:sz w:val="22"/>
          <w:szCs w:val="22"/>
        </w:rPr>
        <w:t xml:space="preserve"> lub dotyczy udzielonych wyjaśnień, Zamawiający może udzielić wyjaśnień albo pozostawić wniosek bez rozpoznania. Zamawiający zamieści </w:t>
      </w:r>
      <w:r w:rsidR="00917D8A" w:rsidRPr="00C10B96">
        <w:rPr>
          <w:rFonts w:ascii="Times New Roman" w:hAnsi="Times New Roman" w:cs="Times New Roman"/>
          <w:color w:val="000000"/>
          <w:sz w:val="22"/>
          <w:szCs w:val="22"/>
        </w:rPr>
        <w:t xml:space="preserve">treść zapytań </w:t>
      </w:r>
      <w:r w:rsidR="00823AD2" w:rsidRPr="00C10B96">
        <w:rPr>
          <w:rFonts w:ascii="Times New Roman" w:hAnsi="Times New Roman" w:cs="Times New Roman"/>
          <w:color w:val="000000"/>
          <w:sz w:val="22"/>
          <w:szCs w:val="22"/>
        </w:rPr>
        <w:t xml:space="preserve">(bez ujawnienia źródła zapytania) </w:t>
      </w:r>
      <w:r w:rsidR="00917D8A" w:rsidRPr="00C10B96">
        <w:rPr>
          <w:rFonts w:ascii="Times New Roman" w:hAnsi="Times New Roman" w:cs="Times New Roman"/>
          <w:color w:val="000000"/>
          <w:sz w:val="22"/>
          <w:szCs w:val="22"/>
        </w:rPr>
        <w:t xml:space="preserve">i </w:t>
      </w:r>
      <w:r w:rsidRPr="00C10B96">
        <w:rPr>
          <w:rFonts w:ascii="Times New Roman" w:hAnsi="Times New Roman" w:cs="Times New Roman"/>
          <w:color w:val="000000"/>
          <w:sz w:val="22"/>
          <w:szCs w:val="22"/>
        </w:rPr>
        <w:t>wyjaśnie</w:t>
      </w:r>
      <w:r w:rsidR="00917D8A" w:rsidRPr="00C10B96">
        <w:rPr>
          <w:rFonts w:ascii="Times New Roman" w:hAnsi="Times New Roman" w:cs="Times New Roman"/>
          <w:color w:val="000000"/>
          <w:sz w:val="22"/>
          <w:szCs w:val="22"/>
        </w:rPr>
        <w:t>ń</w:t>
      </w:r>
      <w:r w:rsidRPr="00C10B96">
        <w:rPr>
          <w:rFonts w:ascii="Times New Roman" w:hAnsi="Times New Roman" w:cs="Times New Roman"/>
          <w:color w:val="000000"/>
          <w:sz w:val="22"/>
          <w:szCs w:val="22"/>
        </w:rPr>
        <w:t xml:space="preserve"> </w:t>
      </w:r>
      <w:r w:rsidRPr="00C10B96">
        <w:rPr>
          <w:rFonts w:ascii="Times New Roman" w:hAnsi="Times New Roman" w:cs="Times New Roman"/>
          <w:sz w:val="22"/>
          <w:szCs w:val="22"/>
        </w:rPr>
        <w:t xml:space="preserve">na </w:t>
      </w:r>
      <w:r w:rsidRPr="00C10B96">
        <w:rPr>
          <w:rFonts w:ascii="Times New Roman" w:hAnsi="Times New Roman" w:cs="Times New Roman"/>
          <w:i/>
          <w:sz w:val="22"/>
          <w:szCs w:val="22"/>
        </w:rPr>
        <w:t>platformie zakupowej</w:t>
      </w:r>
      <w:r w:rsidRPr="00C10B96">
        <w:rPr>
          <w:rFonts w:ascii="Times New Roman" w:hAnsi="Times New Roman" w:cs="Times New Roman"/>
          <w:sz w:val="22"/>
          <w:szCs w:val="22"/>
        </w:rPr>
        <w:t>.</w:t>
      </w:r>
    </w:p>
    <w:p w14:paraId="3F258033" w14:textId="41804727" w:rsidR="00DB0623"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color w:val="000000" w:themeColor="text1"/>
          <w:sz w:val="22"/>
          <w:szCs w:val="22"/>
        </w:rPr>
      </w:pPr>
      <w:r w:rsidRPr="00C10B96">
        <w:rPr>
          <w:rFonts w:ascii="Times New Roman" w:hAnsi="Times New Roman" w:cs="Times New Roman"/>
          <w:color w:val="000000"/>
          <w:sz w:val="22"/>
          <w:szCs w:val="22"/>
        </w:rPr>
        <w:t xml:space="preserve">Przedłużenie terminu składania ofert nie wpływa na bieg terminu składania wniosku, o którym mowa </w:t>
      </w:r>
      <w:r w:rsidRPr="00C10B96">
        <w:rPr>
          <w:rFonts w:ascii="Times New Roman" w:hAnsi="Times New Roman" w:cs="Times New Roman"/>
          <w:color w:val="000000"/>
          <w:sz w:val="22"/>
          <w:szCs w:val="22"/>
        </w:rPr>
        <w:br/>
        <w:t xml:space="preserve">w </w:t>
      </w:r>
      <w:r w:rsidR="00917D8A" w:rsidRPr="00C10B96">
        <w:rPr>
          <w:rFonts w:ascii="Times New Roman" w:hAnsi="Times New Roman" w:cs="Times New Roman"/>
          <w:b/>
          <w:color w:val="000000"/>
          <w:sz w:val="22"/>
          <w:szCs w:val="22"/>
        </w:rPr>
        <w:t>pkt. 12.9 S</w:t>
      </w:r>
      <w:r w:rsidRPr="00C10B96">
        <w:rPr>
          <w:rFonts w:ascii="Times New Roman" w:hAnsi="Times New Roman" w:cs="Times New Roman"/>
          <w:b/>
          <w:color w:val="000000"/>
          <w:sz w:val="22"/>
          <w:szCs w:val="22"/>
        </w:rPr>
        <w:t>WZ</w:t>
      </w:r>
      <w:r w:rsidRPr="00C10B96">
        <w:rPr>
          <w:rFonts w:ascii="Times New Roman" w:hAnsi="Times New Roman" w:cs="Times New Roman"/>
          <w:color w:val="000000"/>
          <w:sz w:val="22"/>
          <w:szCs w:val="22"/>
        </w:rPr>
        <w:t>.</w:t>
      </w:r>
    </w:p>
    <w:p w14:paraId="1CB40569" w14:textId="77777777" w:rsidR="00DB0623"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rPr>
        <w:t>W przypadku rozbieżnośc</w:t>
      </w:r>
      <w:r w:rsidR="00917D8A" w:rsidRPr="00C10B96">
        <w:rPr>
          <w:rFonts w:ascii="Times New Roman" w:hAnsi="Times New Roman" w:cs="Times New Roman"/>
          <w:color w:val="000000"/>
          <w:sz w:val="22"/>
          <w:szCs w:val="22"/>
        </w:rPr>
        <w:t>i pomiędzy treścią niniejszej S</w:t>
      </w:r>
      <w:r w:rsidRPr="00C10B96">
        <w:rPr>
          <w:rFonts w:ascii="Times New Roman" w:hAnsi="Times New Roman" w:cs="Times New Roman"/>
          <w:color w:val="000000"/>
          <w:sz w:val="22"/>
          <w:szCs w:val="22"/>
        </w:rPr>
        <w:t>WZ, a treścią udzielonych odpowiedzi lub innych informacji Zamawiającego, jako obowiązującą należy przyjąć treść pisma zawierającego późniejsze oświadczenie Zamawiającego.</w:t>
      </w:r>
    </w:p>
    <w:p w14:paraId="414061AA" w14:textId="77777777" w:rsidR="00DB0623"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color w:val="000000"/>
          <w:sz w:val="22"/>
          <w:szCs w:val="22"/>
        </w:rPr>
      </w:pPr>
      <w:r w:rsidRPr="00C10B96">
        <w:rPr>
          <w:rFonts w:ascii="Times New Roman" w:hAnsi="Times New Roman" w:cs="Times New Roman"/>
          <w:sz w:val="22"/>
          <w:szCs w:val="22"/>
        </w:rPr>
        <w:t>W uzasadnionych przypadkach Zamawiający może przed upływem terminu składani</w:t>
      </w:r>
      <w:r w:rsidR="00823AD2" w:rsidRPr="00C10B96">
        <w:rPr>
          <w:rFonts w:ascii="Times New Roman" w:hAnsi="Times New Roman" w:cs="Times New Roman"/>
          <w:sz w:val="22"/>
          <w:szCs w:val="22"/>
        </w:rPr>
        <w:t>a ofert, zmienić treść S</w:t>
      </w:r>
      <w:r w:rsidRPr="00C10B96">
        <w:rPr>
          <w:rFonts w:ascii="Times New Roman" w:hAnsi="Times New Roman" w:cs="Times New Roman"/>
          <w:sz w:val="22"/>
          <w:szCs w:val="22"/>
        </w:rPr>
        <w:t xml:space="preserve">WZ. </w:t>
      </w:r>
    </w:p>
    <w:p w14:paraId="5DEF8C66" w14:textId="77777777" w:rsidR="00096E78" w:rsidRPr="00C10B96" w:rsidRDefault="00DB0623" w:rsidP="005576B5">
      <w:pPr>
        <w:widowControl w:val="0"/>
        <w:numPr>
          <w:ilvl w:val="0"/>
          <w:numId w:val="11"/>
        </w:numPr>
        <w:shd w:val="clear" w:color="auto" w:fill="FFFFFF"/>
        <w:autoSpaceDE w:val="0"/>
        <w:autoSpaceDN w:val="0"/>
        <w:adjustRightInd w:val="0"/>
        <w:ind w:left="709" w:right="11" w:hanging="709"/>
        <w:jc w:val="both"/>
        <w:rPr>
          <w:rFonts w:ascii="Times New Roman" w:hAnsi="Times New Roman" w:cs="Times New Roman"/>
          <w:color w:val="000000"/>
          <w:sz w:val="22"/>
          <w:szCs w:val="22"/>
        </w:rPr>
      </w:pPr>
      <w:r w:rsidRPr="00C10B96">
        <w:rPr>
          <w:rFonts w:ascii="Times New Roman" w:hAnsi="Times New Roman" w:cs="Times New Roman"/>
          <w:sz w:val="22"/>
          <w:szCs w:val="22"/>
        </w:rPr>
        <w:t xml:space="preserve">Ewentualne informacje, wyjaśnienia uzyskane przez Wykonawcę w sposób inny niż określony w </w:t>
      </w:r>
      <w:r w:rsidRPr="00C10B96">
        <w:rPr>
          <w:rFonts w:ascii="Times New Roman" w:hAnsi="Times New Roman" w:cs="Times New Roman"/>
          <w:b/>
          <w:sz w:val="22"/>
          <w:szCs w:val="22"/>
        </w:rPr>
        <w:t>pkt.</w:t>
      </w:r>
      <w:r w:rsidRPr="00C10B96">
        <w:rPr>
          <w:rFonts w:ascii="Times New Roman" w:hAnsi="Times New Roman" w:cs="Times New Roman"/>
          <w:sz w:val="22"/>
          <w:szCs w:val="22"/>
        </w:rPr>
        <w:t xml:space="preserve"> </w:t>
      </w:r>
      <w:r w:rsidR="00823AD2" w:rsidRPr="00C10B96">
        <w:rPr>
          <w:rFonts w:ascii="Times New Roman" w:hAnsi="Times New Roman" w:cs="Times New Roman"/>
          <w:b/>
          <w:sz w:val="22"/>
          <w:szCs w:val="22"/>
        </w:rPr>
        <w:t>1</w:t>
      </w:r>
      <w:r w:rsidR="00A3328C" w:rsidRPr="00C10B96">
        <w:rPr>
          <w:rFonts w:ascii="Times New Roman" w:hAnsi="Times New Roman" w:cs="Times New Roman"/>
          <w:b/>
          <w:sz w:val="22"/>
          <w:szCs w:val="22"/>
        </w:rPr>
        <w:t>2</w:t>
      </w:r>
      <w:r w:rsidR="00823AD2" w:rsidRPr="00C10B96">
        <w:rPr>
          <w:rFonts w:ascii="Times New Roman" w:hAnsi="Times New Roman" w:cs="Times New Roman"/>
          <w:b/>
          <w:sz w:val="22"/>
          <w:szCs w:val="22"/>
        </w:rPr>
        <w:t xml:space="preserve"> S</w:t>
      </w:r>
      <w:r w:rsidRPr="00C10B96">
        <w:rPr>
          <w:rFonts w:ascii="Times New Roman" w:hAnsi="Times New Roman" w:cs="Times New Roman"/>
          <w:b/>
          <w:sz w:val="22"/>
          <w:szCs w:val="22"/>
        </w:rPr>
        <w:t xml:space="preserve">WZ </w:t>
      </w:r>
      <w:r w:rsidRPr="00C10B96">
        <w:rPr>
          <w:rFonts w:ascii="Times New Roman" w:hAnsi="Times New Roman" w:cs="Times New Roman"/>
          <w:sz w:val="22"/>
          <w:szCs w:val="22"/>
        </w:rPr>
        <w:t>nie mogą być uznawane za wiążące w przedmiotowym postępowaniu.</w:t>
      </w:r>
    </w:p>
    <w:p w14:paraId="49EA167F" w14:textId="77777777" w:rsidR="008206AE" w:rsidRPr="00C10B96" w:rsidRDefault="008206AE" w:rsidP="005576B5">
      <w:pPr>
        <w:pStyle w:val="Tekstpodstawowy22"/>
        <w:spacing w:after="0" w:line="240" w:lineRule="auto"/>
        <w:jc w:val="both"/>
        <w:rPr>
          <w:rFonts w:ascii="Times New Roman" w:hAnsi="Times New Roman" w:cs="Times New Roman"/>
          <w:sz w:val="22"/>
          <w:szCs w:val="22"/>
        </w:rPr>
      </w:pPr>
    </w:p>
    <w:p w14:paraId="346DE020" w14:textId="77777777" w:rsidR="00540421" w:rsidRPr="00C10B96" w:rsidRDefault="00540421" w:rsidP="002B3DAD">
      <w:pPr>
        <w:numPr>
          <w:ilvl w:val="0"/>
          <w:numId w:val="43"/>
        </w:numPr>
        <w:shd w:val="clear" w:color="auto" w:fill="BDD6EE"/>
        <w:jc w:val="both"/>
        <w:rPr>
          <w:rFonts w:ascii="Times New Roman" w:hAnsi="Times New Roman" w:cs="Times New Roman"/>
          <w:b/>
          <w:sz w:val="22"/>
          <w:szCs w:val="22"/>
        </w:rPr>
      </w:pPr>
      <w:r w:rsidRPr="00C10B96">
        <w:rPr>
          <w:rFonts w:ascii="Times New Roman" w:hAnsi="Times New Roman" w:cs="Times New Roman"/>
          <w:b/>
          <w:sz w:val="22"/>
          <w:szCs w:val="22"/>
        </w:rPr>
        <w:t>Do bezpośredniego kontaktowania się z Wykonawcami  wyznaczono osoby</w:t>
      </w:r>
      <w:r w:rsidRPr="00C10B96">
        <w:rPr>
          <w:rFonts w:ascii="Times New Roman" w:hAnsi="Times New Roman" w:cs="Times New Roman"/>
          <w:sz w:val="22"/>
          <w:szCs w:val="22"/>
        </w:rPr>
        <w:t>:</w:t>
      </w:r>
    </w:p>
    <w:p w14:paraId="763C0B3B" w14:textId="5D31E038" w:rsidR="00540421" w:rsidRPr="00C10B96" w:rsidRDefault="00905DC9" w:rsidP="00985985">
      <w:pPr>
        <w:numPr>
          <w:ilvl w:val="0"/>
          <w:numId w:val="12"/>
        </w:numPr>
        <w:shd w:val="clear" w:color="auto" w:fill="FFFFFF"/>
        <w:spacing w:before="120"/>
        <w:ind w:left="709" w:hanging="709"/>
        <w:jc w:val="both"/>
        <w:rPr>
          <w:rFonts w:ascii="Times New Roman" w:hAnsi="Times New Roman" w:cs="Times New Roman"/>
          <w:sz w:val="22"/>
          <w:szCs w:val="22"/>
        </w:rPr>
      </w:pPr>
      <w:r>
        <w:rPr>
          <w:rFonts w:ascii="Times New Roman" w:hAnsi="Times New Roman" w:cs="Times New Roman"/>
          <w:color w:val="000000" w:themeColor="text1"/>
          <w:sz w:val="22"/>
          <w:szCs w:val="22"/>
        </w:rPr>
        <w:t>Adam Paszko</w:t>
      </w:r>
      <w:r w:rsidR="00540421" w:rsidRPr="00C10B96">
        <w:rPr>
          <w:rFonts w:ascii="Times New Roman" w:hAnsi="Times New Roman" w:cs="Times New Roman"/>
          <w:color w:val="000000" w:themeColor="text1"/>
          <w:sz w:val="22"/>
          <w:szCs w:val="22"/>
        </w:rPr>
        <w:t xml:space="preserve">, tel. </w:t>
      </w:r>
      <w:r w:rsidR="00044D9A" w:rsidRPr="00C10B96">
        <w:rPr>
          <w:rFonts w:ascii="Times New Roman" w:hAnsi="Times New Roman" w:cs="Times New Roman"/>
          <w:color w:val="000000" w:themeColor="text1"/>
          <w:sz w:val="22"/>
          <w:szCs w:val="22"/>
        </w:rPr>
        <w:t>77/456 32 58 w.38</w:t>
      </w:r>
      <w:r w:rsidR="00540421" w:rsidRPr="00C10B96">
        <w:rPr>
          <w:rFonts w:ascii="Times New Roman" w:hAnsi="Times New Roman" w:cs="Times New Roman"/>
          <w:color w:val="000000" w:themeColor="text1"/>
          <w:sz w:val="22"/>
          <w:szCs w:val="22"/>
        </w:rPr>
        <w:t xml:space="preserve">, </w:t>
      </w:r>
      <w:r w:rsidR="00540421" w:rsidRPr="00C10B96">
        <w:rPr>
          <w:rFonts w:ascii="Times New Roman" w:hAnsi="Times New Roman" w:cs="Times New Roman"/>
          <w:sz w:val="22"/>
          <w:szCs w:val="22"/>
        </w:rPr>
        <w:t xml:space="preserve">w dniach od poniedziałku do piątku w godzinach od </w:t>
      </w:r>
      <w:r w:rsidR="00540421" w:rsidRPr="00C10B96">
        <w:rPr>
          <w:rFonts w:ascii="Times New Roman" w:hAnsi="Times New Roman" w:cs="Times New Roman"/>
          <w:i/>
          <w:sz w:val="22"/>
          <w:szCs w:val="22"/>
        </w:rPr>
        <w:t>ósmej</w:t>
      </w:r>
      <w:r w:rsidR="00540421" w:rsidRPr="00C10B96">
        <w:rPr>
          <w:rFonts w:ascii="Times New Roman" w:hAnsi="Times New Roman" w:cs="Times New Roman"/>
          <w:sz w:val="22"/>
          <w:szCs w:val="22"/>
        </w:rPr>
        <w:t xml:space="preserve"> </w:t>
      </w:r>
      <w:r w:rsidR="00540421" w:rsidRPr="00C10B96">
        <w:rPr>
          <w:rFonts w:ascii="Times New Roman" w:hAnsi="Times New Roman" w:cs="Times New Roman"/>
          <w:b/>
          <w:sz w:val="22"/>
          <w:szCs w:val="22"/>
        </w:rPr>
        <w:t>[ 8:00 ]</w:t>
      </w:r>
      <w:r w:rsidR="0017377F" w:rsidRPr="00C10B96">
        <w:rPr>
          <w:rFonts w:ascii="Times New Roman" w:hAnsi="Times New Roman" w:cs="Times New Roman"/>
          <w:sz w:val="22"/>
          <w:szCs w:val="22"/>
        </w:rPr>
        <w:t xml:space="preserve"> </w:t>
      </w:r>
      <w:r w:rsidR="006343AE" w:rsidRPr="00C10B96">
        <w:rPr>
          <w:rFonts w:ascii="Times New Roman" w:hAnsi="Times New Roman" w:cs="Times New Roman"/>
          <w:sz w:val="22"/>
          <w:szCs w:val="22"/>
        </w:rPr>
        <w:br/>
      </w:r>
      <w:r w:rsidR="00540421" w:rsidRPr="00C10B96">
        <w:rPr>
          <w:rFonts w:ascii="Times New Roman" w:hAnsi="Times New Roman" w:cs="Times New Roman"/>
          <w:sz w:val="22"/>
          <w:szCs w:val="22"/>
        </w:rPr>
        <w:t xml:space="preserve">do </w:t>
      </w:r>
      <w:r w:rsidR="00540421" w:rsidRPr="00C10B96">
        <w:rPr>
          <w:rFonts w:ascii="Times New Roman" w:hAnsi="Times New Roman" w:cs="Times New Roman"/>
          <w:i/>
          <w:sz w:val="22"/>
          <w:szCs w:val="22"/>
        </w:rPr>
        <w:t>piętnastej</w:t>
      </w:r>
      <w:r w:rsidR="00540421" w:rsidRPr="00C10B96">
        <w:rPr>
          <w:rFonts w:ascii="Times New Roman" w:hAnsi="Times New Roman" w:cs="Times New Roman"/>
          <w:sz w:val="22"/>
          <w:szCs w:val="22"/>
        </w:rPr>
        <w:t xml:space="preserve"> </w:t>
      </w:r>
      <w:r w:rsidR="00540421" w:rsidRPr="00C10B96">
        <w:rPr>
          <w:rFonts w:ascii="Times New Roman" w:hAnsi="Times New Roman" w:cs="Times New Roman"/>
          <w:b/>
          <w:sz w:val="22"/>
          <w:szCs w:val="22"/>
        </w:rPr>
        <w:t>[ 15:00 ]</w:t>
      </w:r>
      <w:r w:rsidR="00540421" w:rsidRPr="00C10B96">
        <w:rPr>
          <w:rFonts w:ascii="Times New Roman" w:hAnsi="Times New Roman" w:cs="Times New Roman"/>
          <w:sz w:val="22"/>
          <w:szCs w:val="22"/>
        </w:rPr>
        <w:t>.</w:t>
      </w:r>
    </w:p>
    <w:p w14:paraId="7887CDF1" w14:textId="77777777" w:rsidR="00540421" w:rsidRPr="00C10B96" w:rsidRDefault="00540421" w:rsidP="005576B5">
      <w:pPr>
        <w:numPr>
          <w:ilvl w:val="0"/>
          <w:numId w:val="12"/>
        </w:numPr>
        <w:shd w:val="clear" w:color="auto" w:fill="FFFFFF"/>
        <w:ind w:left="709" w:hanging="709"/>
        <w:jc w:val="both"/>
        <w:rPr>
          <w:rFonts w:ascii="Times New Roman" w:hAnsi="Times New Roman" w:cs="Times New Roman"/>
          <w:sz w:val="22"/>
          <w:szCs w:val="22"/>
        </w:rPr>
      </w:pPr>
      <w:r w:rsidRPr="00C10B96">
        <w:rPr>
          <w:rFonts w:ascii="Times New Roman" w:hAnsi="Times New Roman" w:cs="Times New Roman"/>
          <w:color w:val="000000"/>
          <w:sz w:val="22"/>
          <w:szCs w:val="22"/>
        </w:rPr>
        <w:t xml:space="preserve">Jednocześnie Zamawiający informuje, że przepisy ustawy nie pozwalają na jakikolwiek inny kontakt </w:t>
      </w:r>
      <w:r w:rsidRPr="00C10B96">
        <w:rPr>
          <w:rFonts w:ascii="Times New Roman" w:hAnsi="Times New Roman" w:cs="Times New Roman"/>
          <w:color w:val="000000"/>
          <w:sz w:val="22"/>
          <w:szCs w:val="22"/>
        </w:rPr>
        <w:br/>
        <w:t xml:space="preserve">– zarówno z Zamawiającym jak i osobami uprawnionymi do porozumiewania się z Wykonawcami – niż wskazany w </w:t>
      </w:r>
      <w:r w:rsidR="00823AD2" w:rsidRPr="00C10B96">
        <w:rPr>
          <w:rFonts w:ascii="Times New Roman" w:hAnsi="Times New Roman" w:cs="Times New Roman"/>
          <w:b/>
          <w:color w:val="000000"/>
          <w:sz w:val="22"/>
          <w:szCs w:val="22"/>
        </w:rPr>
        <w:t>SWZ</w:t>
      </w:r>
      <w:r w:rsidRPr="00C10B96">
        <w:rPr>
          <w:rFonts w:ascii="Times New Roman" w:hAnsi="Times New Roman" w:cs="Times New Roman"/>
          <w:color w:val="000000"/>
          <w:sz w:val="22"/>
          <w:szCs w:val="22"/>
        </w:rPr>
        <w:t xml:space="preserve">. Oznacza to, że Zamawiający nie będzie reagował na inne formy kontaktowania się </w:t>
      </w:r>
      <w:r w:rsidR="0017377F" w:rsidRPr="00C10B96">
        <w:rPr>
          <w:rFonts w:ascii="Times New Roman" w:hAnsi="Times New Roman" w:cs="Times New Roman"/>
          <w:color w:val="000000"/>
          <w:sz w:val="22"/>
          <w:szCs w:val="22"/>
        </w:rPr>
        <w:br/>
      </w:r>
      <w:r w:rsidRPr="00C10B96">
        <w:rPr>
          <w:rFonts w:ascii="Times New Roman" w:hAnsi="Times New Roman" w:cs="Times New Roman"/>
          <w:color w:val="000000"/>
          <w:sz w:val="22"/>
          <w:szCs w:val="22"/>
        </w:rPr>
        <w:t>z nim, w szczególności na kontakt osobisty w siedzibie Zamawiającego.</w:t>
      </w:r>
    </w:p>
    <w:p w14:paraId="0CF48BF8" w14:textId="4214BFD7" w:rsidR="00540421" w:rsidRPr="00C10B96" w:rsidRDefault="00540421" w:rsidP="005576B5">
      <w:pPr>
        <w:numPr>
          <w:ilvl w:val="0"/>
          <w:numId w:val="12"/>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W zakresie pytań technicznych związanych z działaniem systemu </w:t>
      </w:r>
      <w:r w:rsidRPr="00C10B96">
        <w:rPr>
          <w:rFonts w:ascii="Times New Roman" w:hAnsi="Times New Roman" w:cs="Times New Roman"/>
          <w:i/>
          <w:sz w:val="22"/>
          <w:szCs w:val="22"/>
        </w:rPr>
        <w:t xml:space="preserve">platforma zakupowa </w:t>
      </w:r>
      <w:r w:rsidRPr="00C10B96">
        <w:rPr>
          <w:rFonts w:ascii="Times New Roman" w:hAnsi="Times New Roman" w:cs="Times New Roman"/>
          <w:sz w:val="22"/>
          <w:szCs w:val="22"/>
        </w:rPr>
        <w:t xml:space="preserve">Zamawiający wnosi </w:t>
      </w:r>
      <w:r w:rsidRPr="00C10B96">
        <w:rPr>
          <w:rFonts w:ascii="Times New Roman" w:hAnsi="Times New Roman" w:cs="Times New Roman"/>
          <w:sz w:val="22"/>
          <w:szCs w:val="22"/>
        </w:rPr>
        <w:br/>
        <w:t xml:space="preserve">o kontakt z Centrum Wsparcia Klienta platformazakupowa.pl pod </w:t>
      </w:r>
      <w:r w:rsidR="00905DC9">
        <w:rPr>
          <w:rFonts w:ascii="Times New Roman" w:hAnsi="Times New Roman" w:cs="Times New Roman"/>
          <w:sz w:val="22"/>
          <w:szCs w:val="22"/>
        </w:rPr>
        <w:t>numerem tel. 22-10102</w:t>
      </w:r>
      <w:r w:rsidRPr="00C10B96">
        <w:rPr>
          <w:rFonts w:ascii="Times New Roman" w:hAnsi="Times New Roman" w:cs="Times New Roman"/>
          <w:sz w:val="22"/>
          <w:szCs w:val="22"/>
        </w:rPr>
        <w:t xml:space="preserve">02, </w:t>
      </w:r>
      <w:hyperlink r:id="rId22" w:history="1">
        <w:r w:rsidRPr="00C10B96">
          <w:rPr>
            <w:rStyle w:val="Hipercze"/>
            <w:rFonts w:ascii="Times New Roman" w:hAnsi="Times New Roman" w:cs="Times New Roman"/>
            <w:sz w:val="22"/>
            <w:szCs w:val="22"/>
          </w:rPr>
          <w:t>cwk@platformazakupowa.pl</w:t>
        </w:r>
      </w:hyperlink>
      <w:r w:rsidRPr="00C10B96">
        <w:rPr>
          <w:rFonts w:ascii="Times New Roman" w:hAnsi="Times New Roman" w:cs="Times New Roman"/>
          <w:sz w:val="22"/>
          <w:szCs w:val="22"/>
        </w:rPr>
        <w:t>.</w:t>
      </w:r>
    </w:p>
    <w:p w14:paraId="1CAA4E7C" w14:textId="77777777" w:rsidR="00540421" w:rsidRPr="00C10B96" w:rsidRDefault="00540421" w:rsidP="005576B5">
      <w:pPr>
        <w:jc w:val="both"/>
        <w:rPr>
          <w:rFonts w:ascii="Times New Roman" w:hAnsi="Times New Roman" w:cs="Times New Roman"/>
          <w:sz w:val="22"/>
          <w:szCs w:val="22"/>
        </w:rPr>
      </w:pPr>
    </w:p>
    <w:p w14:paraId="4C91B706" w14:textId="77777777" w:rsidR="00540421" w:rsidRPr="00C10B96" w:rsidRDefault="00540421" w:rsidP="002B3DAD">
      <w:pPr>
        <w:numPr>
          <w:ilvl w:val="0"/>
          <w:numId w:val="43"/>
        </w:numPr>
        <w:shd w:val="clear" w:color="auto" w:fill="BDD6EE"/>
        <w:jc w:val="both"/>
        <w:rPr>
          <w:rFonts w:ascii="Times New Roman" w:hAnsi="Times New Roman" w:cs="Times New Roman"/>
          <w:sz w:val="22"/>
          <w:szCs w:val="22"/>
        </w:rPr>
      </w:pPr>
      <w:r w:rsidRPr="00C10B96">
        <w:rPr>
          <w:rFonts w:ascii="Times New Roman" w:hAnsi="Times New Roman" w:cs="Times New Roman"/>
          <w:b/>
          <w:bCs/>
          <w:sz w:val="22"/>
          <w:szCs w:val="22"/>
        </w:rPr>
        <w:t>Wymagania dotyczące wadium</w:t>
      </w:r>
      <w:r w:rsidRPr="00C10B96">
        <w:rPr>
          <w:rFonts w:ascii="Times New Roman" w:hAnsi="Times New Roman" w:cs="Times New Roman"/>
          <w:bCs/>
          <w:sz w:val="22"/>
          <w:szCs w:val="22"/>
        </w:rPr>
        <w:t>:</w:t>
      </w:r>
      <w:r w:rsidRPr="00C10B96">
        <w:rPr>
          <w:rFonts w:ascii="Times New Roman" w:hAnsi="Times New Roman" w:cs="Times New Roman"/>
          <w:b/>
          <w:bCs/>
          <w:sz w:val="22"/>
          <w:szCs w:val="22"/>
        </w:rPr>
        <w:t xml:space="preserve"> </w:t>
      </w:r>
    </w:p>
    <w:p w14:paraId="0D274211" w14:textId="77777777" w:rsidR="004F4046" w:rsidRPr="00C10B96" w:rsidRDefault="00FE1B76" w:rsidP="00FE1B76">
      <w:pPr>
        <w:pStyle w:val="Default"/>
        <w:shd w:val="clear" w:color="auto" w:fill="FFFFFF"/>
        <w:suppressAutoHyphens/>
        <w:ind w:left="540"/>
        <w:jc w:val="both"/>
        <w:rPr>
          <w:rFonts w:ascii="Times New Roman" w:hAnsi="Times New Roman" w:cs="Times New Roman"/>
          <w:i/>
          <w:color w:val="auto"/>
          <w:sz w:val="22"/>
          <w:szCs w:val="22"/>
        </w:rPr>
      </w:pPr>
      <w:r w:rsidRPr="00C10B96">
        <w:rPr>
          <w:rFonts w:ascii="Times New Roman" w:hAnsi="Times New Roman" w:cs="Times New Roman"/>
          <w:i/>
          <w:color w:val="auto"/>
          <w:sz w:val="22"/>
          <w:szCs w:val="22"/>
        </w:rPr>
        <w:t xml:space="preserve">  </w:t>
      </w:r>
      <w:r w:rsidR="004F4046" w:rsidRPr="00C10B96">
        <w:rPr>
          <w:rFonts w:ascii="Times New Roman" w:hAnsi="Times New Roman" w:cs="Times New Roman"/>
          <w:i/>
          <w:color w:val="auto"/>
          <w:sz w:val="22"/>
          <w:szCs w:val="22"/>
        </w:rPr>
        <w:t xml:space="preserve"> Nie dotyczy</w:t>
      </w:r>
    </w:p>
    <w:p w14:paraId="344E618C" w14:textId="77777777" w:rsidR="005362C9" w:rsidRPr="00C10B96" w:rsidRDefault="005362C9" w:rsidP="005576B5">
      <w:pPr>
        <w:pStyle w:val="Default"/>
        <w:shd w:val="clear" w:color="auto" w:fill="FFFFFF"/>
        <w:suppressAutoHyphens/>
        <w:jc w:val="both"/>
        <w:rPr>
          <w:rFonts w:ascii="Times New Roman" w:hAnsi="Times New Roman" w:cs="Times New Roman"/>
          <w:color w:val="auto"/>
          <w:sz w:val="22"/>
          <w:szCs w:val="22"/>
        </w:rPr>
      </w:pPr>
    </w:p>
    <w:p w14:paraId="3FCA7686" w14:textId="77777777" w:rsidR="00540421" w:rsidRPr="00C10B96" w:rsidRDefault="00540421" w:rsidP="002B3DAD">
      <w:pPr>
        <w:numPr>
          <w:ilvl w:val="0"/>
          <w:numId w:val="43"/>
        </w:numPr>
        <w:shd w:val="clear" w:color="auto" w:fill="BDD6EE"/>
        <w:jc w:val="both"/>
        <w:rPr>
          <w:rFonts w:ascii="Times New Roman" w:hAnsi="Times New Roman" w:cs="Times New Roman"/>
          <w:b/>
          <w:bCs/>
          <w:sz w:val="22"/>
          <w:szCs w:val="22"/>
        </w:rPr>
      </w:pPr>
      <w:r w:rsidRPr="00C10B96">
        <w:rPr>
          <w:rFonts w:ascii="Times New Roman" w:hAnsi="Times New Roman" w:cs="Times New Roman"/>
          <w:b/>
          <w:bCs/>
          <w:sz w:val="22"/>
          <w:szCs w:val="22"/>
        </w:rPr>
        <w:t>Termin związania ofertą</w:t>
      </w:r>
    </w:p>
    <w:p w14:paraId="5531BDC2" w14:textId="71AD01B4" w:rsidR="0070611A" w:rsidRPr="00C10B96" w:rsidRDefault="0070611A" w:rsidP="008B5F4B">
      <w:pPr>
        <w:pStyle w:val="Akapitzlist"/>
        <w:widowControl w:val="0"/>
        <w:numPr>
          <w:ilvl w:val="0"/>
          <w:numId w:val="16"/>
        </w:numPr>
        <w:suppressAutoHyphens w:val="0"/>
        <w:autoSpaceDE w:val="0"/>
        <w:autoSpaceDN w:val="0"/>
        <w:spacing w:before="120"/>
        <w:ind w:left="709" w:hanging="709"/>
        <w:jc w:val="both"/>
        <w:rPr>
          <w:rFonts w:ascii="Times New Roman" w:hAnsi="Times New Roman" w:cs="Times New Roman"/>
          <w:color w:val="FF0000"/>
          <w:sz w:val="22"/>
          <w:szCs w:val="22"/>
        </w:rPr>
      </w:pPr>
      <w:r w:rsidRPr="00C10B96">
        <w:rPr>
          <w:rFonts w:ascii="Times New Roman" w:hAnsi="Times New Roman" w:cs="Times New Roman"/>
          <w:sz w:val="22"/>
          <w:szCs w:val="22"/>
        </w:rPr>
        <w:t>Wykonawca jest związany ofertą od dnia upływu terminu składania ofert do dnia</w:t>
      </w:r>
      <w:r w:rsidR="00BF6AE7" w:rsidRPr="00C10B96">
        <w:rPr>
          <w:rFonts w:ascii="Times New Roman" w:hAnsi="Times New Roman" w:cs="Times New Roman"/>
          <w:sz w:val="22"/>
          <w:szCs w:val="22"/>
        </w:rPr>
        <w:t xml:space="preserve"> </w:t>
      </w:r>
      <w:r w:rsidR="007735F8">
        <w:rPr>
          <w:rFonts w:ascii="Times New Roman" w:hAnsi="Times New Roman" w:cs="Times New Roman"/>
          <w:b/>
          <w:color w:val="C00000"/>
          <w:sz w:val="22"/>
          <w:szCs w:val="22"/>
          <w:highlight w:val="yellow"/>
          <w:u w:val="single"/>
          <w:shd w:val="clear" w:color="auto" w:fill="FFFFFF"/>
        </w:rPr>
        <w:t>05.08</w:t>
      </w:r>
      <w:r w:rsidR="00D8196C" w:rsidRPr="004758D6">
        <w:rPr>
          <w:rFonts w:ascii="Times New Roman" w:hAnsi="Times New Roman" w:cs="Times New Roman"/>
          <w:b/>
          <w:color w:val="C00000"/>
          <w:sz w:val="22"/>
          <w:szCs w:val="22"/>
          <w:highlight w:val="yellow"/>
          <w:u w:val="single"/>
          <w:shd w:val="clear" w:color="auto" w:fill="FFFFFF"/>
        </w:rPr>
        <w:t xml:space="preserve">.2023 </w:t>
      </w:r>
      <w:r w:rsidR="000520ED" w:rsidRPr="004758D6">
        <w:rPr>
          <w:rFonts w:ascii="Times New Roman" w:hAnsi="Times New Roman" w:cs="Times New Roman"/>
          <w:b/>
          <w:color w:val="C00000"/>
          <w:sz w:val="22"/>
          <w:szCs w:val="22"/>
          <w:highlight w:val="yellow"/>
          <w:u w:val="single"/>
          <w:shd w:val="clear" w:color="auto" w:fill="FFFFFF"/>
        </w:rPr>
        <w:t>r.</w:t>
      </w:r>
    </w:p>
    <w:p w14:paraId="70499576" w14:textId="2130FFBA" w:rsidR="0070611A" w:rsidRPr="00C10B96" w:rsidRDefault="0070611A" w:rsidP="008B5F4B">
      <w:pPr>
        <w:pStyle w:val="Akapitzlist"/>
        <w:widowControl w:val="0"/>
        <w:numPr>
          <w:ilvl w:val="0"/>
          <w:numId w:val="16"/>
        </w:numPr>
        <w:suppressAutoHyphens w:val="0"/>
        <w:autoSpaceDE w:val="0"/>
        <w:autoSpaceDN w:val="0"/>
        <w:ind w:left="709" w:hanging="709"/>
        <w:jc w:val="both"/>
        <w:rPr>
          <w:rFonts w:ascii="Times New Roman" w:hAnsi="Times New Roman" w:cs="Times New Roman"/>
          <w:sz w:val="22"/>
          <w:szCs w:val="22"/>
        </w:rPr>
      </w:pPr>
      <w:r w:rsidRPr="00C10B96">
        <w:rPr>
          <w:rFonts w:ascii="Times New Roman" w:hAnsi="Times New Roman" w:cs="Times New Roman"/>
          <w:sz w:val="22"/>
          <w:szCs w:val="22"/>
        </w:rPr>
        <w:t>W przypadku gdy wybór najkorzystniejszej oferty nie nastąpi przed upływem terminu związania ofert</w:t>
      </w:r>
      <w:r w:rsidR="00A66E4C">
        <w:rPr>
          <w:rFonts w:ascii="Times New Roman" w:hAnsi="Times New Roman" w:cs="Times New Roman"/>
          <w:sz w:val="22"/>
          <w:szCs w:val="22"/>
        </w:rPr>
        <w:t>ą</w:t>
      </w:r>
      <w:r w:rsidRPr="00C10B96">
        <w:rPr>
          <w:rFonts w:ascii="Times New Roman" w:hAnsi="Times New Roman" w:cs="Times New Roman"/>
          <w:sz w:val="22"/>
          <w:szCs w:val="22"/>
        </w:rPr>
        <w:t xml:space="preserve"> określonego w pkt. 15.1 SWZ, Zamawiający przed upływem terminu związania oferta </w:t>
      </w:r>
      <w:r w:rsidRPr="00C10B96">
        <w:rPr>
          <w:rFonts w:ascii="Times New Roman" w:hAnsi="Times New Roman" w:cs="Times New Roman"/>
          <w:sz w:val="22"/>
          <w:szCs w:val="22"/>
          <w:u w:val="single"/>
        </w:rPr>
        <w:t>zwraca się</w:t>
      </w:r>
      <w:r w:rsidRPr="00C10B96">
        <w:rPr>
          <w:rFonts w:ascii="Times New Roman" w:hAnsi="Times New Roman" w:cs="Times New Roman"/>
          <w:sz w:val="22"/>
          <w:szCs w:val="22"/>
        </w:rPr>
        <w:t xml:space="preserve"> jednokrotnie do Wykonawców o wyrażenie zgody na przedłużenie tego terminu o wskazywany przez niego okres, nie dłuższy niż </w:t>
      </w:r>
      <w:r w:rsidR="00823AD2" w:rsidRPr="00C10B96">
        <w:rPr>
          <w:rFonts w:ascii="Times New Roman" w:hAnsi="Times New Roman" w:cs="Times New Roman"/>
          <w:sz w:val="22"/>
          <w:szCs w:val="22"/>
        </w:rPr>
        <w:t xml:space="preserve"> </w:t>
      </w:r>
      <w:r w:rsidR="00A27376" w:rsidRPr="00C10B96">
        <w:rPr>
          <w:rFonts w:ascii="Times New Roman" w:hAnsi="Times New Roman" w:cs="Times New Roman"/>
          <w:i/>
          <w:sz w:val="22"/>
          <w:szCs w:val="22"/>
        </w:rPr>
        <w:t>sześćdziesiąt</w:t>
      </w:r>
      <w:r w:rsidR="00823AD2" w:rsidRPr="00C10B96">
        <w:rPr>
          <w:rFonts w:ascii="Times New Roman" w:hAnsi="Times New Roman" w:cs="Times New Roman"/>
          <w:i/>
          <w:sz w:val="22"/>
          <w:szCs w:val="22"/>
        </w:rPr>
        <w:t xml:space="preserve"> </w:t>
      </w:r>
      <w:r w:rsidR="00823AD2" w:rsidRPr="00C10B96">
        <w:rPr>
          <w:rFonts w:ascii="Times New Roman" w:hAnsi="Times New Roman" w:cs="Times New Roman"/>
          <w:sz w:val="22"/>
          <w:szCs w:val="22"/>
        </w:rPr>
        <w:t xml:space="preserve">[ </w:t>
      </w:r>
      <w:r w:rsidR="00A27376" w:rsidRPr="00C10B96">
        <w:rPr>
          <w:rFonts w:ascii="Times New Roman" w:hAnsi="Times New Roman" w:cs="Times New Roman"/>
          <w:sz w:val="22"/>
          <w:szCs w:val="22"/>
        </w:rPr>
        <w:t>6</w:t>
      </w:r>
      <w:r w:rsidRPr="00C10B96">
        <w:rPr>
          <w:rFonts w:ascii="Times New Roman" w:hAnsi="Times New Roman" w:cs="Times New Roman"/>
          <w:sz w:val="22"/>
          <w:szCs w:val="22"/>
        </w:rPr>
        <w:t>0</w:t>
      </w:r>
      <w:r w:rsidR="00823AD2" w:rsidRPr="00C10B96">
        <w:rPr>
          <w:rFonts w:ascii="Times New Roman" w:hAnsi="Times New Roman" w:cs="Times New Roman"/>
          <w:sz w:val="22"/>
          <w:szCs w:val="22"/>
        </w:rPr>
        <w:t xml:space="preserve"> ]</w:t>
      </w:r>
      <w:r w:rsidRPr="00C10B96">
        <w:rPr>
          <w:rFonts w:ascii="Times New Roman" w:hAnsi="Times New Roman" w:cs="Times New Roman"/>
          <w:sz w:val="22"/>
          <w:szCs w:val="22"/>
        </w:rPr>
        <w:t xml:space="preserve"> dni.</w:t>
      </w:r>
    </w:p>
    <w:p w14:paraId="51F7D5D7" w14:textId="66B725AA" w:rsidR="00A27376" w:rsidRPr="00C10B96" w:rsidRDefault="0070611A" w:rsidP="008B5F4B">
      <w:pPr>
        <w:pStyle w:val="Akapitzlist"/>
        <w:widowControl w:val="0"/>
        <w:numPr>
          <w:ilvl w:val="0"/>
          <w:numId w:val="16"/>
        </w:numPr>
        <w:suppressAutoHyphens w:val="0"/>
        <w:autoSpaceDE w:val="0"/>
        <w:autoSpaceDN w:val="0"/>
        <w:ind w:left="709" w:hanging="709"/>
        <w:jc w:val="both"/>
        <w:rPr>
          <w:rFonts w:ascii="Times New Roman" w:hAnsi="Times New Roman" w:cs="Times New Roman"/>
          <w:sz w:val="22"/>
          <w:szCs w:val="22"/>
        </w:rPr>
      </w:pPr>
      <w:r w:rsidRPr="00C10B96">
        <w:rPr>
          <w:rFonts w:ascii="Times New Roman" w:hAnsi="Times New Roman" w:cs="Times New Roman"/>
          <w:sz w:val="22"/>
          <w:szCs w:val="22"/>
        </w:rPr>
        <w:t>Przedłużenie terminu związania ofert</w:t>
      </w:r>
      <w:r w:rsidR="00A66E4C">
        <w:rPr>
          <w:rFonts w:ascii="Times New Roman" w:hAnsi="Times New Roman" w:cs="Times New Roman"/>
          <w:sz w:val="22"/>
          <w:szCs w:val="22"/>
        </w:rPr>
        <w:t>ą</w:t>
      </w:r>
      <w:r w:rsidRPr="00C10B96">
        <w:rPr>
          <w:rFonts w:ascii="Times New Roman" w:hAnsi="Times New Roman" w:cs="Times New Roman"/>
          <w:sz w:val="22"/>
          <w:szCs w:val="22"/>
        </w:rPr>
        <w:t>, o którym mowa w pkt. 1</w:t>
      </w:r>
      <w:r w:rsidR="00391E7A" w:rsidRPr="00C10B96">
        <w:rPr>
          <w:rFonts w:ascii="Times New Roman" w:hAnsi="Times New Roman" w:cs="Times New Roman"/>
          <w:sz w:val="22"/>
          <w:szCs w:val="22"/>
        </w:rPr>
        <w:t>5</w:t>
      </w:r>
      <w:r w:rsidRPr="00C10B96">
        <w:rPr>
          <w:rFonts w:ascii="Times New Roman" w:hAnsi="Times New Roman" w:cs="Times New Roman"/>
          <w:sz w:val="22"/>
          <w:szCs w:val="22"/>
        </w:rPr>
        <w:t>.2 SWZ, wymaga złożenia przez Wykonawcę pisemnego</w:t>
      </w:r>
      <w:r w:rsidRPr="00C10B96">
        <w:rPr>
          <w:rStyle w:val="Odwoanieprzypisudolnego"/>
          <w:rFonts w:ascii="Times New Roman" w:hAnsi="Times New Roman" w:cs="Times New Roman"/>
          <w:sz w:val="22"/>
          <w:szCs w:val="22"/>
        </w:rPr>
        <w:footnoteReference w:id="10"/>
      </w:r>
      <w:r w:rsidRPr="00C10B96">
        <w:rPr>
          <w:rFonts w:ascii="Times New Roman" w:hAnsi="Times New Roman" w:cs="Times New Roman"/>
          <w:position w:val="8"/>
          <w:sz w:val="22"/>
          <w:szCs w:val="22"/>
        </w:rPr>
        <w:t xml:space="preserve"> </w:t>
      </w:r>
      <w:r w:rsidRPr="00C10B96">
        <w:rPr>
          <w:rFonts w:ascii="Times New Roman" w:hAnsi="Times New Roman" w:cs="Times New Roman"/>
          <w:sz w:val="22"/>
          <w:szCs w:val="22"/>
        </w:rPr>
        <w:t>oświadczenia o wyrażeniu zgody na przedłużenie terminu związania oferta.</w:t>
      </w:r>
    </w:p>
    <w:p w14:paraId="2BD36A41" w14:textId="77777777" w:rsidR="00A27376" w:rsidRDefault="003A5733" w:rsidP="008B5F4B">
      <w:pPr>
        <w:pStyle w:val="Akapitzlist"/>
        <w:widowControl w:val="0"/>
        <w:numPr>
          <w:ilvl w:val="0"/>
          <w:numId w:val="16"/>
        </w:numPr>
        <w:suppressAutoHyphens w:val="0"/>
        <w:autoSpaceDE w:val="0"/>
        <w:autoSpaceDN w:val="0"/>
        <w:ind w:left="709" w:hanging="709"/>
        <w:jc w:val="both"/>
        <w:rPr>
          <w:rFonts w:ascii="Times New Roman" w:hAnsi="Times New Roman" w:cs="Times New Roman"/>
          <w:sz w:val="22"/>
          <w:szCs w:val="22"/>
        </w:rPr>
      </w:pPr>
      <w:r w:rsidRPr="00C10B96">
        <w:rPr>
          <w:rFonts w:ascii="Times New Roman" w:hAnsi="Times New Roman" w:cs="Times New Roman"/>
          <w:b/>
          <w:i/>
          <w:sz w:val="22"/>
          <w:szCs w:val="22"/>
        </w:rPr>
        <w:t>(jeżeli dotyczy)</w:t>
      </w:r>
      <w:r w:rsidRPr="00C10B96">
        <w:rPr>
          <w:rFonts w:ascii="Times New Roman" w:hAnsi="Times New Roman" w:cs="Times New Roman"/>
          <w:sz w:val="22"/>
          <w:szCs w:val="22"/>
        </w:rPr>
        <w:t xml:space="preserve"> </w:t>
      </w:r>
      <w:r w:rsidR="00A27376" w:rsidRPr="00C10B96">
        <w:rPr>
          <w:rFonts w:ascii="Times New Roman" w:hAnsi="Times New Roman" w:cs="Times New Roman"/>
          <w:sz w:val="22"/>
          <w:szCs w:val="22"/>
        </w:rPr>
        <w:t xml:space="preserve">W związku z żądaniem wniesienia przez Zamawiającego wadium (zgodnie z </w:t>
      </w:r>
      <w:r w:rsidR="00A27376" w:rsidRPr="00C10B96">
        <w:rPr>
          <w:rFonts w:ascii="Times New Roman" w:hAnsi="Times New Roman" w:cs="Times New Roman"/>
          <w:b/>
          <w:sz w:val="22"/>
          <w:szCs w:val="22"/>
        </w:rPr>
        <w:t>pkt. 14</w:t>
      </w:r>
      <w:r w:rsidR="00A27376" w:rsidRPr="00C10B96">
        <w:rPr>
          <w:rFonts w:ascii="Times New Roman" w:hAnsi="Times New Roman" w:cs="Times New Roman"/>
          <w:sz w:val="22"/>
          <w:szCs w:val="22"/>
        </w:rPr>
        <w:t xml:space="preserve"> SWZ),  przedłużenie terminu związania ofertą, o którym mowa w pkt. 15.3 SWZ, następuje wraz z przedłużeniem </w:t>
      </w:r>
      <w:r w:rsidR="00A27376" w:rsidRPr="00C10B96">
        <w:rPr>
          <w:rFonts w:ascii="Times New Roman" w:hAnsi="Times New Roman" w:cs="Times New Roman"/>
          <w:sz w:val="22"/>
          <w:szCs w:val="22"/>
        </w:rPr>
        <w:lastRenderedPageBreak/>
        <w:t>okresu ważności wadium albo, jeżeli nie jest to możliwe, z wniesieniem  nowego wadium na przedłużony okres związania ofert.</w:t>
      </w:r>
    </w:p>
    <w:p w14:paraId="68A00E96" w14:textId="77777777" w:rsidR="00AA5B4E" w:rsidRDefault="00AA5B4E" w:rsidP="00350C8D">
      <w:pPr>
        <w:widowControl w:val="0"/>
        <w:suppressAutoHyphens w:val="0"/>
        <w:autoSpaceDE w:val="0"/>
        <w:autoSpaceDN w:val="0"/>
        <w:jc w:val="both"/>
        <w:rPr>
          <w:rFonts w:ascii="Times New Roman" w:hAnsi="Times New Roman" w:cs="Times New Roman"/>
          <w:sz w:val="22"/>
          <w:szCs w:val="22"/>
        </w:rPr>
      </w:pPr>
    </w:p>
    <w:p w14:paraId="44751C37" w14:textId="77777777" w:rsidR="00350C8D" w:rsidRPr="00350C8D" w:rsidRDefault="00350C8D" w:rsidP="00350C8D">
      <w:pPr>
        <w:widowControl w:val="0"/>
        <w:suppressAutoHyphens w:val="0"/>
        <w:autoSpaceDE w:val="0"/>
        <w:autoSpaceDN w:val="0"/>
        <w:jc w:val="both"/>
        <w:rPr>
          <w:rFonts w:ascii="Times New Roman" w:hAnsi="Times New Roman" w:cs="Times New Roman"/>
          <w:sz w:val="22"/>
          <w:szCs w:val="22"/>
        </w:rPr>
      </w:pPr>
    </w:p>
    <w:p w14:paraId="5F5C7B90" w14:textId="77777777" w:rsidR="00540421" w:rsidRPr="00C10B96" w:rsidRDefault="00540421" w:rsidP="002B3DAD">
      <w:pPr>
        <w:numPr>
          <w:ilvl w:val="0"/>
          <w:numId w:val="43"/>
        </w:numPr>
        <w:shd w:val="clear" w:color="auto" w:fill="BDD6EE"/>
        <w:jc w:val="both"/>
        <w:rPr>
          <w:rFonts w:ascii="Times New Roman" w:hAnsi="Times New Roman" w:cs="Times New Roman"/>
          <w:b/>
          <w:bCs/>
          <w:sz w:val="22"/>
          <w:szCs w:val="22"/>
        </w:rPr>
      </w:pPr>
      <w:r w:rsidRPr="00C10B96">
        <w:rPr>
          <w:rFonts w:ascii="Times New Roman" w:hAnsi="Times New Roman" w:cs="Times New Roman"/>
          <w:b/>
          <w:bCs/>
          <w:sz w:val="22"/>
          <w:szCs w:val="22"/>
        </w:rPr>
        <w:t xml:space="preserve">Opis sposobu przygotowywania i złożenia </w:t>
      </w:r>
      <w:r w:rsidRPr="007735F8">
        <w:rPr>
          <w:rFonts w:ascii="Times New Roman" w:hAnsi="Times New Roman" w:cs="Times New Roman"/>
          <w:b/>
          <w:bCs/>
          <w:sz w:val="22"/>
          <w:szCs w:val="22"/>
        </w:rPr>
        <w:t>oferty</w:t>
      </w:r>
    </w:p>
    <w:p w14:paraId="79FD32CD" w14:textId="77777777" w:rsidR="00540421" w:rsidRPr="00C10B96" w:rsidRDefault="00540421" w:rsidP="00501CA8">
      <w:pPr>
        <w:pStyle w:val="Akapitzlist"/>
        <w:numPr>
          <w:ilvl w:val="0"/>
          <w:numId w:val="5"/>
        </w:numPr>
        <w:spacing w:before="120"/>
        <w:ind w:hanging="720"/>
        <w:jc w:val="both"/>
        <w:rPr>
          <w:rFonts w:ascii="Times New Roman" w:hAnsi="Times New Roman" w:cs="Times New Roman"/>
          <w:sz w:val="22"/>
          <w:szCs w:val="22"/>
        </w:rPr>
      </w:pPr>
      <w:r w:rsidRPr="00C10B96">
        <w:rPr>
          <w:rFonts w:ascii="Times New Roman" w:hAnsi="Times New Roman" w:cs="Times New Roman"/>
          <w:sz w:val="22"/>
          <w:szCs w:val="22"/>
        </w:rPr>
        <w:t xml:space="preserve">Wykonawca jest odpowiedzialny za </w:t>
      </w:r>
      <w:r w:rsidRPr="00C10B96">
        <w:rPr>
          <w:rFonts w:ascii="Times New Roman" w:hAnsi="Times New Roman" w:cs="Times New Roman"/>
          <w:b/>
          <w:sz w:val="22"/>
          <w:szCs w:val="22"/>
        </w:rPr>
        <w:t>przygotowanie oferty</w:t>
      </w:r>
      <w:r w:rsidRPr="00C10B96">
        <w:rPr>
          <w:rFonts w:ascii="Times New Roman" w:hAnsi="Times New Roman" w:cs="Times New Roman"/>
          <w:sz w:val="22"/>
          <w:szCs w:val="22"/>
        </w:rPr>
        <w:t xml:space="preserve">. </w:t>
      </w:r>
    </w:p>
    <w:p w14:paraId="0192ED78" w14:textId="77777777" w:rsidR="005E71FC" w:rsidRPr="00C10B96" w:rsidRDefault="00540421" w:rsidP="005576B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Oferta musi być sporządzona w języku polskim</w:t>
      </w:r>
      <w:r w:rsidR="005E71FC" w:rsidRPr="00C10B96">
        <w:rPr>
          <w:rFonts w:ascii="Times New Roman" w:hAnsi="Times New Roman" w:cs="Times New Roman"/>
          <w:sz w:val="22"/>
          <w:szCs w:val="22"/>
        </w:rPr>
        <w:t>.</w:t>
      </w:r>
    </w:p>
    <w:p w14:paraId="7CACC5F8" w14:textId="7EDED733" w:rsidR="00440C25" w:rsidRPr="00C10B96" w:rsidRDefault="005E71FC" w:rsidP="005576B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 xml:space="preserve">Ofertę, oświadczenie, o którym mowa w art. 125 ust. 1 ustawy, składa się, pod rygorem nieważności, </w:t>
      </w:r>
      <w:r w:rsidR="00FE1B76" w:rsidRPr="00C10B96">
        <w:rPr>
          <w:rFonts w:ascii="Times New Roman" w:hAnsi="Times New Roman" w:cs="Times New Roman"/>
          <w:sz w:val="22"/>
          <w:szCs w:val="22"/>
        </w:rPr>
        <w:br/>
      </w:r>
      <w:r w:rsidR="0017377F" w:rsidRPr="00C10B96">
        <w:rPr>
          <w:rFonts w:ascii="Times New Roman" w:hAnsi="Times New Roman" w:cs="Times New Roman"/>
          <w:b/>
          <w:sz w:val="22"/>
          <w:szCs w:val="22"/>
          <w:u w:val="single"/>
        </w:rPr>
        <w:t xml:space="preserve">w </w:t>
      </w:r>
      <w:r w:rsidR="00AA5B4E" w:rsidRPr="00C10B96">
        <w:rPr>
          <w:rFonts w:ascii="Times New Roman" w:hAnsi="Times New Roman" w:cs="Times New Roman"/>
          <w:b/>
          <w:sz w:val="22"/>
          <w:szCs w:val="22"/>
          <w:u w:val="single"/>
        </w:rPr>
        <w:t xml:space="preserve">formie </w:t>
      </w:r>
      <w:r w:rsidRPr="00C10B96">
        <w:rPr>
          <w:rFonts w:ascii="Times New Roman" w:hAnsi="Times New Roman" w:cs="Times New Roman"/>
          <w:b/>
          <w:sz w:val="22"/>
          <w:szCs w:val="22"/>
          <w:u w:val="single"/>
        </w:rPr>
        <w:t>elektronicznej</w:t>
      </w:r>
      <w:r w:rsidR="003A5733" w:rsidRPr="00C10B96">
        <w:rPr>
          <w:rFonts w:ascii="Times New Roman" w:hAnsi="Times New Roman" w:cs="Times New Roman"/>
          <w:sz w:val="22"/>
          <w:szCs w:val="22"/>
        </w:rPr>
        <w:t xml:space="preserve"> (tj. opatrzonej kwalifikowanym podpisem elektronicznym)</w:t>
      </w:r>
      <w:r w:rsidR="00103654" w:rsidRPr="00C10B96">
        <w:rPr>
          <w:rFonts w:ascii="Times New Roman" w:hAnsi="Times New Roman" w:cs="Times New Roman"/>
          <w:sz w:val="22"/>
          <w:szCs w:val="22"/>
        </w:rPr>
        <w:t>,</w:t>
      </w:r>
      <w:r w:rsidRPr="00C10B96">
        <w:rPr>
          <w:rFonts w:ascii="Times New Roman" w:hAnsi="Times New Roman" w:cs="Times New Roman"/>
          <w:sz w:val="22"/>
          <w:szCs w:val="22"/>
        </w:rPr>
        <w:t xml:space="preserve"> </w:t>
      </w:r>
      <w:r w:rsidR="00540421" w:rsidRPr="00C10B96">
        <w:rPr>
          <w:rFonts w:ascii="Times New Roman" w:hAnsi="Times New Roman" w:cs="Times New Roman"/>
          <w:sz w:val="22"/>
          <w:szCs w:val="22"/>
        </w:rPr>
        <w:t>przez osobę upoważnioną do reprez</w:t>
      </w:r>
      <w:r w:rsidR="003A5733" w:rsidRPr="00C10B96">
        <w:rPr>
          <w:rFonts w:ascii="Times New Roman" w:hAnsi="Times New Roman" w:cs="Times New Roman"/>
          <w:sz w:val="22"/>
          <w:szCs w:val="22"/>
        </w:rPr>
        <w:t>entowania Wykonawcy na zewnątrz zgodnie z formą reprezentacji</w:t>
      </w:r>
      <w:r w:rsidR="00103654" w:rsidRPr="00C10B96">
        <w:rPr>
          <w:rFonts w:ascii="Times New Roman" w:hAnsi="Times New Roman" w:cs="Times New Roman"/>
          <w:sz w:val="22"/>
          <w:szCs w:val="22"/>
        </w:rPr>
        <w:t xml:space="preserve"> Wykonawcy określon</w:t>
      </w:r>
      <w:r w:rsidR="004D2EAF" w:rsidRPr="00C10B96">
        <w:rPr>
          <w:rFonts w:ascii="Times New Roman" w:hAnsi="Times New Roman" w:cs="Times New Roman"/>
          <w:sz w:val="22"/>
          <w:szCs w:val="22"/>
        </w:rPr>
        <w:t>ą</w:t>
      </w:r>
      <w:r w:rsidR="00103654" w:rsidRPr="00C10B96">
        <w:rPr>
          <w:rFonts w:ascii="Times New Roman" w:hAnsi="Times New Roman" w:cs="Times New Roman"/>
          <w:sz w:val="22"/>
          <w:szCs w:val="22"/>
        </w:rPr>
        <w:t xml:space="preserve"> w rejestrze lub innym dokumencie, właściwym dla danej formy organizacyjnej Wykonawcy albo przez upełnomocnionego przedstawiciela Wykonawcy.</w:t>
      </w:r>
    </w:p>
    <w:p w14:paraId="0B33AFD6" w14:textId="77777777" w:rsidR="00440C25" w:rsidRPr="00C10B96" w:rsidRDefault="00440C25" w:rsidP="005576B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Rozszerzenia plików wykorzystywanych przez Wykonawców powinny być</w:t>
      </w:r>
      <w:r w:rsidR="0023633E" w:rsidRPr="00C10B96">
        <w:rPr>
          <w:rFonts w:ascii="Times New Roman" w:hAnsi="Times New Roman" w:cs="Times New Roman"/>
          <w:sz w:val="22"/>
          <w:szCs w:val="22"/>
        </w:rPr>
        <w:t xml:space="preserve"> zgodne z załącznikiem nr 2 do </w:t>
      </w:r>
      <w:r w:rsidRPr="00C10B96">
        <w:rPr>
          <w:rFonts w:ascii="Times New Roman" w:hAnsi="Times New Roman" w:cs="Times New Roman"/>
          <w:sz w:val="22"/>
          <w:szCs w:val="22"/>
        </w:rPr>
        <w:t>Rozporządzenia Rady Ministrów w sprawie Krajowych Ram Interoperacyjności, minimalnych wymagań dla rejestrów publicznych i wymiany informacji w postaci elektronicznej oraz minimalnych wymagań d</w:t>
      </w:r>
      <w:r w:rsidR="0023633E" w:rsidRPr="00C10B96">
        <w:rPr>
          <w:rFonts w:ascii="Times New Roman" w:hAnsi="Times New Roman" w:cs="Times New Roman"/>
          <w:sz w:val="22"/>
          <w:szCs w:val="22"/>
        </w:rPr>
        <w:t>la systemów teleinformatycznych</w:t>
      </w:r>
      <w:r w:rsidRPr="00C10B96">
        <w:rPr>
          <w:rFonts w:ascii="Times New Roman" w:hAnsi="Times New Roman" w:cs="Times New Roman"/>
          <w:sz w:val="22"/>
          <w:szCs w:val="22"/>
        </w:rPr>
        <w:t xml:space="preserve">, </w:t>
      </w:r>
      <w:r w:rsidR="0023633E" w:rsidRPr="00C10B96">
        <w:rPr>
          <w:rFonts w:ascii="Times New Roman" w:hAnsi="Times New Roman" w:cs="Times New Roman"/>
          <w:sz w:val="22"/>
          <w:szCs w:val="22"/>
        </w:rPr>
        <w:t xml:space="preserve">z dnia 12 kwietnia 2012 r. (Dz. U. z 2017 r. poz. 2247), </w:t>
      </w:r>
      <w:r w:rsidRPr="00C10B96">
        <w:rPr>
          <w:rFonts w:ascii="Times New Roman" w:hAnsi="Times New Roman" w:cs="Times New Roman"/>
          <w:sz w:val="22"/>
          <w:szCs w:val="22"/>
        </w:rPr>
        <w:t>zwanego dalej Rozporządzeniem KRI. Do d</w:t>
      </w:r>
      <w:r w:rsidR="00540421" w:rsidRPr="00C10B96">
        <w:rPr>
          <w:rFonts w:ascii="Times New Roman" w:hAnsi="Times New Roman" w:cs="Times New Roman"/>
          <w:sz w:val="22"/>
          <w:szCs w:val="22"/>
        </w:rPr>
        <w:t>an</w:t>
      </w:r>
      <w:r w:rsidRPr="00C10B96">
        <w:rPr>
          <w:rFonts w:ascii="Times New Roman" w:hAnsi="Times New Roman" w:cs="Times New Roman"/>
          <w:sz w:val="22"/>
          <w:szCs w:val="22"/>
        </w:rPr>
        <w:t>ych</w:t>
      </w:r>
      <w:r w:rsidR="00540421" w:rsidRPr="00C10B96">
        <w:rPr>
          <w:rFonts w:ascii="Times New Roman" w:hAnsi="Times New Roman" w:cs="Times New Roman"/>
          <w:sz w:val="22"/>
          <w:szCs w:val="22"/>
        </w:rPr>
        <w:t xml:space="preserve"> zawierając</w:t>
      </w:r>
      <w:r w:rsidRPr="00C10B96">
        <w:rPr>
          <w:rFonts w:ascii="Times New Roman" w:hAnsi="Times New Roman" w:cs="Times New Roman"/>
          <w:sz w:val="22"/>
          <w:szCs w:val="22"/>
        </w:rPr>
        <w:t>ych</w:t>
      </w:r>
      <w:r w:rsidR="00540421" w:rsidRPr="00C10B96">
        <w:rPr>
          <w:rFonts w:ascii="Times New Roman" w:hAnsi="Times New Roman" w:cs="Times New Roman"/>
          <w:sz w:val="22"/>
          <w:szCs w:val="22"/>
        </w:rPr>
        <w:t xml:space="preserve"> dokumenty tekstowe, tekstowo-graficzne lub multimedialne stosuje się: .pdf, .doc, .docx, .rtf, .xps, .odt.</w:t>
      </w:r>
      <w:r w:rsidRPr="00C10B96">
        <w:rPr>
          <w:rFonts w:ascii="Times New Roman" w:hAnsi="Times New Roman" w:cs="Times New Roman"/>
          <w:sz w:val="22"/>
          <w:szCs w:val="22"/>
        </w:rPr>
        <w:t>, .xls, .xlsx, .jpg (.jpeg) ze szczególnym wskazaniem na .pdf</w:t>
      </w:r>
    </w:p>
    <w:p w14:paraId="58ED639B" w14:textId="34DDAE27" w:rsidR="00440C25" w:rsidRPr="00C10B96" w:rsidRDefault="00440C25" w:rsidP="005576B5">
      <w:pPr>
        <w:pStyle w:val="Akapitzlist"/>
        <w:numPr>
          <w:ilvl w:val="0"/>
          <w:numId w:val="5"/>
        </w:numPr>
        <w:ind w:hanging="720"/>
        <w:jc w:val="both"/>
        <w:rPr>
          <w:rFonts w:ascii="Times New Roman" w:hAnsi="Times New Roman" w:cs="Times New Roman"/>
          <w:b/>
          <w:bCs/>
          <w:sz w:val="22"/>
          <w:szCs w:val="22"/>
          <w:lang w:val="pl"/>
        </w:rPr>
      </w:pPr>
      <w:r w:rsidRPr="00C10B96">
        <w:rPr>
          <w:rFonts w:ascii="Times New Roman" w:hAnsi="Times New Roman" w:cs="Times New Roman"/>
          <w:b/>
          <w:bCs/>
          <w:sz w:val="22"/>
          <w:szCs w:val="22"/>
        </w:rPr>
        <w:t>W celu ewentualnej kompresji danych Zamawiający reko</w:t>
      </w:r>
      <w:r w:rsidR="00B97DDE">
        <w:rPr>
          <w:rFonts w:ascii="Times New Roman" w:hAnsi="Times New Roman" w:cs="Times New Roman"/>
          <w:b/>
          <w:bCs/>
          <w:sz w:val="22"/>
          <w:szCs w:val="22"/>
        </w:rPr>
        <w:t>menduje wykorzystanie jednego z </w:t>
      </w:r>
      <w:r w:rsidRPr="00C10B96">
        <w:rPr>
          <w:rFonts w:ascii="Times New Roman" w:hAnsi="Times New Roman" w:cs="Times New Roman"/>
          <w:b/>
          <w:bCs/>
          <w:sz w:val="22"/>
          <w:szCs w:val="22"/>
        </w:rPr>
        <w:t xml:space="preserve">rozszerzeń: .zip, .7Z. </w:t>
      </w:r>
    </w:p>
    <w:p w14:paraId="26131A5C" w14:textId="77777777" w:rsidR="00540421" w:rsidRPr="00C10B96" w:rsidRDefault="00540421" w:rsidP="005576B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 xml:space="preserve">Wykonawca może przed upływem terminu do składania ofert zmienić lub wycofać ofertę zgodnie </w:t>
      </w:r>
      <w:r w:rsidRPr="00C10B96">
        <w:rPr>
          <w:rFonts w:ascii="Times New Roman" w:hAnsi="Times New Roman" w:cs="Times New Roman"/>
          <w:sz w:val="22"/>
          <w:szCs w:val="22"/>
        </w:rPr>
        <w:br/>
        <w:t>z Instrukcją dla Wykonawców. Po upływie terminu do składania ofert nie może skutecznie dokonać zmiany ani wycofać złożonej oferty.</w:t>
      </w:r>
    </w:p>
    <w:p w14:paraId="45E70839" w14:textId="62A21B4E" w:rsidR="00540421" w:rsidRPr="00C10B96" w:rsidRDefault="00540421" w:rsidP="00F96FD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 xml:space="preserve">Wykonawca ma prawo złożyć tylko </w:t>
      </w:r>
      <w:r w:rsidRPr="00C10B96">
        <w:rPr>
          <w:rFonts w:ascii="Times New Roman" w:hAnsi="Times New Roman" w:cs="Times New Roman"/>
          <w:i/>
          <w:sz w:val="22"/>
          <w:szCs w:val="22"/>
        </w:rPr>
        <w:t xml:space="preserve">jedną </w:t>
      </w:r>
      <w:r w:rsidR="007735F8">
        <w:rPr>
          <w:rFonts w:ascii="Times New Roman" w:hAnsi="Times New Roman" w:cs="Times New Roman"/>
          <w:sz w:val="22"/>
          <w:szCs w:val="22"/>
        </w:rPr>
        <w:t>[1</w:t>
      </w:r>
      <w:r w:rsidRPr="00C10B96">
        <w:rPr>
          <w:rFonts w:ascii="Times New Roman" w:hAnsi="Times New Roman" w:cs="Times New Roman"/>
          <w:sz w:val="22"/>
          <w:szCs w:val="22"/>
        </w:rPr>
        <w:t xml:space="preserve">] ofertę, zawierającą </w:t>
      </w:r>
      <w:r w:rsidRPr="00C10B96">
        <w:rPr>
          <w:rFonts w:ascii="Times New Roman" w:hAnsi="Times New Roman" w:cs="Times New Roman"/>
          <w:i/>
          <w:sz w:val="22"/>
          <w:szCs w:val="22"/>
        </w:rPr>
        <w:t>jedną</w:t>
      </w:r>
      <w:r w:rsidR="007735F8">
        <w:rPr>
          <w:rFonts w:ascii="Times New Roman" w:hAnsi="Times New Roman" w:cs="Times New Roman"/>
          <w:sz w:val="22"/>
          <w:szCs w:val="22"/>
        </w:rPr>
        <w:t xml:space="preserve"> [1</w:t>
      </w:r>
      <w:r w:rsidRPr="00C10B96">
        <w:rPr>
          <w:rFonts w:ascii="Times New Roman" w:hAnsi="Times New Roman" w:cs="Times New Roman"/>
          <w:sz w:val="22"/>
          <w:szCs w:val="22"/>
        </w:rPr>
        <w:t xml:space="preserve">], jednoznacznie opisaną propozycję. Złożenie większej liczby ofert spowoduje odrzucenie wszystkich ofert złożonych przez danego Wykonawcę. </w:t>
      </w:r>
    </w:p>
    <w:p w14:paraId="4B335384" w14:textId="77777777" w:rsidR="00540421" w:rsidRPr="00C10B96" w:rsidRDefault="00540421" w:rsidP="00F96FD5">
      <w:pPr>
        <w:pStyle w:val="Akapitzlist"/>
        <w:numPr>
          <w:ilvl w:val="0"/>
          <w:numId w:val="5"/>
        </w:numPr>
        <w:ind w:hanging="720"/>
        <w:jc w:val="both"/>
        <w:rPr>
          <w:rFonts w:ascii="Times New Roman" w:hAnsi="Times New Roman" w:cs="Times New Roman"/>
          <w:color w:val="000000"/>
          <w:sz w:val="22"/>
          <w:szCs w:val="22"/>
        </w:rPr>
      </w:pPr>
      <w:r w:rsidRPr="00C10B96">
        <w:rPr>
          <w:rFonts w:ascii="Times New Roman" w:hAnsi="Times New Roman" w:cs="Times New Roman"/>
          <w:b/>
          <w:color w:val="000000"/>
          <w:sz w:val="22"/>
          <w:szCs w:val="22"/>
        </w:rPr>
        <w:t>Wykonawca składa ofertę</w:t>
      </w:r>
      <w:r w:rsidRPr="00C10B96">
        <w:rPr>
          <w:rFonts w:ascii="Times New Roman" w:hAnsi="Times New Roman" w:cs="Times New Roman"/>
          <w:color w:val="000000"/>
          <w:sz w:val="22"/>
          <w:szCs w:val="22"/>
        </w:rPr>
        <w:t xml:space="preserve"> za pośrednictwem </w:t>
      </w:r>
      <w:r w:rsidRPr="00C10B96">
        <w:rPr>
          <w:rFonts w:ascii="Times New Roman" w:hAnsi="Times New Roman" w:cs="Times New Roman"/>
          <w:b/>
          <w:color w:val="000000"/>
          <w:sz w:val="22"/>
          <w:szCs w:val="22"/>
        </w:rPr>
        <w:t>Formularza składania oferty</w:t>
      </w:r>
      <w:r w:rsidRPr="00C10B96">
        <w:rPr>
          <w:rFonts w:ascii="Times New Roman" w:hAnsi="Times New Roman" w:cs="Times New Roman"/>
          <w:color w:val="000000"/>
          <w:sz w:val="22"/>
          <w:szCs w:val="22"/>
        </w:rPr>
        <w:t xml:space="preserve"> dostępnego na </w:t>
      </w:r>
      <w:r w:rsidRPr="00C10B96">
        <w:rPr>
          <w:rFonts w:ascii="Times New Roman" w:hAnsi="Times New Roman" w:cs="Times New Roman"/>
          <w:i/>
          <w:color w:val="000000"/>
          <w:sz w:val="22"/>
          <w:szCs w:val="22"/>
        </w:rPr>
        <w:t>platformie zakupowej</w:t>
      </w:r>
      <w:r w:rsidRPr="00C10B96">
        <w:rPr>
          <w:rFonts w:ascii="Times New Roman" w:hAnsi="Times New Roman" w:cs="Times New Roman"/>
          <w:color w:val="000000"/>
          <w:sz w:val="22"/>
          <w:szCs w:val="22"/>
        </w:rPr>
        <w:t xml:space="preserve"> w przedmiotowym postępowaniu w sprawie udzielenia zamówienia publicznego.</w:t>
      </w:r>
    </w:p>
    <w:p w14:paraId="0B17BC82" w14:textId="77777777" w:rsidR="00540421" w:rsidRPr="00C10B96" w:rsidRDefault="00540421" w:rsidP="00F96FD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color w:val="000000"/>
          <w:sz w:val="22"/>
          <w:szCs w:val="22"/>
        </w:rPr>
        <w:t xml:space="preserve">Wszelkie </w:t>
      </w:r>
      <w:r w:rsidRPr="00C10B96">
        <w:rPr>
          <w:rFonts w:ascii="Times New Roman" w:hAnsi="Times New Roman" w:cs="Times New Roman"/>
          <w:b/>
          <w:color w:val="000000"/>
          <w:sz w:val="22"/>
          <w:szCs w:val="22"/>
        </w:rPr>
        <w:t>informacje stanowiące tajemnicę przedsiębiorstwa</w:t>
      </w:r>
      <w:r w:rsidRPr="00C10B96">
        <w:rPr>
          <w:rStyle w:val="Odwoanieprzypisudolnego"/>
          <w:rFonts w:ascii="Times New Roman" w:hAnsi="Times New Roman" w:cs="Times New Roman"/>
          <w:color w:val="000000"/>
          <w:sz w:val="22"/>
          <w:szCs w:val="22"/>
        </w:rPr>
        <w:footnoteReference w:id="11"/>
      </w:r>
      <w:r w:rsidRPr="00C10B96">
        <w:rPr>
          <w:rFonts w:ascii="Times New Roman" w:hAnsi="Times New Roman" w:cs="Times New Roman"/>
          <w:color w:val="000000"/>
          <w:sz w:val="22"/>
          <w:szCs w:val="22"/>
        </w:rPr>
        <w:t xml:space="preserve"> w rozumieniu ustawy z dnia 16 kwietnia 1993 r. o zwalczaniu nieuczciwej konkurencji (Dz. U.  z 2019 r. poz. 1010), które Wykonawca zastrzeże jako tajemnicę przedsiębiorstwa, powinny zostać</w:t>
      </w:r>
      <w:r w:rsidRPr="00C10B96">
        <w:rPr>
          <w:rFonts w:ascii="Times New Roman" w:hAnsi="Times New Roman" w:cs="Times New Roman"/>
          <w:sz w:val="22"/>
          <w:szCs w:val="22"/>
        </w:rPr>
        <w:t xml:space="preserve"> załączone w osobnym miejscu w </w:t>
      </w:r>
      <w:r w:rsidRPr="00C10B96">
        <w:rPr>
          <w:rFonts w:ascii="Times New Roman" w:hAnsi="Times New Roman" w:cs="Times New Roman"/>
          <w:b/>
          <w:sz w:val="22"/>
          <w:szCs w:val="22"/>
          <w:u w:val="single"/>
        </w:rPr>
        <w:t>kroku 1</w:t>
      </w:r>
      <w:r w:rsidRPr="00C10B96">
        <w:rPr>
          <w:rFonts w:ascii="Times New Roman" w:hAnsi="Times New Roman" w:cs="Times New Roman"/>
          <w:sz w:val="22"/>
          <w:szCs w:val="22"/>
        </w:rPr>
        <w:t xml:space="preserve"> składania oferty przeznaczonym na zamieszczenie tajemnicy przedsiębiorstwa.</w:t>
      </w:r>
    </w:p>
    <w:p w14:paraId="28A77AA1" w14:textId="77777777" w:rsidR="00540421" w:rsidRPr="00C10B96" w:rsidRDefault="00540421" w:rsidP="00F96FD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Zaleca się, aby każdy dokument zawierający tajemnicę przedsiębiorstwa został zamieszczony w odrębnym pliku.</w:t>
      </w:r>
    </w:p>
    <w:p w14:paraId="3C183D31" w14:textId="77777777" w:rsidR="00540421" w:rsidRPr="00C10B96" w:rsidRDefault="00540421" w:rsidP="00F96FD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Wykonawca może przed upływem terminu</w:t>
      </w:r>
      <w:r w:rsidR="00665E9A" w:rsidRPr="00C10B96">
        <w:rPr>
          <w:rFonts w:ascii="Times New Roman" w:hAnsi="Times New Roman" w:cs="Times New Roman"/>
          <w:sz w:val="22"/>
          <w:szCs w:val="22"/>
        </w:rPr>
        <w:t xml:space="preserve"> składania ofert wycofać</w:t>
      </w:r>
      <w:r w:rsidRPr="00C10B96">
        <w:rPr>
          <w:rFonts w:ascii="Times New Roman" w:hAnsi="Times New Roman" w:cs="Times New Roman"/>
          <w:sz w:val="22"/>
          <w:szCs w:val="22"/>
        </w:rPr>
        <w:t xml:space="preserve"> ofertę za pośrednictwem Formularza składania oferty. </w:t>
      </w:r>
    </w:p>
    <w:p w14:paraId="08F05E51" w14:textId="77777777" w:rsidR="00540421" w:rsidRPr="00C10B96" w:rsidRDefault="00540421" w:rsidP="00F96FD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Jeśli Wykonawca składający ofertę jest zautoryzowany (zalogowany), to wycofanie oferty lub wniosku następuje od razu po złożeniu nowej oferty.</w:t>
      </w:r>
    </w:p>
    <w:p w14:paraId="085EF0EB" w14:textId="77777777" w:rsidR="00540421" w:rsidRPr="00C10B96" w:rsidRDefault="00540421" w:rsidP="00F96FD5">
      <w:pPr>
        <w:pStyle w:val="Akapitzlist"/>
        <w:numPr>
          <w:ilvl w:val="0"/>
          <w:numId w:val="5"/>
        </w:numPr>
        <w:ind w:hanging="720"/>
        <w:jc w:val="both"/>
        <w:rPr>
          <w:rFonts w:ascii="Times New Roman" w:hAnsi="Times New Roman" w:cs="Times New Roman"/>
          <w:sz w:val="22"/>
          <w:szCs w:val="22"/>
        </w:rPr>
      </w:pPr>
      <w:r w:rsidRPr="00C10B96">
        <w:rPr>
          <w:rFonts w:ascii="Times New Roman" w:hAnsi="Times New Roman" w:cs="Times New Roman"/>
          <w:sz w:val="22"/>
          <w:szCs w:val="22"/>
        </w:rPr>
        <w:t xml:space="preserve">Jeżeli oferta składana jest przez niezautoryzowanego Wykonawcę (niezalogowany lub nieposiadający konta) to wycofanie oferty musi być przez niego potwierdzone: </w:t>
      </w:r>
    </w:p>
    <w:p w14:paraId="3D4D1048" w14:textId="77777777" w:rsidR="00540421" w:rsidRPr="00C10B96" w:rsidRDefault="00540421" w:rsidP="007735F8">
      <w:pPr>
        <w:pStyle w:val="Akapitzlist"/>
        <w:numPr>
          <w:ilvl w:val="2"/>
          <w:numId w:val="25"/>
        </w:numPr>
        <w:ind w:left="851" w:hanging="851"/>
        <w:jc w:val="both"/>
        <w:rPr>
          <w:rFonts w:ascii="Times New Roman" w:hAnsi="Times New Roman" w:cs="Times New Roman"/>
          <w:sz w:val="22"/>
          <w:szCs w:val="22"/>
        </w:rPr>
      </w:pPr>
      <w:r w:rsidRPr="00C10B96">
        <w:rPr>
          <w:rFonts w:ascii="Times New Roman" w:hAnsi="Times New Roman" w:cs="Times New Roman"/>
          <w:sz w:val="22"/>
          <w:szCs w:val="22"/>
        </w:rPr>
        <w:t>przez kliknięcie w link wysłany w wiadomości email, który musi być zgodny z adres email podanym podczas pierwotnego składania oferty,</w:t>
      </w:r>
    </w:p>
    <w:p w14:paraId="50767ABD" w14:textId="77777777" w:rsidR="00540421" w:rsidRPr="00C10B96" w:rsidRDefault="00540421" w:rsidP="007735F8">
      <w:pPr>
        <w:pStyle w:val="Akapitzlist"/>
        <w:numPr>
          <w:ilvl w:val="2"/>
          <w:numId w:val="25"/>
        </w:numPr>
        <w:ind w:left="851" w:hanging="851"/>
        <w:jc w:val="both"/>
        <w:rPr>
          <w:rFonts w:ascii="Times New Roman" w:hAnsi="Times New Roman" w:cs="Times New Roman"/>
          <w:sz w:val="22"/>
          <w:szCs w:val="22"/>
        </w:rPr>
      </w:pPr>
      <w:r w:rsidRPr="00C10B96">
        <w:rPr>
          <w:rFonts w:ascii="Times New Roman" w:hAnsi="Times New Roman" w:cs="Times New Roman"/>
          <w:sz w:val="22"/>
          <w:szCs w:val="22"/>
        </w:rPr>
        <w:t xml:space="preserve">zalogowanie i kliknięcie w przycisk </w:t>
      </w:r>
      <w:r w:rsidRPr="00C10B96">
        <w:rPr>
          <w:rFonts w:ascii="Times New Roman" w:hAnsi="Times New Roman" w:cs="Times New Roman"/>
          <w:b/>
          <w:sz w:val="22"/>
          <w:szCs w:val="22"/>
        </w:rPr>
        <w:t>Potwierdź ofertę</w:t>
      </w:r>
      <w:r w:rsidRPr="00C10B96">
        <w:rPr>
          <w:rFonts w:ascii="Times New Roman" w:hAnsi="Times New Roman" w:cs="Times New Roman"/>
          <w:sz w:val="22"/>
          <w:szCs w:val="22"/>
        </w:rPr>
        <w:t>.</w:t>
      </w:r>
    </w:p>
    <w:p w14:paraId="6C4F83AB" w14:textId="77777777" w:rsidR="00540421" w:rsidRPr="00C10B96" w:rsidRDefault="00540421" w:rsidP="002B3DAD">
      <w:pPr>
        <w:pStyle w:val="Akapitzlist"/>
        <w:numPr>
          <w:ilvl w:val="1"/>
          <w:numId w:val="25"/>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Potwierdzeniem wycofania oferty w przypadku </w:t>
      </w:r>
      <w:r w:rsidRPr="00C10B96">
        <w:rPr>
          <w:rFonts w:ascii="Times New Roman" w:hAnsi="Times New Roman" w:cs="Times New Roman"/>
          <w:b/>
          <w:sz w:val="22"/>
          <w:szCs w:val="22"/>
        </w:rPr>
        <w:t>pkt. 1</w:t>
      </w:r>
      <w:r w:rsidR="00A3328C" w:rsidRPr="00C10B96">
        <w:rPr>
          <w:rFonts w:ascii="Times New Roman" w:hAnsi="Times New Roman" w:cs="Times New Roman"/>
          <w:b/>
          <w:sz w:val="22"/>
          <w:szCs w:val="22"/>
        </w:rPr>
        <w:t>6</w:t>
      </w:r>
      <w:r w:rsidRPr="00C10B96">
        <w:rPr>
          <w:rFonts w:ascii="Times New Roman" w:hAnsi="Times New Roman" w:cs="Times New Roman"/>
          <w:b/>
          <w:sz w:val="22"/>
          <w:szCs w:val="22"/>
        </w:rPr>
        <w:t>.1</w:t>
      </w:r>
      <w:r w:rsidR="00F96FD5" w:rsidRPr="00C10B96">
        <w:rPr>
          <w:rFonts w:ascii="Times New Roman" w:hAnsi="Times New Roman" w:cs="Times New Roman"/>
          <w:b/>
          <w:sz w:val="22"/>
          <w:szCs w:val="22"/>
        </w:rPr>
        <w:t>3</w:t>
      </w:r>
      <w:r w:rsidRPr="00C10B96">
        <w:rPr>
          <w:rFonts w:ascii="Times New Roman" w:hAnsi="Times New Roman" w:cs="Times New Roman"/>
          <w:b/>
          <w:sz w:val="22"/>
          <w:szCs w:val="22"/>
        </w:rPr>
        <w:t xml:space="preserve">.1 </w:t>
      </w:r>
      <w:r w:rsidR="00511200" w:rsidRPr="00C10B96">
        <w:rPr>
          <w:rFonts w:ascii="Times New Roman" w:hAnsi="Times New Roman" w:cs="Times New Roman"/>
          <w:b/>
          <w:sz w:val="22"/>
          <w:szCs w:val="22"/>
        </w:rPr>
        <w:t>S</w:t>
      </w:r>
      <w:r w:rsidRPr="00C10B96">
        <w:rPr>
          <w:rFonts w:ascii="Times New Roman" w:hAnsi="Times New Roman" w:cs="Times New Roman"/>
          <w:b/>
          <w:sz w:val="22"/>
          <w:szCs w:val="22"/>
        </w:rPr>
        <w:t>WZ</w:t>
      </w:r>
      <w:r w:rsidRPr="00C10B96">
        <w:rPr>
          <w:rFonts w:ascii="Times New Roman" w:hAnsi="Times New Roman" w:cs="Times New Roman"/>
          <w:sz w:val="22"/>
          <w:szCs w:val="22"/>
        </w:rPr>
        <w:t xml:space="preserve"> jest data potwierdzenia akcji przez kliknięcie w przycisk </w:t>
      </w:r>
      <w:r w:rsidRPr="00C10B96">
        <w:rPr>
          <w:rFonts w:ascii="Times New Roman" w:hAnsi="Times New Roman" w:cs="Times New Roman"/>
          <w:b/>
          <w:sz w:val="22"/>
          <w:szCs w:val="22"/>
        </w:rPr>
        <w:t>Wycofaj ofertę</w:t>
      </w:r>
      <w:r w:rsidRPr="00C10B96">
        <w:rPr>
          <w:rFonts w:ascii="Times New Roman" w:hAnsi="Times New Roman" w:cs="Times New Roman"/>
          <w:sz w:val="22"/>
          <w:szCs w:val="22"/>
        </w:rPr>
        <w:t>.</w:t>
      </w:r>
    </w:p>
    <w:p w14:paraId="417B1D40" w14:textId="77777777" w:rsidR="00540421" w:rsidRPr="00C10B96" w:rsidRDefault="00511200" w:rsidP="002B3DAD">
      <w:pPr>
        <w:pStyle w:val="Akapitzlist"/>
        <w:numPr>
          <w:ilvl w:val="1"/>
          <w:numId w:val="25"/>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Złożenie i w</w:t>
      </w:r>
      <w:r w:rsidR="00540421" w:rsidRPr="00C10B96">
        <w:rPr>
          <w:rFonts w:ascii="Times New Roman" w:hAnsi="Times New Roman" w:cs="Times New Roman"/>
          <w:sz w:val="22"/>
          <w:szCs w:val="22"/>
        </w:rPr>
        <w:t xml:space="preserve">ycofanie oferty możliwe jest </w:t>
      </w:r>
      <w:r w:rsidR="00540421" w:rsidRPr="00C10B96">
        <w:rPr>
          <w:rFonts w:ascii="Times New Roman" w:hAnsi="Times New Roman" w:cs="Times New Roman"/>
          <w:sz w:val="22"/>
          <w:szCs w:val="22"/>
          <w:u w:val="single"/>
        </w:rPr>
        <w:t>do</w:t>
      </w:r>
      <w:r w:rsidR="00540421" w:rsidRPr="00C10B96">
        <w:rPr>
          <w:rFonts w:ascii="Times New Roman" w:hAnsi="Times New Roman" w:cs="Times New Roman"/>
          <w:sz w:val="22"/>
          <w:szCs w:val="22"/>
        </w:rPr>
        <w:t xml:space="preserve"> zakończenia terminu składania ofert w postępowaniu.</w:t>
      </w:r>
    </w:p>
    <w:p w14:paraId="2B1DE9E8" w14:textId="77777777" w:rsidR="00540421" w:rsidRPr="00C10B96" w:rsidRDefault="00540421" w:rsidP="002B3DAD">
      <w:pPr>
        <w:pStyle w:val="Akapitzlist"/>
        <w:numPr>
          <w:ilvl w:val="1"/>
          <w:numId w:val="25"/>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Wycofanie złożonej oferty powoduje, że Zamawiający nie będzie miał możliwości zapoznania się z nią </w:t>
      </w:r>
      <w:r w:rsidRPr="00C10B96">
        <w:rPr>
          <w:rFonts w:ascii="Times New Roman" w:hAnsi="Times New Roman" w:cs="Times New Roman"/>
          <w:sz w:val="22"/>
          <w:szCs w:val="22"/>
        </w:rPr>
        <w:br/>
        <w:t>po upływie terminu zakończenia składania ofert w postępowaniu.</w:t>
      </w:r>
    </w:p>
    <w:p w14:paraId="35A331F6" w14:textId="77777777" w:rsidR="00540421" w:rsidRPr="00C10B96" w:rsidRDefault="00511200" w:rsidP="002B3DAD">
      <w:pPr>
        <w:pStyle w:val="Akapitzlist"/>
        <w:numPr>
          <w:ilvl w:val="1"/>
          <w:numId w:val="25"/>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Treść oferty Wykonawcy musi być zgodna z wymaganiami Zamawiającego określonymi w dokumentach zamówienia</w:t>
      </w:r>
      <w:r w:rsidR="00540421" w:rsidRPr="00C10B96">
        <w:rPr>
          <w:rFonts w:ascii="Times New Roman" w:hAnsi="Times New Roman" w:cs="Times New Roman"/>
          <w:sz w:val="22"/>
          <w:szCs w:val="22"/>
        </w:rPr>
        <w:t xml:space="preserve">. Wszelkie niejasności i wątpliwości dotyczące treści zapisów w </w:t>
      </w:r>
      <w:r w:rsidR="006E7EE1" w:rsidRPr="00C10B96">
        <w:rPr>
          <w:rFonts w:ascii="Times New Roman" w:hAnsi="Times New Roman" w:cs="Times New Roman"/>
          <w:sz w:val="22"/>
          <w:szCs w:val="22"/>
        </w:rPr>
        <w:t>SWZ</w:t>
      </w:r>
      <w:r w:rsidR="00540421" w:rsidRPr="00C10B96">
        <w:rPr>
          <w:rFonts w:ascii="Times New Roman" w:hAnsi="Times New Roman" w:cs="Times New Roman"/>
          <w:sz w:val="22"/>
          <w:szCs w:val="22"/>
        </w:rPr>
        <w:t xml:space="preserve"> należy zatem wyjaśnić </w:t>
      </w:r>
      <w:r w:rsidR="00540421" w:rsidRPr="00C10B96">
        <w:rPr>
          <w:rFonts w:ascii="Times New Roman" w:hAnsi="Times New Roman" w:cs="Times New Roman"/>
          <w:sz w:val="22"/>
          <w:szCs w:val="22"/>
        </w:rPr>
        <w:br/>
        <w:t xml:space="preserve">z Zamawiającym przed terminem składania ofert w trybie przewidzianym w </w:t>
      </w:r>
      <w:r w:rsidR="00540421" w:rsidRPr="00C10B96">
        <w:rPr>
          <w:rFonts w:ascii="Times New Roman" w:hAnsi="Times New Roman" w:cs="Times New Roman"/>
          <w:b/>
          <w:sz w:val="22"/>
          <w:szCs w:val="22"/>
        </w:rPr>
        <w:t>pkt. 1</w:t>
      </w:r>
      <w:r w:rsidR="00A3328C" w:rsidRPr="00C10B96">
        <w:rPr>
          <w:rFonts w:ascii="Times New Roman" w:hAnsi="Times New Roman" w:cs="Times New Roman"/>
          <w:b/>
          <w:sz w:val="22"/>
          <w:szCs w:val="22"/>
        </w:rPr>
        <w:t>2</w:t>
      </w:r>
      <w:r w:rsidRPr="00C10B96">
        <w:rPr>
          <w:rFonts w:ascii="Times New Roman" w:hAnsi="Times New Roman" w:cs="Times New Roman"/>
          <w:b/>
          <w:sz w:val="22"/>
          <w:szCs w:val="22"/>
        </w:rPr>
        <w:t xml:space="preserve"> S</w:t>
      </w:r>
      <w:r w:rsidR="00540421" w:rsidRPr="00C10B96">
        <w:rPr>
          <w:rFonts w:ascii="Times New Roman" w:hAnsi="Times New Roman" w:cs="Times New Roman"/>
          <w:b/>
          <w:sz w:val="22"/>
          <w:szCs w:val="22"/>
        </w:rPr>
        <w:t>WZ</w:t>
      </w:r>
      <w:r w:rsidR="00540421" w:rsidRPr="00C10B96">
        <w:rPr>
          <w:rFonts w:ascii="Times New Roman" w:hAnsi="Times New Roman" w:cs="Times New Roman"/>
          <w:sz w:val="22"/>
          <w:szCs w:val="22"/>
        </w:rPr>
        <w:t>. Przepisy ustawy nie przewidują negocjacji warunków udzielenia zamówienia, w tym zapisów projektu umowy, po terminie otwarcia ofert.</w:t>
      </w:r>
    </w:p>
    <w:p w14:paraId="50C08B8C" w14:textId="77777777" w:rsidR="00540421" w:rsidRPr="00C10B96" w:rsidRDefault="00540421" w:rsidP="002B3DAD">
      <w:pPr>
        <w:pStyle w:val="Akapitzlist"/>
        <w:numPr>
          <w:ilvl w:val="1"/>
          <w:numId w:val="25"/>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lastRenderedPageBreak/>
        <w:t xml:space="preserve">Brak możliwości dostępu przez Zamawiającego do oferty Wykonawcy, z przyczyn leżących po stronie Wykonawcy (np.: zamieszczenie plików uniemożliwiających ich odczytanie przez Zamawiającego; zamieszczenie plików posiadających dodatkowe zabezpieczenia uniemożliwiające Zamawiającemu odczytanie treści tych plików), </w:t>
      </w:r>
      <w:r w:rsidR="00511200" w:rsidRPr="00C10B96">
        <w:rPr>
          <w:rFonts w:ascii="Times New Roman" w:hAnsi="Times New Roman" w:cs="Times New Roman"/>
          <w:sz w:val="22"/>
          <w:szCs w:val="22"/>
        </w:rPr>
        <w:t>stanowi o niezgodności oferty z wymaganiami Zamawiającego określonymi w dokumentach zamówienia.</w:t>
      </w:r>
    </w:p>
    <w:p w14:paraId="05B66A41" w14:textId="77777777" w:rsidR="00540421" w:rsidRPr="00C10B96" w:rsidRDefault="00540421" w:rsidP="002B3DAD">
      <w:pPr>
        <w:pStyle w:val="Akapitzlist"/>
        <w:numPr>
          <w:ilvl w:val="1"/>
          <w:numId w:val="25"/>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Zamawiający nie przewiduje sposobu komunikowania</w:t>
      </w:r>
      <w:r w:rsidR="00511200" w:rsidRPr="00C10B96">
        <w:rPr>
          <w:rFonts w:ascii="Times New Roman" w:hAnsi="Times New Roman" w:cs="Times New Roman"/>
          <w:sz w:val="22"/>
          <w:szCs w:val="22"/>
        </w:rPr>
        <w:t xml:space="preserve"> się z Wykonaw</w:t>
      </w:r>
      <w:r w:rsidRPr="00C10B96">
        <w:rPr>
          <w:rFonts w:ascii="Times New Roman" w:hAnsi="Times New Roman" w:cs="Times New Roman"/>
          <w:sz w:val="22"/>
          <w:szCs w:val="22"/>
        </w:rPr>
        <w:t>cami w inny sposób niż przy użyciu środków komunikacji elektronicznej, wskazanych w SWZ.</w:t>
      </w:r>
    </w:p>
    <w:p w14:paraId="421704C6" w14:textId="77777777" w:rsidR="00F96FD5" w:rsidRPr="00C10B96" w:rsidRDefault="00F96FD5" w:rsidP="00BE084F">
      <w:pPr>
        <w:tabs>
          <w:tab w:val="left" w:pos="644"/>
          <w:tab w:val="left" w:pos="709"/>
        </w:tabs>
        <w:jc w:val="both"/>
        <w:rPr>
          <w:rFonts w:ascii="Times New Roman" w:hAnsi="Times New Roman" w:cs="Times New Roman"/>
          <w:sz w:val="22"/>
          <w:szCs w:val="22"/>
        </w:rPr>
      </w:pPr>
    </w:p>
    <w:p w14:paraId="081EEC83" w14:textId="77777777" w:rsidR="00540421" w:rsidRPr="00C10B96" w:rsidRDefault="00540421" w:rsidP="002B3DAD">
      <w:pPr>
        <w:numPr>
          <w:ilvl w:val="0"/>
          <w:numId w:val="43"/>
        </w:numPr>
        <w:shd w:val="clear" w:color="auto" w:fill="BDD6EE"/>
        <w:jc w:val="both"/>
        <w:rPr>
          <w:rFonts w:ascii="Times New Roman" w:hAnsi="Times New Roman" w:cs="Times New Roman"/>
          <w:b/>
          <w:bCs/>
          <w:sz w:val="22"/>
          <w:szCs w:val="22"/>
        </w:rPr>
      </w:pPr>
      <w:r w:rsidRPr="00C10B96">
        <w:rPr>
          <w:rFonts w:ascii="Times New Roman" w:hAnsi="Times New Roman" w:cs="Times New Roman"/>
          <w:b/>
          <w:bCs/>
          <w:sz w:val="22"/>
          <w:szCs w:val="22"/>
        </w:rPr>
        <w:t>Miejsce oraz termin składania i otwarcia ofert</w:t>
      </w:r>
    </w:p>
    <w:p w14:paraId="25640322" w14:textId="77777777" w:rsidR="00540421" w:rsidRDefault="00540421" w:rsidP="003959A2">
      <w:pPr>
        <w:numPr>
          <w:ilvl w:val="0"/>
          <w:numId w:val="6"/>
        </w:numPr>
        <w:spacing w:before="120"/>
        <w:ind w:left="709" w:hanging="709"/>
        <w:jc w:val="both"/>
        <w:rPr>
          <w:rFonts w:ascii="Times New Roman" w:hAnsi="Times New Roman" w:cs="Times New Roman"/>
          <w:b/>
          <w:sz w:val="22"/>
          <w:szCs w:val="22"/>
        </w:rPr>
      </w:pPr>
      <w:r w:rsidRPr="00C10B96">
        <w:rPr>
          <w:rFonts w:ascii="Times New Roman" w:hAnsi="Times New Roman" w:cs="Times New Roman"/>
          <w:b/>
          <w:sz w:val="22"/>
          <w:szCs w:val="22"/>
        </w:rPr>
        <w:t>Składanie ofert</w:t>
      </w:r>
    </w:p>
    <w:p w14:paraId="5D63A5AF" w14:textId="77777777" w:rsidR="007735F8" w:rsidRPr="00C10B96" w:rsidRDefault="007735F8" w:rsidP="007735F8">
      <w:pPr>
        <w:ind w:left="709"/>
        <w:jc w:val="both"/>
        <w:rPr>
          <w:rFonts w:ascii="Times New Roman" w:hAnsi="Times New Roman" w:cs="Times New Roman"/>
          <w:b/>
          <w:sz w:val="22"/>
          <w:szCs w:val="22"/>
        </w:rPr>
      </w:pPr>
    </w:p>
    <w:p w14:paraId="08D8E2E8" w14:textId="486511F3" w:rsidR="00540421" w:rsidRPr="00C10B96" w:rsidRDefault="00540421" w:rsidP="007735F8">
      <w:pPr>
        <w:numPr>
          <w:ilvl w:val="0"/>
          <w:numId w:val="7"/>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Oferty należy składać </w:t>
      </w:r>
      <w:r w:rsidRPr="00C10B96">
        <w:rPr>
          <w:rFonts w:ascii="Times New Roman" w:hAnsi="Times New Roman" w:cs="Times New Roman"/>
          <w:b/>
          <w:color w:val="000000"/>
          <w:sz w:val="22"/>
          <w:szCs w:val="22"/>
        </w:rPr>
        <w:t>do</w:t>
      </w:r>
      <w:r w:rsidRPr="00C10B96">
        <w:rPr>
          <w:rFonts w:ascii="Times New Roman" w:hAnsi="Times New Roman" w:cs="Times New Roman"/>
          <w:b/>
          <w:color w:val="000000" w:themeColor="text1"/>
          <w:sz w:val="22"/>
          <w:szCs w:val="22"/>
        </w:rPr>
        <w:t xml:space="preserve"> dnia</w:t>
      </w:r>
      <w:r w:rsidR="008C3F9B" w:rsidRPr="00C10B96">
        <w:rPr>
          <w:rFonts w:ascii="Times New Roman" w:hAnsi="Times New Roman" w:cs="Times New Roman"/>
          <w:b/>
          <w:color w:val="000000" w:themeColor="text1"/>
          <w:sz w:val="22"/>
          <w:szCs w:val="22"/>
        </w:rPr>
        <w:t xml:space="preserve"> </w:t>
      </w:r>
      <w:r w:rsidR="00905DC9">
        <w:rPr>
          <w:rFonts w:ascii="Times New Roman" w:hAnsi="Times New Roman" w:cs="Times New Roman"/>
          <w:b/>
          <w:color w:val="C00000"/>
          <w:sz w:val="22"/>
          <w:szCs w:val="22"/>
          <w:highlight w:val="yellow"/>
          <w:u w:val="single"/>
        </w:rPr>
        <w:t>08.05</w:t>
      </w:r>
      <w:r w:rsidR="00582F36" w:rsidRPr="00AF4B18">
        <w:rPr>
          <w:rFonts w:ascii="Times New Roman" w:hAnsi="Times New Roman" w:cs="Times New Roman"/>
          <w:b/>
          <w:color w:val="C00000"/>
          <w:sz w:val="22"/>
          <w:szCs w:val="22"/>
          <w:highlight w:val="yellow"/>
          <w:u w:val="single"/>
        </w:rPr>
        <w:t>.2023</w:t>
      </w:r>
      <w:r w:rsidR="000520ED" w:rsidRPr="00AF4B18">
        <w:rPr>
          <w:rFonts w:ascii="Times New Roman" w:hAnsi="Times New Roman" w:cs="Times New Roman"/>
          <w:b/>
          <w:color w:val="C00000"/>
          <w:sz w:val="22"/>
          <w:szCs w:val="22"/>
          <w:highlight w:val="yellow"/>
          <w:u w:val="single"/>
        </w:rPr>
        <w:t xml:space="preserve"> r</w:t>
      </w:r>
      <w:r w:rsidR="00582F36" w:rsidRPr="00AF4B18">
        <w:rPr>
          <w:rFonts w:ascii="Times New Roman" w:hAnsi="Times New Roman" w:cs="Times New Roman"/>
          <w:b/>
          <w:color w:val="C00000"/>
          <w:sz w:val="22"/>
          <w:szCs w:val="22"/>
          <w:highlight w:val="yellow"/>
          <w:u w:val="single"/>
        </w:rPr>
        <w:t>.</w:t>
      </w:r>
      <w:r w:rsidR="000520ED" w:rsidRPr="00AF4B18">
        <w:rPr>
          <w:rFonts w:ascii="Times New Roman" w:hAnsi="Times New Roman" w:cs="Times New Roman"/>
          <w:b/>
          <w:color w:val="000000" w:themeColor="text1"/>
          <w:sz w:val="22"/>
          <w:szCs w:val="22"/>
          <w:highlight w:val="yellow"/>
        </w:rPr>
        <w:t>,</w:t>
      </w:r>
      <w:r w:rsidRPr="00C10B96">
        <w:rPr>
          <w:rFonts w:ascii="Times New Roman" w:hAnsi="Times New Roman" w:cs="Times New Roman"/>
          <w:b/>
          <w:color w:val="000000" w:themeColor="text1"/>
          <w:sz w:val="22"/>
          <w:szCs w:val="22"/>
        </w:rPr>
        <w:t xml:space="preserve"> do</w:t>
      </w:r>
      <w:r w:rsidRPr="00C10B96">
        <w:rPr>
          <w:rFonts w:ascii="Times New Roman" w:hAnsi="Times New Roman" w:cs="Times New Roman"/>
          <w:b/>
          <w:color w:val="FF0000"/>
          <w:sz w:val="22"/>
          <w:szCs w:val="22"/>
        </w:rPr>
        <w:t xml:space="preserve"> </w:t>
      </w:r>
      <w:r w:rsidRPr="00C10B96">
        <w:rPr>
          <w:rFonts w:ascii="Times New Roman" w:hAnsi="Times New Roman" w:cs="Times New Roman"/>
          <w:b/>
          <w:sz w:val="22"/>
          <w:szCs w:val="22"/>
        </w:rPr>
        <w:t>godz. 10:00</w:t>
      </w:r>
      <w:r w:rsidRPr="00C10B96">
        <w:rPr>
          <w:rFonts w:ascii="Times New Roman" w:hAnsi="Times New Roman" w:cs="Times New Roman"/>
          <w:sz w:val="22"/>
          <w:szCs w:val="22"/>
        </w:rPr>
        <w:t>,</w:t>
      </w:r>
      <w:r w:rsidRPr="00C10B96">
        <w:rPr>
          <w:rFonts w:ascii="Times New Roman" w:hAnsi="Times New Roman" w:cs="Times New Roman"/>
          <w:b/>
          <w:sz w:val="22"/>
          <w:szCs w:val="22"/>
        </w:rPr>
        <w:t xml:space="preserve"> </w:t>
      </w:r>
      <w:r w:rsidRPr="00C10B96">
        <w:rPr>
          <w:rFonts w:ascii="Times New Roman" w:hAnsi="Times New Roman" w:cs="Times New Roman"/>
          <w:sz w:val="22"/>
          <w:szCs w:val="22"/>
        </w:rPr>
        <w:t xml:space="preserve">z uwzględnieniem zapisów </w:t>
      </w:r>
      <w:r w:rsidRPr="00C10B96">
        <w:rPr>
          <w:rFonts w:ascii="Times New Roman" w:hAnsi="Times New Roman" w:cs="Times New Roman"/>
          <w:b/>
          <w:sz w:val="22"/>
          <w:szCs w:val="22"/>
        </w:rPr>
        <w:t xml:space="preserve">pkt. 16 </w:t>
      </w:r>
      <w:r w:rsidR="006E7EE1" w:rsidRPr="00C10B96">
        <w:rPr>
          <w:rFonts w:ascii="Times New Roman" w:hAnsi="Times New Roman" w:cs="Times New Roman"/>
          <w:b/>
          <w:sz w:val="22"/>
          <w:szCs w:val="22"/>
        </w:rPr>
        <w:t>SWZ</w:t>
      </w:r>
      <w:r w:rsidRPr="00C10B96">
        <w:rPr>
          <w:rFonts w:ascii="Times New Roman" w:hAnsi="Times New Roman" w:cs="Times New Roman"/>
          <w:sz w:val="22"/>
          <w:szCs w:val="22"/>
        </w:rPr>
        <w:t>.</w:t>
      </w:r>
    </w:p>
    <w:p w14:paraId="03859090" w14:textId="77777777" w:rsidR="00540421" w:rsidRPr="00C10B96" w:rsidRDefault="00540421" w:rsidP="007735F8">
      <w:pPr>
        <w:numPr>
          <w:ilvl w:val="0"/>
          <w:numId w:val="7"/>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Decydujące znaczenie dla oceny zachowania terminu składania ofert ma data i godzina wpływu oferty do Zamawiającego, za pośrednictwem </w:t>
      </w:r>
      <w:r w:rsidRPr="00C10B96">
        <w:rPr>
          <w:rFonts w:ascii="Times New Roman" w:hAnsi="Times New Roman" w:cs="Times New Roman"/>
          <w:i/>
          <w:sz w:val="22"/>
          <w:szCs w:val="22"/>
        </w:rPr>
        <w:t>platformy zakupowej</w:t>
      </w:r>
      <w:r w:rsidRPr="00C10B96">
        <w:rPr>
          <w:rFonts w:ascii="Times New Roman" w:hAnsi="Times New Roman" w:cs="Times New Roman"/>
          <w:sz w:val="22"/>
          <w:szCs w:val="22"/>
        </w:rPr>
        <w:t xml:space="preserve">. Za datę przekazania oferty przyjmuje się datę ich przekazania w systemie wraz z jej wgraniem w </w:t>
      </w:r>
      <w:r w:rsidRPr="00C10B96">
        <w:rPr>
          <w:rFonts w:ascii="Times New Roman" w:hAnsi="Times New Roman" w:cs="Times New Roman"/>
          <w:b/>
          <w:sz w:val="22"/>
          <w:szCs w:val="22"/>
        </w:rPr>
        <w:t>kroku 2</w:t>
      </w:r>
      <w:r w:rsidRPr="00C10B96">
        <w:rPr>
          <w:rFonts w:ascii="Times New Roman" w:hAnsi="Times New Roman" w:cs="Times New Roman"/>
          <w:sz w:val="22"/>
          <w:szCs w:val="22"/>
        </w:rPr>
        <w:t xml:space="preserve"> składania oferty poprzez kliknięcie przycisku </w:t>
      </w:r>
      <w:r w:rsidRPr="00C10B96">
        <w:rPr>
          <w:rFonts w:ascii="Times New Roman" w:hAnsi="Times New Roman" w:cs="Times New Roman"/>
          <w:b/>
          <w:sz w:val="22"/>
          <w:szCs w:val="22"/>
        </w:rPr>
        <w:t>Złóż ofertę</w:t>
      </w:r>
      <w:r w:rsidRPr="00C10B96">
        <w:rPr>
          <w:rFonts w:ascii="Times New Roman" w:hAnsi="Times New Roman" w:cs="Times New Roman"/>
          <w:sz w:val="22"/>
          <w:szCs w:val="22"/>
        </w:rPr>
        <w:t xml:space="preserve"> i wyświetlaniu komunikatu, że oferta została złożona.</w:t>
      </w:r>
    </w:p>
    <w:p w14:paraId="36079338" w14:textId="77777777" w:rsidR="00540421" w:rsidRPr="00C10B96" w:rsidRDefault="00540421" w:rsidP="005576B5">
      <w:pPr>
        <w:ind w:left="1418"/>
        <w:jc w:val="both"/>
        <w:rPr>
          <w:rFonts w:ascii="Times New Roman" w:hAnsi="Times New Roman" w:cs="Times New Roman"/>
          <w:sz w:val="22"/>
          <w:szCs w:val="22"/>
        </w:rPr>
      </w:pPr>
    </w:p>
    <w:p w14:paraId="5BA799F1" w14:textId="77777777" w:rsidR="00540421" w:rsidRDefault="00D570F6" w:rsidP="005576B5">
      <w:pPr>
        <w:numPr>
          <w:ilvl w:val="0"/>
          <w:numId w:val="6"/>
        </w:numPr>
        <w:ind w:left="709" w:hanging="709"/>
        <w:jc w:val="both"/>
        <w:rPr>
          <w:rFonts w:ascii="Times New Roman" w:hAnsi="Times New Roman" w:cs="Times New Roman"/>
          <w:b/>
          <w:sz w:val="22"/>
          <w:szCs w:val="22"/>
        </w:rPr>
      </w:pPr>
      <w:r w:rsidRPr="00C10B96">
        <w:rPr>
          <w:rFonts w:ascii="Times New Roman" w:hAnsi="Times New Roman" w:cs="Times New Roman"/>
          <w:b/>
          <w:sz w:val="22"/>
          <w:szCs w:val="22"/>
        </w:rPr>
        <w:t>Odszyfrowanie i o</w:t>
      </w:r>
      <w:r w:rsidR="00540421" w:rsidRPr="00C10B96">
        <w:rPr>
          <w:rFonts w:ascii="Times New Roman" w:hAnsi="Times New Roman" w:cs="Times New Roman"/>
          <w:b/>
          <w:sz w:val="22"/>
          <w:szCs w:val="22"/>
        </w:rPr>
        <w:t>twarcie ofert</w:t>
      </w:r>
    </w:p>
    <w:p w14:paraId="004B8F7D" w14:textId="77777777" w:rsidR="007735F8" w:rsidRPr="00C10B96" w:rsidRDefault="007735F8" w:rsidP="007735F8">
      <w:pPr>
        <w:ind w:left="709"/>
        <w:jc w:val="both"/>
        <w:rPr>
          <w:rFonts w:ascii="Times New Roman" w:hAnsi="Times New Roman" w:cs="Times New Roman"/>
          <w:b/>
          <w:sz w:val="22"/>
          <w:szCs w:val="22"/>
        </w:rPr>
      </w:pPr>
    </w:p>
    <w:p w14:paraId="47C9A125" w14:textId="6C365DC0" w:rsidR="00511200" w:rsidRPr="00C10B96" w:rsidRDefault="004D2EAF" w:rsidP="007735F8">
      <w:pPr>
        <w:numPr>
          <w:ilvl w:val="0"/>
          <w:numId w:val="8"/>
        </w:numPr>
        <w:ind w:left="709" w:hanging="720"/>
        <w:jc w:val="both"/>
        <w:rPr>
          <w:rFonts w:ascii="Times New Roman" w:hAnsi="Times New Roman" w:cs="Times New Roman"/>
          <w:sz w:val="22"/>
          <w:szCs w:val="22"/>
        </w:rPr>
      </w:pPr>
      <w:r w:rsidRPr="00C10B96">
        <w:rPr>
          <w:rFonts w:ascii="Times New Roman" w:hAnsi="Times New Roman" w:cs="Times New Roman"/>
          <w:sz w:val="22"/>
          <w:szCs w:val="22"/>
        </w:rPr>
        <w:t>O</w:t>
      </w:r>
      <w:r w:rsidR="00540421" w:rsidRPr="00C10B96">
        <w:rPr>
          <w:rFonts w:ascii="Times New Roman" w:hAnsi="Times New Roman" w:cs="Times New Roman"/>
          <w:sz w:val="22"/>
          <w:szCs w:val="22"/>
        </w:rPr>
        <w:t xml:space="preserve">twarcie ofert nastąpi </w:t>
      </w:r>
      <w:r w:rsidR="00540421" w:rsidRPr="00C10B96">
        <w:rPr>
          <w:rFonts w:ascii="Times New Roman" w:hAnsi="Times New Roman" w:cs="Times New Roman"/>
          <w:b/>
          <w:sz w:val="22"/>
          <w:szCs w:val="22"/>
        </w:rPr>
        <w:t>dnia</w:t>
      </w:r>
      <w:r w:rsidR="008C3F9B" w:rsidRPr="00C10B96">
        <w:rPr>
          <w:rFonts w:ascii="Times New Roman" w:hAnsi="Times New Roman" w:cs="Times New Roman"/>
          <w:b/>
          <w:sz w:val="22"/>
          <w:szCs w:val="22"/>
        </w:rPr>
        <w:t xml:space="preserve"> </w:t>
      </w:r>
      <w:r w:rsidR="007735F8">
        <w:rPr>
          <w:rFonts w:ascii="Times New Roman" w:hAnsi="Times New Roman" w:cs="Times New Roman"/>
          <w:b/>
          <w:color w:val="C00000"/>
          <w:sz w:val="22"/>
          <w:szCs w:val="22"/>
          <w:highlight w:val="yellow"/>
          <w:u w:val="single"/>
        </w:rPr>
        <w:t>08.05</w:t>
      </w:r>
      <w:r w:rsidR="00582F36" w:rsidRPr="00AF4B18">
        <w:rPr>
          <w:rFonts w:ascii="Times New Roman" w:hAnsi="Times New Roman" w:cs="Times New Roman"/>
          <w:b/>
          <w:color w:val="C00000"/>
          <w:sz w:val="22"/>
          <w:szCs w:val="22"/>
          <w:highlight w:val="yellow"/>
          <w:u w:val="single"/>
        </w:rPr>
        <w:t>.2023</w:t>
      </w:r>
      <w:r w:rsidR="000520ED" w:rsidRPr="00AF4B18">
        <w:rPr>
          <w:rFonts w:ascii="Times New Roman" w:hAnsi="Times New Roman" w:cs="Times New Roman"/>
          <w:b/>
          <w:color w:val="C00000"/>
          <w:sz w:val="22"/>
          <w:szCs w:val="22"/>
          <w:highlight w:val="yellow"/>
          <w:u w:val="single"/>
        </w:rPr>
        <w:t xml:space="preserve"> r.</w:t>
      </w:r>
      <w:r w:rsidR="00540421" w:rsidRPr="00AF4B18">
        <w:rPr>
          <w:rFonts w:ascii="Times New Roman" w:hAnsi="Times New Roman" w:cs="Times New Roman"/>
          <w:b/>
          <w:color w:val="C00000"/>
          <w:sz w:val="22"/>
          <w:szCs w:val="22"/>
          <w:highlight w:val="yellow"/>
        </w:rPr>
        <w:t>,</w:t>
      </w:r>
      <w:r w:rsidR="00540421" w:rsidRPr="00C10B96">
        <w:rPr>
          <w:rFonts w:ascii="Times New Roman" w:hAnsi="Times New Roman" w:cs="Times New Roman"/>
          <w:b/>
          <w:color w:val="C00000"/>
          <w:sz w:val="22"/>
          <w:szCs w:val="22"/>
        </w:rPr>
        <w:t xml:space="preserve"> </w:t>
      </w:r>
      <w:r w:rsidR="007735F8">
        <w:rPr>
          <w:rFonts w:ascii="Times New Roman" w:hAnsi="Times New Roman" w:cs="Times New Roman"/>
          <w:b/>
          <w:sz w:val="22"/>
          <w:szCs w:val="22"/>
        </w:rPr>
        <w:t>godz. 10:30</w:t>
      </w:r>
      <w:r w:rsidR="00D570F6" w:rsidRPr="00C10B96">
        <w:rPr>
          <w:rFonts w:ascii="Times New Roman" w:hAnsi="Times New Roman" w:cs="Times New Roman"/>
          <w:b/>
          <w:sz w:val="22"/>
          <w:szCs w:val="22"/>
        </w:rPr>
        <w:t xml:space="preserve">, za pośrednictwem </w:t>
      </w:r>
      <w:r w:rsidR="00D570F6" w:rsidRPr="00C10B96">
        <w:rPr>
          <w:rFonts w:ascii="Times New Roman" w:hAnsi="Times New Roman" w:cs="Times New Roman"/>
          <w:b/>
          <w:i/>
          <w:sz w:val="22"/>
          <w:szCs w:val="22"/>
        </w:rPr>
        <w:t>platformy zakupowej</w:t>
      </w:r>
      <w:r w:rsidR="00511200" w:rsidRPr="00C10B96">
        <w:rPr>
          <w:rFonts w:ascii="Times New Roman" w:hAnsi="Times New Roman" w:cs="Times New Roman"/>
          <w:sz w:val="22"/>
          <w:szCs w:val="22"/>
        </w:rPr>
        <w:t>.</w:t>
      </w:r>
    </w:p>
    <w:p w14:paraId="1D37E62E" w14:textId="77777777" w:rsidR="00511200" w:rsidRPr="00C10B96" w:rsidRDefault="004D6D06" w:rsidP="007735F8">
      <w:pPr>
        <w:numPr>
          <w:ilvl w:val="0"/>
          <w:numId w:val="8"/>
        </w:numPr>
        <w:ind w:left="709" w:hanging="720"/>
        <w:jc w:val="both"/>
        <w:rPr>
          <w:rFonts w:ascii="Times New Roman" w:hAnsi="Times New Roman" w:cs="Times New Roman"/>
          <w:sz w:val="22"/>
          <w:szCs w:val="22"/>
        </w:rPr>
      </w:pPr>
      <w:r w:rsidRPr="00C10B96">
        <w:rPr>
          <w:rFonts w:ascii="Times New Roman" w:hAnsi="Times New Roman" w:cs="Times New Roman"/>
          <w:sz w:val="22"/>
          <w:szCs w:val="22"/>
        </w:rPr>
        <w:t>Zamawiający nie przewiduje publicznego otwarcia ofert.</w:t>
      </w:r>
    </w:p>
    <w:p w14:paraId="04862F1B" w14:textId="77777777" w:rsidR="00511200" w:rsidRPr="00C10B96" w:rsidRDefault="00511200" w:rsidP="007735F8">
      <w:pPr>
        <w:numPr>
          <w:ilvl w:val="0"/>
          <w:numId w:val="8"/>
        </w:numPr>
        <w:ind w:left="709" w:hanging="720"/>
        <w:jc w:val="both"/>
        <w:rPr>
          <w:rFonts w:ascii="Times New Roman" w:hAnsi="Times New Roman" w:cs="Times New Roman"/>
          <w:sz w:val="22"/>
          <w:szCs w:val="22"/>
        </w:rPr>
      </w:pPr>
      <w:r w:rsidRPr="00C10B96">
        <w:rPr>
          <w:rFonts w:ascii="Times New Roman" w:hAnsi="Times New Roman" w:cs="Times New Roman"/>
          <w:sz w:val="22"/>
          <w:szCs w:val="22"/>
        </w:rPr>
        <w:t>Zamawiający, najpóźniej przed otwarciem ofert, udostępni na stronie internetowej prowadzonego postepowania informację o kwocie, jaką zamierza przeznaczyć́ na sfinansowanie zamówienia.</w:t>
      </w:r>
    </w:p>
    <w:p w14:paraId="2AC9E1B9" w14:textId="77777777" w:rsidR="00511200" w:rsidRPr="00C10B96" w:rsidRDefault="00511200" w:rsidP="007735F8">
      <w:pPr>
        <w:numPr>
          <w:ilvl w:val="0"/>
          <w:numId w:val="8"/>
        </w:numPr>
        <w:ind w:left="709" w:hanging="720"/>
        <w:jc w:val="both"/>
        <w:rPr>
          <w:rFonts w:ascii="Times New Roman" w:hAnsi="Times New Roman" w:cs="Times New Roman"/>
          <w:sz w:val="22"/>
          <w:szCs w:val="22"/>
        </w:rPr>
      </w:pPr>
      <w:r w:rsidRPr="00C10B96">
        <w:rPr>
          <w:rFonts w:ascii="Times New Roman" w:hAnsi="Times New Roman" w:cs="Times New Roman"/>
          <w:sz w:val="22"/>
          <w:szCs w:val="22"/>
        </w:rPr>
        <w:t>Zamawiający, niezwłocznie po otwarciu ofert, udostępni na stronie internetowej prowadzonego postepowania informacje o:</w:t>
      </w:r>
    </w:p>
    <w:p w14:paraId="1DE5318D" w14:textId="77777777" w:rsidR="00511200" w:rsidRPr="00C10B96" w:rsidRDefault="00511200" w:rsidP="007735F8">
      <w:pPr>
        <w:numPr>
          <w:ilvl w:val="2"/>
          <w:numId w:val="17"/>
        </w:numPr>
        <w:ind w:left="993" w:hanging="993"/>
        <w:jc w:val="both"/>
        <w:rPr>
          <w:rFonts w:ascii="Times New Roman" w:hAnsi="Times New Roman" w:cs="Times New Roman"/>
          <w:sz w:val="22"/>
          <w:szCs w:val="22"/>
        </w:rPr>
      </w:pPr>
      <w:r w:rsidRPr="00C10B96">
        <w:rPr>
          <w:rFonts w:ascii="Times New Roman" w:hAnsi="Times New Roman" w:cs="Times New Roman"/>
          <w:sz w:val="22"/>
          <w:szCs w:val="22"/>
        </w:rPr>
        <w:t>nazwach albo imionach i nazwiskach oraz siedzibach lub miejscach prowadzonej działalności gospodarczej albo miejscach zamieszkania Wykonawców, których oferty zostały otwarte;</w:t>
      </w:r>
    </w:p>
    <w:p w14:paraId="7CAAC2AA" w14:textId="77777777" w:rsidR="00511200" w:rsidRPr="00C10B96" w:rsidRDefault="00511200" w:rsidP="007735F8">
      <w:pPr>
        <w:numPr>
          <w:ilvl w:val="2"/>
          <w:numId w:val="17"/>
        </w:numPr>
        <w:ind w:left="993" w:hanging="993"/>
        <w:jc w:val="both"/>
        <w:rPr>
          <w:rFonts w:ascii="Times New Roman" w:hAnsi="Times New Roman" w:cs="Times New Roman"/>
          <w:sz w:val="22"/>
          <w:szCs w:val="22"/>
        </w:rPr>
      </w:pPr>
      <w:r w:rsidRPr="00C10B96">
        <w:rPr>
          <w:rFonts w:ascii="Times New Roman" w:hAnsi="Times New Roman" w:cs="Times New Roman"/>
          <w:sz w:val="22"/>
          <w:szCs w:val="22"/>
        </w:rPr>
        <w:t>cenach lub kosztach zawartych w ofertach.</w:t>
      </w:r>
    </w:p>
    <w:p w14:paraId="3DFAE8CC" w14:textId="77777777" w:rsidR="00511200" w:rsidRPr="00C10B96" w:rsidRDefault="00511200" w:rsidP="007735F8">
      <w:pPr>
        <w:numPr>
          <w:ilvl w:val="0"/>
          <w:numId w:val="8"/>
        </w:numPr>
        <w:ind w:left="709" w:hanging="720"/>
        <w:jc w:val="both"/>
        <w:rPr>
          <w:rFonts w:ascii="Times New Roman" w:hAnsi="Times New Roman" w:cs="Times New Roman"/>
          <w:sz w:val="22"/>
          <w:szCs w:val="22"/>
        </w:rPr>
      </w:pPr>
      <w:r w:rsidRPr="00C10B96">
        <w:rPr>
          <w:rFonts w:ascii="Times New Roman" w:hAnsi="Times New Roman" w:cs="Times New Roman"/>
          <w:sz w:val="22"/>
          <w:szCs w:val="22"/>
        </w:rPr>
        <w:t>W przypadku wystąpienia awarii systemu teleinformatycznego, która spowoduje brak możliwości otwarcia ofert w terminie określonym przez Zamawiającego, otwarcie ofert nastąpi niezwłocznie po usunięciu awarii.</w:t>
      </w:r>
    </w:p>
    <w:p w14:paraId="5DC1A975" w14:textId="77777777" w:rsidR="00511200" w:rsidRPr="00C10B96" w:rsidRDefault="00511200" w:rsidP="007735F8">
      <w:pPr>
        <w:numPr>
          <w:ilvl w:val="0"/>
          <w:numId w:val="8"/>
        </w:numPr>
        <w:ind w:left="709" w:hanging="720"/>
        <w:jc w:val="both"/>
        <w:rPr>
          <w:rFonts w:ascii="Times New Roman" w:hAnsi="Times New Roman" w:cs="Times New Roman"/>
          <w:sz w:val="22"/>
          <w:szCs w:val="22"/>
        </w:rPr>
      </w:pPr>
      <w:r w:rsidRPr="00C10B96">
        <w:rPr>
          <w:rFonts w:ascii="Times New Roman" w:hAnsi="Times New Roman" w:cs="Times New Roman"/>
          <w:sz w:val="22"/>
          <w:szCs w:val="22"/>
        </w:rPr>
        <w:t>Zamawiający</w:t>
      </w:r>
      <w:r w:rsidRPr="00C10B96">
        <w:rPr>
          <w:rFonts w:ascii="Times New Roman" w:hAnsi="Times New Roman" w:cs="Times New Roman"/>
          <w:sz w:val="22"/>
          <w:szCs w:val="22"/>
        </w:rPr>
        <w:tab/>
        <w:t>poinformuje o zmianie termi</w:t>
      </w:r>
      <w:r w:rsidR="00F96FD5" w:rsidRPr="00C10B96">
        <w:rPr>
          <w:rFonts w:ascii="Times New Roman" w:hAnsi="Times New Roman" w:cs="Times New Roman"/>
          <w:sz w:val="22"/>
          <w:szCs w:val="22"/>
        </w:rPr>
        <w:t>nu</w:t>
      </w:r>
      <w:r w:rsidR="00F96FD5" w:rsidRPr="00C10B96">
        <w:rPr>
          <w:rFonts w:ascii="Times New Roman" w:hAnsi="Times New Roman" w:cs="Times New Roman"/>
          <w:sz w:val="22"/>
          <w:szCs w:val="22"/>
        </w:rPr>
        <w:tab/>
        <w:t xml:space="preserve"> otwarcia ofert na stronie </w:t>
      </w:r>
      <w:r w:rsidR="009C293C" w:rsidRPr="00C10B96">
        <w:rPr>
          <w:rFonts w:ascii="Times New Roman" w:hAnsi="Times New Roman" w:cs="Times New Roman"/>
          <w:sz w:val="22"/>
          <w:szCs w:val="22"/>
        </w:rPr>
        <w:t xml:space="preserve">internetowej </w:t>
      </w:r>
      <w:r w:rsidRPr="00C10B96">
        <w:rPr>
          <w:rFonts w:ascii="Times New Roman" w:hAnsi="Times New Roman" w:cs="Times New Roman"/>
          <w:sz w:val="22"/>
          <w:szCs w:val="22"/>
        </w:rPr>
        <w:t>prowadzonego postepowania.</w:t>
      </w:r>
    </w:p>
    <w:p w14:paraId="698ED50D" w14:textId="77777777" w:rsidR="007E1717" w:rsidRPr="00C10B96" w:rsidRDefault="007E1717" w:rsidP="005576B5">
      <w:pPr>
        <w:jc w:val="both"/>
        <w:rPr>
          <w:rFonts w:ascii="Times New Roman" w:hAnsi="Times New Roman" w:cs="Times New Roman"/>
          <w:sz w:val="22"/>
          <w:szCs w:val="22"/>
        </w:rPr>
      </w:pPr>
    </w:p>
    <w:p w14:paraId="279054FA" w14:textId="125CDCCC" w:rsidR="00F10C36" w:rsidRPr="00C10B96" w:rsidRDefault="00F10C36" w:rsidP="002B3DAD">
      <w:pPr>
        <w:numPr>
          <w:ilvl w:val="0"/>
          <w:numId w:val="43"/>
        </w:numPr>
        <w:shd w:val="clear" w:color="auto" w:fill="BDD6EE"/>
        <w:jc w:val="both"/>
        <w:rPr>
          <w:rFonts w:ascii="Times New Roman" w:hAnsi="Times New Roman" w:cs="Times New Roman"/>
          <w:b/>
          <w:bCs/>
          <w:sz w:val="22"/>
          <w:szCs w:val="22"/>
        </w:rPr>
      </w:pPr>
      <w:r w:rsidRPr="00C10B96">
        <w:rPr>
          <w:rFonts w:ascii="Times New Roman" w:hAnsi="Times New Roman" w:cs="Times New Roman"/>
          <w:b/>
          <w:sz w:val="22"/>
          <w:szCs w:val="22"/>
        </w:rPr>
        <w:t>Opis sposobu obliczenia</w:t>
      </w:r>
      <w:r w:rsidR="00D33BED" w:rsidRPr="00C10B96">
        <w:rPr>
          <w:rFonts w:ascii="Times New Roman" w:hAnsi="Times New Roman" w:cs="Times New Roman"/>
          <w:b/>
          <w:sz w:val="22"/>
          <w:szCs w:val="22"/>
        </w:rPr>
        <w:t xml:space="preserve"> ceny</w:t>
      </w:r>
    </w:p>
    <w:p w14:paraId="6718BAF5" w14:textId="77777777" w:rsidR="00941D71" w:rsidRPr="00C10B96" w:rsidRDefault="00CF0F79" w:rsidP="008B5F4B">
      <w:pPr>
        <w:pStyle w:val="Tekstpodstawowy"/>
        <w:numPr>
          <w:ilvl w:val="0"/>
          <w:numId w:val="15"/>
        </w:numPr>
        <w:shd w:val="clear" w:color="auto" w:fill="FFFFFF"/>
        <w:spacing w:before="120" w:after="0"/>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Cena – należy przez to rozumieć cenę w rozumieniu art. 3 ust. 1 pkt 1 i ust. 2 ustawy z dnia 9 maja 2014 r. </w:t>
      </w:r>
      <w:r w:rsidRPr="00C10B96">
        <w:rPr>
          <w:rFonts w:ascii="Times New Roman" w:hAnsi="Times New Roman" w:cs="Times New Roman"/>
          <w:bCs/>
          <w:sz w:val="22"/>
          <w:szCs w:val="22"/>
        </w:rPr>
        <w:br/>
        <w:t xml:space="preserve">o informowaniu o cenach towarów i usług (Dz. U. </w:t>
      </w:r>
      <w:r w:rsidRPr="00C10B96">
        <w:rPr>
          <w:rFonts w:ascii="Times New Roman" w:hAnsi="Times New Roman" w:cs="Times New Roman"/>
          <w:bCs/>
          <w:sz w:val="22"/>
          <w:szCs w:val="22"/>
          <w:lang w:val="pl-PL"/>
        </w:rPr>
        <w:t xml:space="preserve">2019 r. </w:t>
      </w:r>
      <w:r w:rsidRPr="00C10B96">
        <w:rPr>
          <w:rFonts w:ascii="Times New Roman" w:hAnsi="Times New Roman" w:cs="Times New Roman"/>
          <w:bCs/>
          <w:sz w:val="22"/>
          <w:szCs w:val="22"/>
        </w:rPr>
        <w:t xml:space="preserve">poz. </w:t>
      </w:r>
      <w:r w:rsidRPr="00C10B96">
        <w:rPr>
          <w:rFonts w:ascii="Times New Roman" w:hAnsi="Times New Roman" w:cs="Times New Roman"/>
          <w:bCs/>
          <w:sz w:val="22"/>
          <w:szCs w:val="22"/>
          <w:lang w:val="pl-PL"/>
        </w:rPr>
        <w:t>178</w:t>
      </w:r>
      <w:r w:rsidRPr="00C10B96">
        <w:rPr>
          <w:rFonts w:ascii="Times New Roman" w:hAnsi="Times New Roman" w:cs="Times New Roman"/>
          <w:bCs/>
          <w:sz w:val="22"/>
          <w:szCs w:val="22"/>
        </w:rPr>
        <w:t>)</w:t>
      </w:r>
      <w:r w:rsidR="006E7EE1" w:rsidRPr="00C10B96">
        <w:rPr>
          <w:rFonts w:ascii="Times New Roman" w:hAnsi="Times New Roman" w:cs="Times New Roman"/>
          <w:bCs/>
          <w:sz w:val="22"/>
          <w:szCs w:val="22"/>
          <w:lang w:val="pl-PL"/>
        </w:rPr>
        <w:t xml:space="preserve"> nawet jeżeli jest płacona na rzecz osoby niebędącej przedsiębiorcą.</w:t>
      </w:r>
    </w:p>
    <w:p w14:paraId="3AC9356D" w14:textId="77777777" w:rsidR="00941D71" w:rsidRPr="007735F8" w:rsidRDefault="00941D71" w:rsidP="008B5F4B">
      <w:pPr>
        <w:pStyle w:val="Tekstpodstawowy"/>
        <w:numPr>
          <w:ilvl w:val="0"/>
          <w:numId w:val="15"/>
        </w:numPr>
        <w:shd w:val="clear" w:color="auto" w:fill="FFFFFF"/>
        <w:spacing w:after="0"/>
        <w:ind w:left="709" w:hanging="709"/>
        <w:jc w:val="both"/>
        <w:rPr>
          <w:rFonts w:ascii="Times New Roman" w:hAnsi="Times New Roman" w:cs="Times New Roman"/>
          <w:bCs/>
          <w:sz w:val="22"/>
          <w:szCs w:val="22"/>
        </w:rPr>
      </w:pPr>
      <w:r w:rsidRPr="00C10B96">
        <w:rPr>
          <w:rFonts w:ascii="Times New Roman" w:hAnsi="Times New Roman" w:cs="Times New Roman"/>
          <w:sz w:val="22"/>
          <w:szCs w:val="22"/>
        </w:rPr>
        <w:t>Cenę oferty stanowi suma wartości wszystkich jej elementów, zawierająca wszystkie koszty niezbędne do wykonania zamówienia.</w:t>
      </w:r>
    </w:p>
    <w:p w14:paraId="54136A11" w14:textId="781425E0" w:rsidR="00C32F1E" w:rsidRPr="007735F8" w:rsidRDefault="00722AD3" w:rsidP="007A0178">
      <w:pPr>
        <w:pStyle w:val="Tekstpodstawowy"/>
        <w:numPr>
          <w:ilvl w:val="0"/>
          <w:numId w:val="15"/>
        </w:numPr>
        <w:shd w:val="clear" w:color="auto" w:fill="FFFFFF"/>
        <w:spacing w:after="0"/>
        <w:ind w:left="709" w:hanging="709"/>
        <w:jc w:val="both"/>
        <w:rPr>
          <w:rFonts w:ascii="Times New Roman" w:hAnsi="Times New Roman"/>
          <w:sz w:val="22"/>
          <w:szCs w:val="22"/>
          <w:lang w:val="pl-PL"/>
        </w:rPr>
      </w:pPr>
      <w:r w:rsidRPr="007735F8">
        <w:rPr>
          <w:rFonts w:ascii="Times New Roman" w:hAnsi="Times New Roman" w:cs="Times New Roman"/>
          <w:bCs/>
          <w:sz w:val="22"/>
          <w:szCs w:val="22"/>
        </w:rPr>
        <w:t xml:space="preserve">Cenę oferty należy obliczyć, jako </w:t>
      </w:r>
      <w:r w:rsidRPr="007735F8">
        <w:rPr>
          <w:rFonts w:ascii="Times New Roman" w:hAnsi="Times New Roman" w:cs="Times New Roman"/>
          <w:b/>
          <w:bCs/>
          <w:sz w:val="22"/>
          <w:szCs w:val="22"/>
        </w:rPr>
        <w:t>rycza</w:t>
      </w:r>
      <w:r w:rsidRPr="007735F8">
        <w:rPr>
          <w:rFonts w:ascii="Times New Roman" w:hAnsi="Times New Roman" w:cs="Times New Roman"/>
          <w:b/>
          <w:bCs/>
          <w:sz w:val="22"/>
          <w:szCs w:val="22"/>
          <w:lang w:val="pl-PL"/>
        </w:rPr>
        <w:t>łtowe</w:t>
      </w:r>
      <w:r w:rsidR="00396C0B" w:rsidRPr="007735F8">
        <w:rPr>
          <w:rFonts w:ascii="Times New Roman" w:hAnsi="Times New Roman" w:cs="Times New Roman"/>
          <w:b/>
          <w:bCs/>
          <w:sz w:val="22"/>
          <w:szCs w:val="22"/>
        </w:rPr>
        <w:t xml:space="preserve"> wynagrodzenie złotych ne</w:t>
      </w:r>
      <w:r w:rsidRPr="007735F8">
        <w:rPr>
          <w:rFonts w:ascii="Times New Roman" w:hAnsi="Times New Roman" w:cs="Times New Roman"/>
          <w:b/>
          <w:bCs/>
          <w:sz w:val="22"/>
          <w:szCs w:val="22"/>
        </w:rPr>
        <w:t>tto</w:t>
      </w:r>
      <w:r w:rsidR="007A0178" w:rsidRPr="007735F8">
        <w:rPr>
          <w:rFonts w:ascii="Times New Roman" w:hAnsi="Times New Roman" w:cs="Times New Roman"/>
          <w:bCs/>
          <w:sz w:val="22"/>
          <w:szCs w:val="22"/>
        </w:rPr>
        <w:t xml:space="preserve"> </w:t>
      </w:r>
      <w:r w:rsidRPr="007735F8">
        <w:rPr>
          <w:rFonts w:ascii="Times New Roman" w:hAnsi="Times New Roman" w:cs="Times New Roman"/>
          <w:bCs/>
          <w:sz w:val="22"/>
          <w:szCs w:val="22"/>
        </w:rPr>
        <w:t xml:space="preserve">uwzględniając zakres zamówienia określony w </w:t>
      </w:r>
      <w:r w:rsidRPr="007735F8">
        <w:rPr>
          <w:rFonts w:ascii="Times New Roman" w:hAnsi="Times New Roman" w:cs="Times New Roman"/>
          <w:b/>
          <w:bCs/>
          <w:i/>
          <w:sz w:val="22"/>
          <w:szCs w:val="22"/>
        </w:rPr>
        <w:t xml:space="preserve">opisie przedmiotu zamówienia </w:t>
      </w:r>
      <w:r w:rsidRPr="007735F8">
        <w:rPr>
          <w:rFonts w:ascii="Times New Roman" w:hAnsi="Times New Roman" w:cs="Times New Roman"/>
          <w:b/>
          <w:bCs/>
          <w:sz w:val="22"/>
          <w:szCs w:val="22"/>
        </w:rPr>
        <w:t>(</w:t>
      </w:r>
      <w:r w:rsidR="00C32F1E" w:rsidRPr="007735F8">
        <w:rPr>
          <w:rFonts w:ascii="Times New Roman" w:hAnsi="Times New Roman" w:cs="Times New Roman"/>
          <w:b/>
          <w:bCs/>
          <w:sz w:val="22"/>
          <w:szCs w:val="22"/>
          <w:lang w:val="pl-PL"/>
        </w:rPr>
        <w:t>załą</w:t>
      </w:r>
      <w:r w:rsidR="00493B21" w:rsidRPr="007735F8">
        <w:rPr>
          <w:rFonts w:ascii="Times New Roman" w:hAnsi="Times New Roman" w:cs="Times New Roman"/>
          <w:b/>
          <w:bCs/>
          <w:sz w:val="22"/>
          <w:szCs w:val="22"/>
          <w:lang w:val="pl-PL"/>
        </w:rPr>
        <w:t>cznik nr 1</w:t>
      </w:r>
      <w:r w:rsidR="00EC7964" w:rsidRPr="007735F8">
        <w:rPr>
          <w:rFonts w:ascii="Times New Roman" w:hAnsi="Times New Roman" w:cs="Times New Roman"/>
          <w:b/>
          <w:bCs/>
          <w:sz w:val="22"/>
          <w:szCs w:val="22"/>
          <w:lang w:val="pl-PL"/>
        </w:rPr>
        <w:t xml:space="preserve">.1. </w:t>
      </w:r>
      <w:r w:rsidR="006D3205" w:rsidRPr="007735F8">
        <w:rPr>
          <w:rFonts w:ascii="Times New Roman" w:hAnsi="Times New Roman" w:cs="Times New Roman"/>
          <w:b/>
          <w:bCs/>
          <w:sz w:val="22"/>
          <w:szCs w:val="22"/>
          <w:lang w:val="pl-PL"/>
        </w:rPr>
        <w:t>do S</w:t>
      </w:r>
      <w:r w:rsidR="00C32F1E" w:rsidRPr="007735F8">
        <w:rPr>
          <w:rFonts w:ascii="Times New Roman" w:hAnsi="Times New Roman" w:cs="Times New Roman"/>
          <w:b/>
          <w:bCs/>
          <w:sz w:val="22"/>
          <w:szCs w:val="22"/>
          <w:lang w:val="pl-PL"/>
        </w:rPr>
        <w:t>WZ</w:t>
      </w:r>
      <w:r w:rsidR="00C32F1E" w:rsidRPr="007735F8">
        <w:rPr>
          <w:rFonts w:ascii="Times New Roman" w:hAnsi="Times New Roman" w:cs="Times New Roman"/>
          <w:bCs/>
          <w:sz w:val="22"/>
          <w:szCs w:val="22"/>
          <w:lang w:val="pl-PL"/>
        </w:rPr>
        <w:t>)</w:t>
      </w:r>
      <w:r w:rsidR="007A0178" w:rsidRPr="007735F8">
        <w:rPr>
          <w:rFonts w:ascii="Times New Roman" w:hAnsi="Times New Roman"/>
          <w:sz w:val="22"/>
          <w:szCs w:val="22"/>
        </w:rPr>
        <w:t xml:space="preserve"> oraz w treś</w:t>
      </w:r>
      <w:r w:rsidR="007A0178" w:rsidRPr="007735F8">
        <w:rPr>
          <w:rFonts w:ascii="Times New Roman" w:hAnsi="Times New Roman"/>
          <w:sz w:val="22"/>
          <w:szCs w:val="22"/>
          <w:lang w:val="pl-PL"/>
        </w:rPr>
        <w:t>ci</w:t>
      </w:r>
      <w:r w:rsidR="007A0178" w:rsidRPr="007735F8">
        <w:rPr>
          <w:rFonts w:ascii="Times New Roman" w:hAnsi="Times New Roman"/>
          <w:sz w:val="22"/>
          <w:szCs w:val="22"/>
        </w:rPr>
        <w:t xml:space="preserve"> Załącznika nr 3 do SWZ – Projekt umowy  - </w:t>
      </w:r>
      <w:r w:rsidR="007A0178" w:rsidRPr="007735F8">
        <w:rPr>
          <w:rFonts w:ascii="Times New Roman" w:hAnsi="Times New Roman"/>
          <w:sz w:val="22"/>
          <w:szCs w:val="22"/>
          <w:lang w:val="pl-PL"/>
        </w:rPr>
        <w:t xml:space="preserve">szczególnie w </w:t>
      </w:r>
      <w:r w:rsidR="007A0178" w:rsidRPr="007735F8">
        <w:rPr>
          <w:rFonts w:ascii="Times New Roman" w:hAnsi="Times New Roman"/>
          <w:sz w:val="22"/>
          <w:szCs w:val="22"/>
        </w:rPr>
        <w:t>§ 2</w:t>
      </w:r>
      <w:r w:rsidR="007A0178" w:rsidRPr="007735F8">
        <w:rPr>
          <w:rFonts w:ascii="Times New Roman" w:hAnsi="Times New Roman"/>
          <w:sz w:val="22"/>
          <w:szCs w:val="22"/>
          <w:lang w:val="pl-PL"/>
        </w:rPr>
        <w:t>.</w:t>
      </w:r>
    </w:p>
    <w:p w14:paraId="07D8F55B" w14:textId="77777777" w:rsidR="006E7EE1" w:rsidRPr="00C10B96" w:rsidRDefault="002935B2" w:rsidP="008B5F4B">
      <w:pPr>
        <w:pStyle w:val="Tekstpodstawowy"/>
        <w:numPr>
          <w:ilvl w:val="0"/>
          <w:numId w:val="15"/>
        </w:numPr>
        <w:shd w:val="clear" w:color="auto" w:fill="FFFFFF"/>
        <w:spacing w:after="0"/>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Cenę brutto należy obliczyć poprzez dodanie do ceny netto podatku VAT według obowiązującej stawki</w:t>
      </w:r>
      <w:r w:rsidR="006E7EE1" w:rsidRPr="00C10B96">
        <w:rPr>
          <w:rFonts w:ascii="Times New Roman" w:hAnsi="Times New Roman" w:cs="Times New Roman"/>
          <w:bCs/>
          <w:sz w:val="22"/>
          <w:szCs w:val="22"/>
          <w:lang w:val="pl-PL"/>
        </w:rPr>
        <w:t xml:space="preserve"> </w:t>
      </w:r>
      <w:r w:rsidR="006E7EE1" w:rsidRPr="00C10B96">
        <w:rPr>
          <w:rFonts w:ascii="Times New Roman" w:hAnsi="Times New Roman" w:cs="Times New Roman"/>
          <w:bCs/>
          <w:sz w:val="22"/>
          <w:szCs w:val="22"/>
        </w:rPr>
        <w:t xml:space="preserve">podatku od towarów i usług (VAT) właściwą dla przedmiotu zamówienia, obowiązującą według stanu prawnego na dzień składania ofert. </w:t>
      </w:r>
    </w:p>
    <w:p w14:paraId="29495C1B" w14:textId="477DD6CA" w:rsidR="006E7EE1" w:rsidRPr="00C10B96" w:rsidRDefault="006E7EE1" w:rsidP="008B5F4B">
      <w:pPr>
        <w:pStyle w:val="Tekstpodstawowy"/>
        <w:numPr>
          <w:ilvl w:val="0"/>
          <w:numId w:val="15"/>
        </w:numPr>
        <w:shd w:val="clear" w:color="auto" w:fill="FFFFFF"/>
        <w:spacing w:after="0"/>
        <w:ind w:left="709" w:hanging="709"/>
        <w:jc w:val="both"/>
        <w:rPr>
          <w:rFonts w:ascii="Times New Roman" w:hAnsi="Times New Roman" w:cs="Times New Roman"/>
          <w:bCs/>
          <w:sz w:val="22"/>
          <w:szCs w:val="22"/>
        </w:rPr>
      </w:pPr>
      <w:r w:rsidRPr="00C10B96">
        <w:rPr>
          <w:rFonts w:ascii="Times New Roman" w:hAnsi="Times New Roman" w:cs="Times New Roman"/>
          <w:sz w:val="22"/>
          <w:szCs w:val="22"/>
        </w:rPr>
        <w:t xml:space="preserve">Wykonawca </w:t>
      </w:r>
      <w:r w:rsidRPr="00C10B96">
        <w:rPr>
          <w:rFonts w:ascii="Times New Roman" w:hAnsi="Times New Roman" w:cs="Times New Roman"/>
          <w:sz w:val="22"/>
          <w:szCs w:val="22"/>
          <w:lang w:val="pl-PL"/>
        </w:rPr>
        <w:t>wskaże</w:t>
      </w:r>
      <w:r w:rsidRPr="00C10B96">
        <w:rPr>
          <w:rFonts w:ascii="Times New Roman" w:hAnsi="Times New Roman" w:cs="Times New Roman"/>
          <w:sz w:val="22"/>
          <w:szCs w:val="22"/>
        </w:rPr>
        <w:t xml:space="preserve"> cenę oferty</w:t>
      </w:r>
      <w:r w:rsidR="00A4467A">
        <w:rPr>
          <w:rFonts w:ascii="Times New Roman" w:hAnsi="Times New Roman" w:cs="Times New Roman"/>
          <w:sz w:val="22"/>
          <w:szCs w:val="22"/>
          <w:lang w:val="pl-PL"/>
        </w:rPr>
        <w:t xml:space="preserve"> </w:t>
      </w:r>
      <w:r w:rsidRPr="00C10B96">
        <w:rPr>
          <w:rFonts w:ascii="Times New Roman" w:hAnsi="Times New Roman" w:cs="Times New Roman"/>
          <w:sz w:val="22"/>
          <w:szCs w:val="22"/>
        </w:rPr>
        <w:t xml:space="preserve">w </w:t>
      </w:r>
      <w:r w:rsidRPr="00C10B96">
        <w:rPr>
          <w:rFonts w:ascii="Times New Roman" w:hAnsi="Times New Roman" w:cs="Times New Roman"/>
          <w:b/>
          <w:i/>
          <w:sz w:val="22"/>
          <w:szCs w:val="22"/>
        </w:rPr>
        <w:t xml:space="preserve">Formularzu </w:t>
      </w:r>
      <w:r w:rsidR="001F4631" w:rsidRPr="00C10B96">
        <w:rPr>
          <w:rFonts w:ascii="Times New Roman" w:hAnsi="Times New Roman" w:cs="Times New Roman"/>
          <w:b/>
          <w:i/>
          <w:sz w:val="22"/>
          <w:szCs w:val="22"/>
        </w:rPr>
        <w:t>ofertowym</w:t>
      </w:r>
      <w:r w:rsidRPr="00C10B96">
        <w:rPr>
          <w:rFonts w:ascii="Times New Roman" w:hAnsi="Times New Roman" w:cs="Times New Roman"/>
          <w:sz w:val="22"/>
          <w:szCs w:val="22"/>
        </w:rPr>
        <w:t xml:space="preserve"> </w:t>
      </w:r>
      <w:r w:rsidR="001F4631" w:rsidRPr="00C10B96">
        <w:rPr>
          <w:rFonts w:ascii="Times New Roman" w:hAnsi="Times New Roman" w:cs="Times New Roman"/>
          <w:sz w:val="22"/>
          <w:szCs w:val="22"/>
          <w:lang w:val="pl-PL"/>
        </w:rPr>
        <w:t xml:space="preserve">- </w:t>
      </w:r>
      <w:r w:rsidRPr="00C10B96">
        <w:rPr>
          <w:rFonts w:ascii="Times New Roman" w:hAnsi="Times New Roman" w:cs="Times New Roman"/>
          <w:sz w:val="22"/>
          <w:szCs w:val="22"/>
        </w:rPr>
        <w:t xml:space="preserve">sporządzonym </w:t>
      </w:r>
      <w:r w:rsidR="004F7253" w:rsidRPr="00C10B96">
        <w:rPr>
          <w:rFonts w:ascii="Times New Roman" w:hAnsi="Times New Roman" w:cs="Times New Roman"/>
          <w:sz w:val="22"/>
          <w:szCs w:val="22"/>
          <w:lang w:val="pl-PL"/>
        </w:rPr>
        <w:t>zgodnie z</w:t>
      </w:r>
      <w:r w:rsidRPr="00C10B96">
        <w:rPr>
          <w:rFonts w:ascii="Times New Roman" w:hAnsi="Times New Roman" w:cs="Times New Roman"/>
          <w:sz w:val="22"/>
          <w:szCs w:val="22"/>
        </w:rPr>
        <w:t xml:space="preserve"> </w:t>
      </w:r>
      <w:r w:rsidR="001F4631" w:rsidRPr="00C10B96">
        <w:rPr>
          <w:rFonts w:ascii="Times New Roman" w:hAnsi="Times New Roman" w:cs="Times New Roman"/>
          <w:sz w:val="22"/>
          <w:szCs w:val="22"/>
        </w:rPr>
        <w:t>załączni</w:t>
      </w:r>
      <w:r w:rsidR="001F4631" w:rsidRPr="00C10B96">
        <w:rPr>
          <w:rFonts w:ascii="Times New Roman" w:hAnsi="Times New Roman" w:cs="Times New Roman"/>
          <w:sz w:val="22"/>
          <w:szCs w:val="22"/>
          <w:lang w:val="pl-PL"/>
        </w:rPr>
        <w:t>kiem</w:t>
      </w:r>
      <w:r w:rsidRPr="00C10B96">
        <w:rPr>
          <w:rFonts w:ascii="Times New Roman" w:hAnsi="Times New Roman" w:cs="Times New Roman"/>
          <w:sz w:val="22"/>
          <w:szCs w:val="22"/>
        </w:rPr>
        <w:t xml:space="preserve"> </w:t>
      </w:r>
      <w:r w:rsidRPr="00C10B96">
        <w:rPr>
          <w:rFonts w:ascii="Times New Roman" w:hAnsi="Times New Roman" w:cs="Times New Roman"/>
          <w:sz w:val="22"/>
          <w:szCs w:val="22"/>
          <w:lang w:val="pl-PL"/>
        </w:rPr>
        <w:t>n</w:t>
      </w:r>
      <w:r w:rsidRPr="00C10B96">
        <w:rPr>
          <w:rFonts w:ascii="Times New Roman" w:hAnsi="Times New Roman" w:cs="Times New Roman"/>
          <w:sz w:val="22"/>
          <w:szCs w:val="22"/>
        </w:rPr>
        <w:t xml:space="preserve">r </w:t>
      </w:r>
      <w:r w:rsidRPr="00C10B96">
        <w:rPr>
          <w:rFonts w:ascii="Times New Roman" w:hAnsi="Times New Roman" w:cs="Times New Roman"/>
          <w:sz w:val="22"/>
          <w:szCs w:val="22"/>
          <w:lang w:val="pl-PL"/>
        </w:rPr>
        <w:t>1</w:t>
      </w:r>
      <w:r w:rsidRPr="00C10B96">
        <w:rPr>
          <w:rFonts w:ascii="Times New Roman" w:hAnsi="Times New Roman" w:cs="Times New Roman"/>
          <w:sz w:val="22"/>
          <w:szCs w:val="22"/>
        </w:rPr>
        <w:t xml:space="preserve"> do SWZ</w:t>
      </w:r>
      <w:r w:rsidR="004F7253" w:rsidRPr="00C10B96">
        <w:rPr>
          <w:rFonts w:ascii="Times New Roman" w:hAnsi="Times New Roman" w:cs="Times New Roman"/>
          <w:sz w:val="22"/>
          <w:szCs w:val="22"/>
          <w:lang w:val="pl-PL"/>
        </w:rPr>
        <w:t>.</w:t>
      </w:r>
    </w:p>
    <w:p w14:paraId="7E5F4C8D" w14:textId="77777777" w:rsidR="006E7EE1" w:rsidRPr="00C10B96" w:rsidRDefault="006E7EE1" w:rsidP="008B5F4B">
      <w:pPr>
        <w:pStyle w:val="Tekstpodstawowy"/>
        <w:numPr>
          <w:ilvl w:val="0"/>
          <w:numId w:val="15"/>
        </w:numPr>
        <w:shd w:val="clear" w:color="auto" w:fill="FFFFFF"/>
        <w:spacing w:after="0"/>
        <w:ind w:left="709" w:hanging="709"/>
        <w:jc w:val="both"/>
        <w:rPr>
          <w:rFonts w:ascii="Times New Roman" w:hAnsi="Times New Roman" w:cs="Times New Roman"/>
          <w:bCs/>
          <w:sz w:val="22"/>
          <w:szCs w:val="22"/>
        </w:rPr>
      </w:pPr>
      <w:r w:rsidRPr="00C10B96">
        <w:rPr>
          <w:rFonts w:ascii="Times New Roman" w:hAnsi="Times New Roman" w:cs="Times New Roman"/>
          <w:sz w:val="22"/>
          <w:szCs w:val="22"/>
        </w:rPr>
        <w:t xml:space="preserve">Cena </w:t>
      </w:r>
      <w:r w:rsidRPr="00C10B96">
        <w:rPr>
          <w:rFonts w:ascii="Times New Roman" w:hAnsi="Times New Roman" w:cs="Times New Roman"/>
          <w:sz w:val="22"/>
          <w:szCs w:val="22"/>
          <w:lang w:val="pl-PL"/>
        </w:rPr>
        <w:t xml:space="preserve">oferty </w:t>
      </w:r>
      <w:r w:rsidRPr="00C10B96">
        <w:rPr>
          <w:rFonts w:ascii="Times New Roman" w:hAnsi="Times New Roman" w:cs="Times New Roman"/>
          <w:sz w:val="22"/>
          <w:szCs w:val="22"/>
        </w:rPr>
        <w:t xml:space="preserve">musi być wyrażona w złotych polskich (PLN), z dokładnością </w:t>
      </w:r>
      <w:r w:rsidRPr="00C10B96">
        <w:rPr>
          <w:rFonts w:ascii="Times New Roman" w:hAnsi="Times New Roman" w:cs="Times New Roman"/>
          <w:sz w:val="22"/>
          <w:szCs w:val="22"/>
          <w:u w:val="single"/>
        </w:rPr>
        <w:t>nie większą niż</w:t>
      </w:r>
      <w:r w:rsidRPr="00C10B96">
        <w:rPr>
          <w:rFonts w:ascii="Times New Roman" w:hAnsi="Times New Roman" w:cs="Times New Roman"/>
          <w:sz w:val="22"/>
          <w:szCs w:val="22"/>
        </w:rPr>
        <w:t xml:space="preserve"> dwa miejsca po przecinku.</w:t>
      </w:r>
    </w:p>
    <w:p w14:paraId="2908A7C6" w14:textId="77777777" w:rsidR="006E7EE1" w:rsidRPr="00C10B96" w:rsidRDefault="002935B2" w:rsidP="008B5F4B">
      <w:pPr>
        <w:pStyle w:val="Tekstpodstawowy"/>
        <w:numPr>
          <w:ilvl w:val="0"/>
          <w:numId w:val="15"/>
        </w:numPr>
        <w:shd w:val="clear" w:color="auto" w:fill="FFFFFF"/>
        <w:spacing w:after="0"/>
        <w:ind w:left="709" w:hanging="709"/>
        <w:jc w:val="both"/>
        <w:rPr>
          <w:rFonts w:ascii="Times New Roman" w:hAnsi="Times New Roman" w:cs="Times New Roman"/>
          <w:bCs/>
          <w:sz w:val="22"/>
          <w:szCs w:val="22"/>
        </w:rPr>
      </w:pPr>
      <w:r w:rsidRPr="00C10B96">
        <w:rPr>
          <w:rFonts w:ascii="Times New Roman" w:hAnsi="Times New Roman" w:cs="Times New Roman"/>
          <w:sz w:val="22"/>
          <w:szCs w:val="22"/>
        </w:rPr>
        <w:t xml:space="preserve">Wszystkich działań/obliczeń należy dokonywać na liczbach zaokrąglonych do </w:t>
      </w:r>
      <w:r w:rsidRPr="00C10B96">
        <w:rPr>
          <w:rFonts w:ascii="Times New Roman" w:hAnsi="Times New Roman" w:cs="Times New Roman"/>
          <w:i/>
          <w:sz w:val="22"/>
          <w:szCs w:val="22"/>
        </w:rPr>
        <w:t>dwóch</w:t>
      </w:r>
      <w:r w:rsidRPr="00C10B96">
        <w:rPr>
          <w:rFonts w:ascii="Times New Roman" w:hAnsi="Times New Roman" w:cs="Times New Roman"/>
          <w:sz w:val="22"/>
          <w:szCs w:val="22"/>
        </w:rPr>
        <w:t xml:space="preserve"> [ 2 ] miejsc po przecinku.</w:t>
      </w:r>
    </w:p>
    <w:p w14:paraId="4C1915CB" w14:textId="77777777" w:rsidR="00D356CA" w:rsidRPr="00C10B96" w:rsidRDefault="002935B2" w:rsidP="008B5F4B">
      <w:pPr>
        <w:pStyle w:val="Tekstpodstawowy"/>
        <w:numPr>
          <w:ilvl w:val="0"/>
          <w:numId w:val="15"/>
        </w:numPr>
        <w:shd w:val="clear" w:color="auto" w:fill="FFFFFF"/>
        <w:spacing w:after="0"/>
        <w:ind w:left="709" w:hanging="709"/>
        <w:jc w:val="both"/>
        <w:rPr>
          <w:rFonts w:ascii="Times New Roman" w:hAnsi="Times New Roman" w:cs="Times New Roman"/>
          <w:bCs/>
          <w:sz w:val="22"/>
          <w:szCs w:val="22"/>
        </w:rPr>
      </w:pPr>
      <w:r w:rsidRPr="00C10B96">
        <w:rPr>
          <w:rFonts w:ascii="Times New Roman" w:hAnsi="Times New Roman" w:cs="Times New Roman"/>
          <w:b/>
          <w:bCs/>
          <w:sz w:val="22"/>
          <w:szCs w:val="22"/>
        </w:rPr>
        <w:t>Podmioty zagraniczne</w:t>
      </w:r>
      <w:r w:rsidRPr="00C10B96">
        <w:rPr>
          <w:rFonts w:ascii="Times New Roman" w:hAnsi="Times New Roman" w:cs="Times New Roman"/>
          <w:sz w:val="22"/>
          <w:szCs w:val="22"/>
        </w:rPr>
        <w:t xml:space="preserv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 obowiązek zapłacić zgodnie z obowiązującymi przepisami.</w:t>
      </w:r>
    </w:p>
    <w:p w14:paraId="2607D12D" w14:textId="7E2DBF56" w:rsidR="007735F8" w:rsidRPr="00BF11FF" w:rsidRDefault="00D356CA" w:rsidP="007735F8">
      <w:pPr>
        <w:pStyle w:val="Tekstpodstawowy"/>
        <w:numPr>
          <w:ilvl w:val="0"/>
          <w:numId w:val="15"/>
        </w:numPr>
        <w:shd w:val="clear" w:color="auto" w:fill="FFFFFF"/>
        <w:spacing w:after="0"/>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W przypadku rozbieżności pomiędzy ceną oferty podaną cyfrowo a słownie, jako wartość właściwa zostanie przyjęta cena podana </w:t>
      </w:r>
      <w:r w:rsidRPr="00C10B96">
        <w:rPr>
          <w:rFonts w:ascii="Times New Roman" w:hAnsi="Times New Roman" w:cs="Times New Roman"/>
          <w:bCs/>
          <w:sz w:val="22"/>
          <w:szCs w:val="22"/>
          <w:lang w:val="pl-PL"/>
        </w:rPr>
        <w:t>cyfrowo</w:t>
      </w:r>
      <w:r w:rsidRPr="00C10B96">
        <w:rPr>
          <w:rFonts w:ascii="Times New Roman" w:hAnsi="Times New Roman" w:cs="Times New Roman"/>
          <w:bCs/>
          <w:sz w:val="22"/>
          <w:szCs w:val="22"/>
        </w:rPr>
        <w:t>.</w:t>
      </w:r>
    </w:p>
    <w:p w14:paraId="57935FE9" w14:textId="77777777" w:rsidR="00C54AF0" w:rsidRPr="00C10B96" w:rsidRDefault="00C54AF0" w:rsidP="008B5F4B">
      <w:pPr>
        <w:pStyle w:val="Tekstpodstawowy"/>
        <w:numPr>
          <w:ilvl w:val="0"/>
          <w:numId w:val="15"/>
        </w:numPr>
        <w:shd w:val="clear" w:color="auto" w:fill="FFFFFF"/>
        <w:spacing w:after="0"/>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lang w:val="pl-PL"/>
        </w:rPr>
        <w:t>Wykonawca zobowią</w:t>
      </w:r>
      <w:r w:rsidR="00E8100F" w:rsidRPr="00C10B96">
        <w:rPr>
          <w:rFonts w:ascii="Times New Roman" w:hAnsi="Times New Roman" w:cs="Times New Roman"/>
          <w:bCs/>
          <w:sz w:val="22"/>
          <w:szCs w:val="22"/>
          <w:lang w:val="pl-PL"/>
        </w:rPr>
        <w:t>zany jest do przestrzegania obowiązków wynikających z art. 225 ustawy.</w:t>
      </w:r>
    </w:p>
    <w:p w14:paraId="4BD34E87" w14:textId="77777777" w:rsidR="00B62844" w:rsidRPr="00C10B96" w:rsidRDefault="00B62844" w:rsidP="005576B5">
      <w:pPr>
        <w:pStyle w:val="Tekstpodstawowy"/>
        <w:shd w:val="clear" w:color="auto" w:fill="FFFFFF"/>
        <w:spacing w:after="0"/>
        <w:jc w:val="both"/>
        <w:rPr>
          <w:rFonts w:ascii="Times New Roman" w:hAnsi="Times New Roman" w:cs="Times New Roman"/>
          <w:bCs/>
          <w:sz w:val="22"/>
          <w:szCs w:val="22"/>
        </w:rPr>
      </w:pPr>
    </w:p>
    <w:p w14:paraId="04786591" w14:textId="16B4D7E9" w:rsidR="00967E6D" w:rsidRPr="00C10B96" w:rsidRDefault="00967E6D" w:rsidP="002B3DAD">
      <w:pPr>
        <w:pStyle w:val="Akapitzlist"/>
        <w:numPr>
          <w:ilvl w:val="0"/>
          <w:numId w:val="43"/>
        </w:numPr>
        <w:shd w:val="clear" w:color="auto" w:fill="BDD6EE"/>
        <w:jc w:val="both"/>
        <w:rPr>
          <w:rFonts w:ascii="Times New Roman" w:hAnsi="Times New Roman" w:cs="Times New Roman"/>
          <w:b/>
          <w:bCs/>
          <w:sz w:val="22"/>
          <w:szCs w:val="22"/>
        </w:rPr>
      </w:pPr>
      <w:r w:rsidRPr="00C10B96">
        <w:rPr>
          <w:rFonts w:ascii="Times New Roman" w:hAnsi="Times New Roman" w:cs="Times New Roman"/>
          <w:b/>
          <w:bCs/>
          <w:sz w:val="22"/>
          <w:szCs w:val="22"/>
        </w:rPr>
        <w:t xml:space="preserve">Opis </w:t>
      </w:r>
      <w:r w:rsidR="00D356CA" w:rsidRPr="00C10B96">
        <w:rPr>
          <w:rFonts w:ascii="Times New Roman" w:hAnsi="Times New Roman" w:cs="Times New Roman"/>
          <w:b/>
          <w:bCs/>
          <w:sz w:val="22"/>
          <w:szCs w:val="22"/>
        </w:rPr>
        <w:t>kryteriów oceny ofert, wraz z podaniem wag tych</w:t>
      </w:r>
      <w:r w:rsidR="00D356CA" w:rsidRPr="00C10B96">
        <w:rPr>
          <w:rFonts w:ascii="Times New Roman" w:hAnsi="Times New Roman" w:cs="Times New Roman"/>
          <w:b/>
          <w:bCs/>
          <w:sz w:val="16"/>
          <w:szCs w:val="16"/>
        </w:rPr>
        <w:t xml:space="preserve"> </w:t>
      </w:r>
      <w:r w:rsidR="00D356CA" w:rsidRPr="00C10B96">
        <w:rPr>
          <w:rFonts w:ascii="Times New Roman" w:hAnsi="Times New Roman" w:cs="Times New Roman"/>
          <w:b/>
          <w:bCs/>
          <w:sz w:val="22"/>
          <w:szCs w:val="22"/>
        </w:rPr>
        <w:t>kryteriów i sposobu oceny ofert</w:t>
      </w:r>
      <w:r w:rsidR="009538C4" w:rsidRPr="00C10B96">
        <w:rPr>
          <w:rFonts w:ascii="Times New Roman" w:hAnsi="Times New Roman" w:cs="Times New Roman"/>
          <w:b/>
          <w:bCs/>
          <w:sz w:val="18"/>
          <w:szCs w:val="18"/>
        </w:rPr>
        <w:t xml:space="preserve"> </w:t>
      </w:r>
    </w:p>
    <w:p w14:paraId="19DD1AF5" w14:textId="77777777" w:rsidR="00AC5F98" w:rsidRPr="00C10B96" w:rsidRDefault="00967E6D" w:rsidP="009C0507">
      <w:pPr>
        <w:numPr>
          <w:ilvl w:val="0"/>
          <w:numId w:val="9"/>
        </w:numPr>
        <w:spacing w:before="60"/>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Zamawiający wybiera </w:t>
      </w:r>
      <w:r w:rsidR="001F4631" w:rsidRPr="00C10B96">
        <w:rPr>
          <w:rFonts w:ascii="Times New Roman" w:hAnsi="Times New Roman" w:cs="Times New Roman"/>
          <w:sz w:val="22"/>
          <w:szCs w:val="22"/>
        </w:rPr>
        <w:t>najkorzystniejszą</w:t>
      </w:r>
      <w:r w:rsidR="00301DF1" w:rsidRPr="00C10B96">
        <w:rPr>
          <w:rFonts w:ascii="Times New Roman" w:hAnsi="Times New Roman" w:cs="Times New Roman"/>
          <w:sz w:val="22"/>
          <w:szCs w:val="22"/>
        </w:rPr>
        <w:t xml:space="preserve"> ofertę na podstawie kryteriów oceny ofert</w:t>
      </w:r>
      <w:r w:rsidR="003F6553" w:rsidRPr="00C10B96">
        <w:rPr>
          <w:rFonts w:ascii="Times New Roman" w:hAnsi="Times New Roman" w:cs="Times New Roman"/>
          <w:sz w:val="22"/>
          <w:szCs w:val="22"/>
        </w:rPr>
        <w:t>.</w:t>
      </w:r>
    </w:p>
    <w:p w14:paraId="59474CEF" w14:textId="665768CE" w:rsidR="00282D26" w:rsidRPr="00C10B96" w:rsidRDefault="00282D26" w:rsidP="00282D26">
      <w:pPr>
        <w:numPr>
          <w:ilvl w:val="0"/>
          <w:numId w:val="9"/>
        </w:numPr>
        <w:spacing w:before="60"/>
        <w:ind w:left="709" w:hanging="709"/>
        <w:jc w:val="both"/>
        <w:rPr>
          <w:rFonts w:ascii="Times New Roman" w:hAnsi="Times New Roman" w:cs="Times New Roman"/>
          <w:sz w:val="22"/>
          <w:szCs w:val="22"/>
        </w:rPr>
      </w:pPr>
      <w:r w:rsidRPr="00C10B96">
        <w:rPr>
          <w:rFonts w:ascii="Times New Roman" w:hAnsi="Times New Roman" w:cs="Times New Roman"/>
          <w:sz w:val="22"/>
          <w:szCs w:val="22"/>
        </w:rPr>
        <w:t>Kryteri</w:t>
      </w:r>
      <w:r w:rsidR="00605671" w:rsidRPr="00C10B96">
        <w:rPr>
          <w:rFonts w:ascii="Times New Roman" w:hAnsi="Times New Roman" w:cs="Times New Roman"/>
          <w:sz w:val="22"/>
          <w:szCs w:val="22"/>
        </w:rPr>
        <w:t xml:space="preserve">um </w:t>
      </w:r>
      <w:r w:rsidRPr="00C10B96">
        <w:rPr>
          <w:rFonts w:ascii="Times New Roman" w:hAnsi="Times New Roman" w:cs="Times New Roman"/>
          <w:sz w:val="22"/>
          <w:szCs w:val="22"/>
        </w:rPr>
        <w:t xml:space="preserve">oceny </w:t>
      </w:r>
      <w:r w:rsidR="00725F2E" w:rsidRPr="00C10B96">
        <w:rPr>
          <w:rFonts w:ascii="Times New Roman" w:hAnsi="Times New Roman" w:cs="Times New Roman"/>
          <w:sz w:val="22"/>
          <w:szCs w:val="22"/>
        </w:rPr>
        <w:t>jest</w:t>
      </w:r>
      <w:r w:rsidRPr="00C10B96">
        <w:rPr>
          <w:rFonts w:ascii="Times New Roman" w:hAnsi="Times New Roman" w:cs="Times New Roman"/>
          <w:sz w:val="22"/>
          <w:szCs w:val="22"/>
        </w:rPr>
        <w:t>:</w:t>
      </w:r>
    </w:p>
    <w:p w14:paraId="1F5F4D43" w14:textId="5C9D39DC" w:rsidR="00282D26" w:rsidRPr="007735F8" w:rsidRDefault="00282D26" w:rsidP="00605671">
      <w:pPr>
        <w:ind w:left="709"/>
        <w:jc w:val="both"/>
        <w:rPr>
          <w:rFonts w:ascii="Times New Roman" w:hAnsi="Times New Roman" w:cs="Times New Roman"/>
          <w:b/>
          <w:sz w:val="22"/>
          <w:szCs w:val="22"/>
        </w:rPr>
      </w:pPr>
      <w:r w:rsidRPr="00C10B96">
        <w:rPr>
          <w:rFonts w:ascii="Times New Roman" w:hAnsi="Times New Roman" w:cs="Times New Roman"/>
          <w:b/>
          <w:sz w:val="22"/>
          <w:szCs w:val="22"/>
        </w:rPr>
        <w:t xml:space="preserve">Cena – </w:t>
      </w:r>
      <w:r w:rsidRPr="007735F8">
        <w:rPr>
          <w:rFonts w:ascii="Times New Roman" w:hAnsi="Times New Roman" w:cs="Times New Roman"/>
          <w:b/>
          <w:sz w:val="22"/>
          <w:szCs w:val="22"/>
        </w:rPr>
        <w:t xml:space="preserve">waga </w:t>
      </w:r>
      <w:r w:rsidR="00725F2E" w:rsidRPr="007735F8">
        <w:rPr>
          <w:rFonts w:ascii="Times New Roman" w:hAnsi="Times New Roman" w:cs="Times New Roman"/>
          <w:b/>
          <w:i/>
          <w:sz w:val="22"/>
          <w:szCs w:val="22"/>
        </w:rPr>
        <w:t>sto</w:t>
      </w:r>
      <w:r w:rsidR="00725F2E" w:rsidRPr="007735F8">
        <w:rPr>
          <w:rFonts w:ascii="Times New Roman" w:hAnsi="Times New Roman" w:cs="Times New Roman"/>
          <w:b/>
          <w:sz w:val="22"/>
          <w:szCs w:val="22"/>
        </w:rPr>
        <w:t xml:space="preserve"> [ 100</w:t>
      </w:r>
      <w:r w:rsidRPr="007735F8">
        <w:rPr>
          <w:rFonts w:ascii="Times New Roman" w:hAnsi="Times New Roman" w:cs="Times New Roman"/>
          <w:b/>
          <w:sz w:val="22"/>
          <w:szCs w:val="22"/>
        </w:rPr>
        <w:t>,00 ] punktów</w:t>
      </w:r>
      <w:r w:rsidRPr="007735F8">
        <w:rPr>
          <w:rFonts w:ascii="Times New Roman" w:hAnsi="Times New Roman" w:cs="Times New Roman"/>
          <w:sz w:val="22"/>
          <w:szCs w:val="22"/>
        </w:rPr>
        <w:t>.</w:t>
      </w:r>
    </w:p>
    <w:p w14:paraId="4BD9E3C8" w14:textId="77777777" w:rsidR="00300DBF" w:rsidRPr="007735F8" w:rsidRDefault="00300DBF" w:rsidP="00300DBF">
      <w:pPr>
        <w:ind w:left="709"/>
        <w:jc w:val="both"/>
        <w:rPr>
          <w:rFonts w:ascii="Times New Roman" w:hAnsi="Times New Roman" w:cs="Times New Roman"/>
          <w:b/>
          <w:sz w:val="12"/>
          <w:szCs w:val="12"/>
        </w:rPr>
      </w:pPr>
    </w:p>
    <w:p w14:paraId="41CCD534" w14:textId="17C800A1" w:rsidR="00565518" w:rsidRPr="007735F8" w:rsidRDefault="0042014D" w:rsidP="007B1C25">
      <w:pPr>
        <w:numPr>
          <w:ilvl w:val="0"/>
          <w:numId w:val="9"/>
        </w:numPr>
        <w:shd w:val="clear" w:color="auto" w:fill="F2F2F2"/>
        <w:spacing w:after="240"/>
        <w:ind w:left="709" w:hanging="709"/>
        <w:jc w:val="both"/>
        <w:rPr>
          <w:rFonts w:ascii="Times New Roman" w:hAnsi="Times New Roman" w:cs="Times New Roman"/>
          <w:sz w:val="22"/>
          <w:szCs w:val="22"/>
          <w:lang w:bidi="pl-PL"/>
        </w:rPr>
      </w:pPr>
      <w:r w:rsidRPr="007735F8">
        <w:rPr>
          <w:rFonts w:ascii="Times New Roman" w:hAnsi="Times New Roman" w:cs="Times New Roman"/>
          <w:sz w:val="22"/>
          <w:szCs w:val="22"/>
        </w:rPr>
        <w:t xml:space="preserve">Punktacja według kryterium </w:t>
      </w:r>
      <w:r w:rsidRPr="007735F8">
        <w:rPr>
          <w:rFonts w:ascii="Times New Roman" w:hAnsi="Times New Roman" w:cs="Times New Roman"/>
          <w:b/>
          <w:sz w:val="22"/>
          <w:szCs w:val="22"/>
        </w:rPr>
        <w:t>„Cena</w:t>
      </w:r>
      <w:r w:rsidRPr="007735F8">
        <w:rPr>
          <w:rStyle w:val="Odwoanieprzypisudolnego"/>
          <w:rFonts w:ascii="Times New Roman" w:hAnsi="Times New Roman" w:cs="Times New Roman"/>
          <w:b/>
          <w:sz w:val="22"/>
          <w:szCs w:val="22"/>
        </w:rPr>
        <w:footnoteReference w:id="12"/>
      </w:r>
      <w:r w:rsidRPr="007735F8">
        <w:rPr>
          <w:rFonts w:ascii="Times New Roman" w:hAnsi="Times New Roman" w:cs="Times New Roman"/>
          <w:b/>
          <w:sz w:val="22"/>
          <w:szCs w:val="22"/>
        </w:rPr>
        <w:t xml:space="preserve">” </w:t>
      </w:r>
      <w:r w:rsidRPr="007735F8">
        <w:rPr>
          <w:rFonts w:ascii="Times New Roman" w:hAnsi="Times New Roman" w:cs="Times New Roman"/>
          <w:sz w:val="22"/>
          <w:szCs w:val="22"/>
        </w:rPr>
        <w:t>wyliczana zostanie według równania</w:t>
      </w:r>
      <w:r w:rsidR="0054040B">
        <w:rPr>
          <w:rFonts w:ascii="Times New Roman" w:hAnsi="Times New Roman" w:cs="Times New Roman"/>
          <w:sz w:val="22"/>
          <w:szCs w:val="22"/>
        </w:rPr>
        <w:t xml:space="preserve"> (</w:t>
      </w:r>
      <w:r w:rsidR="00F4461F" w:rsidRPr="007735F8">
        <w:rPr>
          <w:rFonts w:ascii="Times New Roman" w:hAnsi="Times New Roman" w:cs="Times New Roman"/>
          <w:bCs/>
          <w:i/>
          <w:color w:val="000099"/>
          <w:sz w:val="22"/>
          <w:szCs w:val="22"/>
          <w:lang w:eastAsia="pl-PL"/>
        </w:rPr>
        <w:t>odpowie</w:t>
      </w:r>
      <w:r w:rsidR="00F4461F">
        <w:rPr>
          <w:rFonts w:ascii="Times New Roman" w:hAnsi="Times New Roman" w:cs="Times New Roman"/>
          <w:bCs/>
          <w:i/>
          <w:color w:val="000099"/>
          <w:sz w:val="22"/>
          <w:szCs w:val="22"/>
          <w:lang w:eastAsia="pl-PL"/>
        </w:rPr>
        <w:t>dnio dla danej części,  na którą</w:t>
      </w:r>
      <w:r w:rsidR="00F4461F" w:rsidRPr="007735F8">
        <w:rPr>
          <w:rFonts w:ascii="Times New Roman" w:hAnsi="Times New Roman" w:cs="Times New Roman"/>
          <w:bCs/>
          <w:i/>
          <w:color w:val="000099"/>
          <w:sz w:val="22"/>
          <w:szCs w:val="22"/>
          <w:lang w:eastAsia="pl-PL"/>
        </w:rPr>
        <w:t xml:space="preserve"> złożona została oferta</w:t>
      </w:r>
      <w:r w:rsidR="0054040B">
        <w:rPr>
          <w:rFonts w:ascii="Times New Roman" w:hAnsi="Times New Roman" w:cs="Times New Roman"/>
          <w:sz w:val="22"/>
          <w:szCs w:val="22"/>
        </w:rPr>
        <w:t>)</w:t>
      </w:r>
      <w:r w:rsidR="00565518" w:rsidRPr="007735F8">
        <w:rPr>
          <w:rFonts w:ascii="Times New Roman" w:hAnsi="Times New Roman" w:cs="Times New Roman"/>
          <w:sz w:val="22"/>
          <w:szCs w:val="22"/>
          <w:lang w:bidi="pl-PL"/>
        </w:rPr>
        <w:t>:</w:t>
      </w:r>
    </w:p>
    <w:tbl>
      <w:tblPr>
        <w:tblW w:w="9639" w:type="dxa"/>
        <w:tblInd w:w="675" w:type="dxa"/>
        <w:shd w:val="clear" w:color="auto" w:fill="DEEAF6"/>
        <w:tblLayout w:type="fixed"/>
        <w:tblLook w:val="04A0" w:firstRow="1" w:lastRow="0" w:firstColumn="1" w:lastColumn="0" w:noHBand="0" w:noVBand="1"/>
      </w:tblPr>
      <w:tblGrid>
        <w:gridCol w:w="1367"/>
        <w:gridCol w:w="236"/>
        <w:gridCol w:w="4415"/>
        <w:gridCol w:w="395"/>
        <w:gridCol w:w="3226"/>
      </w:tblGrid>
      <w:tr w:rsidR="007B1C25" w:rsidRPr="007735F8" w14:paraId="3F310574" w14:textId="77777777" w:rsidTr="00161CB6">
        <w:trPr>
          <w:trHeight w:val="646"/>
        </w:trPr>
        <w:tc>
          <w:tcPr>
            <w:tcW w:w="1367" w:type="dxa"/>
            <w:vMerge w:val="restart"/>
            <w:shd w:val="clear" w:color="auto" w:fill="DEEAF6"/>
            <w:vAlign w:val="center"/>
          </w:tcPr>
          <w:p w14:paraId="20647320" w14:textId="77777777" w:rsidR="007B1C25" w:rsidRPr="007735F8" w:rsidRDefault="007B1C25" w:rsidP="00161CB6">
            <w:pPr>
              <w:ind w:firstLine="77"/>
              <w:jc w:val="center"/>
              <w:rPr>
                <w:rFonts w:ascii="Times New Roman" w:hAnsi="Times New Roman" w:cs="Times New Roman"/>
                <w:b/>
              </w:rPr>
            </w:pPr>
            <w:r w:rsidRPr="007735F8">
              <w:rPr>
                <w:rFonts w:ascii="Times New Roman" w:hAnsi="Times New Roman" w:cs="Times New Roman"/>
                <w:sz w:val="22"/>
                <w:szCs w:val="22"/>
              </w:rPr>
              <w:t>Punktacja badanej oferty</w:t>
            </w:r>
          </w:p>
        </w:tc>
        <w:tc>
          <w:tcPr>
            <w:tcW w:w="236" w:type="dxa"/>
            <w:vMerge w:val="restart"/>
            <w:shd w:val="clear" w:color="auto" w:fill="DEEAF6"/>
            <w:vAlign w:val="center"/>
          </w:tcPr>
          <w:p w14:paraId="48A153AA" w14:textId="77777777" w:rsidR="007B1C25" w:rsidRPr="007735F8" w:rsidRDefault="007B1C25" w:rsidP="00161CB6">
            <w:pPr>
              <w:jc w:val="center"/>
              <w:rPr>
                <w:rFonts w:ascii="Times New Roman" w:hAnsi="Times New Roman" w:cs="Times New Roman"/>
                <w:b/>
              </w:rPr>
            </w:pPr>
            <w:r w:rsidRPr="007735F8">
              <w:rPr>
                <w:rFonts w:ascii="Times New Roman" w:hAnsi="Times New Roman" w:cs="Times New Roman"/>
                <w:b/>
                <w:sz w:val="22"/>
                <w:szCs w:val="22"/>
              </w:rPr>
              <w:t>=</w:t>
            </w:r>
          </w:p>
        </w:tc>
        <w:tc>
          <w:tcPr>
            <w:tcW w:w="4415" w:type="dxa"/>
            <w:tcBorders>
              <w:bottom w:val="single" w:sz="4" w:space="0" w:color="auto"/>
            </w:tcBorders>
            <w:shd w:val="clear" w:color="auto" w:fill="DEEAF6"/>
            <w:vAlign w:val="center"/>
          </w:tcPr>
          <w:p w14:paraId="70136DB5" w14:textId="77777777" w:rsidR="007B1C25" w:rsidRPr="007735F8" w:rsidRDefault="007B1C25" w:rsidP="00161CB6">
            <w:pPr>
              <w:jc w:val="center"/>
              <w:rPr>
                <w:rFonts w:ascii="Times New Roman" w:hAnsi="Times New Roman" w:cs="Times New Roman"/>
                <w:b/>
              </w:rPr>
            </w:pPr>
            <w:r w:rsidRPr="007735F8">
              <w:rPr>
                <w:rFonts w:ascii="Times New Roman" w:hAnsi="Times New Roman" w:cs="Times New Roman"/>
                <w:b/>
                <w:bCs/>
                <w:sz w:val="22"/>
                <w:szCs w:val="22"/>
              </w:rPr>
              <w:t xml:space="preserve">Najniższa </w:t>
            </w:r>
            <w:r w:rsidRPr="007735F8">
              <w:rPr>
                <w:rFonts w:ascii="Times New Roman" w:hAnsi="Times New Roman" w:cs="Times New Roman"/>
                <w:b/>
                <w:bCs/>
                <w:i/>
                <w:sz w:val="22"/>
                <w:szCs w:val="22"/>
              </w:rPr>
              <w:t>Cena netto</w:t>
            </w:r>
            <w:r w:rsidRPr="007735F8">
              <w:rPr>
                <w:rFonts w:ascii="Times New Roman" w:hAnsi="Times New Roman" w:cs="Times New Roman"/>
                <w:b/>
                <w:bCs/>
                <w:sz w:val="22"/>
                <w:szCs w:val="22"/>
              </w:rPr>
              <w:t xml:space="preserve">                                        spośród złożonych ofert niepodlegających odrzuceniu </w:t>
            </w:r>
          </w:p>
        </w:tc>
        <w:tc>
          <w:tcPr>
            <w:tcW w:w="395" w:type="dxa"/>
            <w:vMerge w:val="restart"/>
            <w:shd w:val="clear" w:color="auto" w:fill="DEEAF6"/>
            <w:vAlign w:val="center"/>
          </w:tcPr>
          <w:p w14:paraId="3464A780" w14:textId="77777777" w:rsidR="007B1C25" w:rsidRPr="007735F8" w:rsidRDefault="007B1C25" w:rsidP="00161CB6">
            <w:pPr>
              <w:jc w:val="center"/>
              <w:rPr>
                <w:rFonts w:ascii="Times New Roman" w:hAnsi="Times New Roman" w:cs="Times New Roman"/>
                <w:b/>
              </w:rPr>
            </w:pPr>
            <w:r w:rsidRPr="007735F8">
              <w:rPr>
                <w:rFonts w:ascii="Times New Roman" w:hAnsi="Times New Roman" w:cs="Times New Roman"/>
                <w:b/>
                <w:sz w:val="22"/>
                <w:szCs w:val="22"/>
                <w:vertAlign w:val="subscript"/>
              </w:rPr>
              <w:t>*</w:t>
            </w:r>
          </w:p>
        </w:tc>
        <w:tc>
          <w:tcPr>
            <w:tcW w:w="3226" w:type="dxa"/>
            <w:vMerge w:val="restart"/>
            <w:shd w:val="clear" w:color="auto" w:fill="DEEAF6"/>
            <w:vAlign w:val="center"/>
          </w:tcPr>
          <w:p w14:paraId="147A9EF6" w14:textId="77777777" w:rsidR="007B1C25" w:rsidRPr="007735F8" w:rsidRDefault="007B1C25" w:rsidP="00161CB6">
            <w:pPr>
              <w:ind w:right="-74"/>
              <w:rPr>
                <w:rFonts w:ascii="Times New Roman" w:hAnsi="Times New Roman" w:cs="Times New Roman"/>
                <w:b/>
              </w:rPr>
            </w:pPr>
            <w:r w:rsidRPr="007735F8">
              <w:rPr>
                <w:rFonts w:ascii="Times New Roman" w:hAnsi="Times New Roman" w:cs="Times New Roman"/>
                <w:b/>
                <w:sz w:val="22"/>
                <w:szCs w:val="22"/>
              </w:rPr>
              <w:t>sto [ 100,00 ] punktów</w:t>
            </w:r>
          </w:p>
        </w:tc>
      </w:tr>
      <w:tr w:rsidR="007B1C25" w:rsidRPr="007735F8" w14:paraId="2D776B80" w14:textId="77777777" w:rsidTr="00161CB6">
        <w:trPr>
          <w:trHeight w:val="340"/>
        </w:trPr>
        <w:tc>
          <w:tcPr>
            <w:tcW w:w="1367" w:type="dxa"/>
            <w:vMerge/>
            <w:shd w:val="clear" w:color="auto" w:fill="DEEAF6"/>
            <w:vAlign w:val="center"/>
          </w:tcPr>
          <w:p w14:paraId="56AB14EC" w14:textId="77777777" w:rsidR="007B1C25" w:rsidRPr="007735F8" w:rsidRDefault="007B1C25" w:rsidP="00161CB6">
            <w:pPr>
              <w:jc w:val="center"/>
              <w:rPr>
                <w:rFonts w:ascii="Times New Roman" w:hAnsi="Times New Roman" w:cs="Times New Roman"/>
                <w:b/>
                <w:bCs/>
              </w:rPr>
            </w:pPr>
          </w:p>
        </w:tc>
        <w:tc>
          <w:tcPr>
            <w:tcW w:w="236" w:type="dxa"/>
            <w:vMerge/>
            <w:shd w:val="clear" w:color="auto" w:fill="DEEAF6"/>
            <w:vAlign w:val="center"/>
          </w:tcPr>
          <w:p w14:paraId="7C4E7D25" w14:textId="77777777" w:rsidR="007B1C25" w:rsidRPr="007735F8" w:rsidRDefault="007B1C25" w:rsidP="00161CB6">
            <w:pPr>
              <w:jc w:val="center"/>
              <w:rPr>
                <w:rFonts w:ascii="Times New Roman" w:hAnsi="Times New Roman" w:cs="Times New Roman"/>
                <w:b/>
              </w:rPr>
            </w:pPr>
          </w:p>
        </w:tc>
        <w:tc>
          <w:tcPr>
            <w:tcW w:w="4415" w:type="dxa"/>
            <w:tcBorders>
              <w:top w:val="single" w:sz="4" w:space="0" w:color="auto"/>
            </w:tcBorders>
            <w:shd w:val="clear" w:color="auto" w:fill="DEEAF6"/>
            <w:vAlign w:val="center"/>
          </w:tcPr>
          <w:p w14:paraId="6A23E55B" w14:textId="5758B075" w:rsidR="007B1C25" w:rsidRPr="007735F8" w:rsidRDefault="007B1C25" w:rsidP="00161CB6">
            <w:pPr>
              <w:jc w:val="center"/>
              <w:rPr>
                <w:rFonts w:ascii="Times New Roman" w:hAnsi="Times New Roman" w:cs="Times New Roman"/>
                <w:b/>
                <w:bCs/>
              </w:rPr>
            </w:pPr>
            <w:r w:rsidRPr="007735F8">
              <w:rPr>
                <w:rFonts w:ascii="Times New Roman" w:hAnsi="Times New Roman" w:cs="Times New Roman"/>
                <w:b/>
                <w:bCs/>
                <w:i/>
                <w:sz w:val="22"/>
                <w:szCs w:val="22"/>
              </w:rPr>
              <w:t>Cena</w:t>
            </w:r>
            <w:r w:rsidRPr="007735F8">
              <w:rPr>
                <w:rFonts w:ascii="Times New Roman" w:hAnsi="Times New Roman" w:cs="Times New Roman"/>
                <w:b/>
                <w:bCs/>
                <w:sz w:val="22"/>
                <w:szCs w:val="22"/>
              </w:rPr>
              <w:t xml:space="preserve"> </w:t>
            </w:r>
            <w:r w:rsidR="007735F8" w:rsidRPr="007735F8">
              <w:rPr>
                <w:rFonts w:ascii="Times New Roman" w:hAnsi="Times New Roman" w:cs="Times New Roman"/>
                <w:b/>
                <w:bCs/>
                <w:i/>
                <w:sz w:val="22"/>
                <w:szCs w:val="22"/>
              </w:rPr>
              <w:t>netto</w:t>
            </w:r>
            <w:r w:rsidR="007735F8">
              <w:rPr>
                <w:rFonts w:ascii="Times New Roman" w:hAnsi="Times New Roman" w:cs="Times New Roman"/>
                <w:b/>
                <w:bCs/>
                <w:sz w:val="22"/>
                <w:szCs w:val="22"/>
              </w:rPr>
              <w:t xml:space="preserve"> </w:t>
            </w:r>
            <w:r w:rsidRPr="007735F8">
              <w:rPr>
                <w:rFonts w:ascii="Times New Roman" w:hAnsi="Times New Roman" w:cs="Times New Roman"/>
                <w:b/>
                <w:bCs/>
                <w:sz w:val="22"/>
                <w:szCs w:val="22"/>
              </w:rPr>
              <w:t xml:space="preserve">badanej oferty </w:t>
            </w:r>
          </w:p>
        </w:tc>
        <w:tc>
          <w:tcPr>
            <w:tcW w:w="395" w:type="dxa"/>
            <w:vMerge/>
            <w:shd w:val="clear" w:color="auto" w:fill="DEEAF6"/>
            <w:vAlign w:val="center"/>
          </w:tcPr>
          <w:p w14:paraId="7E22CA11" w14:textId="77777777" w:rsidR="007B1C25" w:rsidRPr="007735F8" w:rsidRDefault="007B1C25" w:rsidP="00161CB6">
            <w:pPr>
              <w:jc w:val="center"/>
              <w:rPr>
                <w:rFonts w:ascii="Times New Roman" w:hAnsi="Times New Roman" w:cs="Times New Roman"/>
                <w:b/>
                <w:vertAlign w:val="subscript"/>
              </w:rPr>
            </w:pPr>
          </w:p>
        </w:tc>
        <w:tc>
          <w:tcPr>
            <w:tcW w:w="3226" w:type="dxa"/>
            <w:vMerge/>
            <w:shd w:val="clear" w:color="auto" w:fill="DEEAF6"/>
            <w:vAlign w:val="center"/>
          </w:tcPr>
          <w:p w14:paraId="17AEF19A" w14:textId="77777777" w:rsidR="007B1C25" w:rsidRPr="007735F8" w:rsidRDefault="007B1C25" w:rsidP="00161CB6">
            <w:pPr>
              <w:rPr>
                <w:rFonts w:ascii="Times New Roman" w:hAnsi="Times New Roman" w:cs="Times New Roman"/>
                <w:b/>
              </w:rPr>
            </w:pPr>
          </w:p>
        </w:tc>
      </w:tr>
    </w:tbl>
    <w:p w14:paraId="5963DD13" w14:textId="77777777" w:rsidR="007B1C25" w:rsidRPr="007735F8" w:rsidRDefault="007B1C25" w:rsidP="007B1C25">
      <w:pPr>
        <w:ind w:left="709"/>
        <w:jc w:val="both"/>
        <w:rPr>
          <w:rFonts w:ascii="Times New Roman" w:hAnsi="Times New Roman" w:cs="Times New Roman"/>
          <w:sz w:val="22"/>
          <w:szCs w:val="22"/>
        </w:rPr>
      </w:pPr>
    </w:p>
    <w:p w14:paraId="6724F7FE" w14:textId="77777777" w:rsidR="007B1C25" w:rsidRPr="007735F8" w:rsidRDefault="007B1C25" w:rsidP="007B1C25">
      <w:pPr>
        <w:numPr>
          <w:ilvl w:val="0"/>
          <w:numId w:val="9"/>
        </w:numPr>
        <w:ind w:left="709" w:hanging="709"/>
        <w:jc w:val="both"/>
        <w:rPr>
          <w:rFonts w:ascii="Times New Roman" w:hAnsi="Times New Roman" w:cs="Times New Roman"/>
          <w:sz w:val="22"/>
          <w:szCs w:val="22"/>
        </w:rPr>
      </w:pPr>
      <w:r w:rsidRPr="007735F8">
        <w:rPr>
          <w:rFonts w:ascii="Times New Roman" w:hAnsi="Times New Roman" w:cs="Times New Roman"/>
          <w:sz w:val="22"/>
          <w:szCs w:val="22"/>
        </w:rPr>
        <w:t xml:space="preserve">Podstawą badania i oceny przez Zamawiającego ofert będzie </w:t>
      </w:r>
      <w:r w:rsidRPr="007735F8">
        <w:rPr>
          <w:rFonts w:ascii="Times New Roman" w:hAnsi="Times New Roman" w:cs="Times New Roman"/>
          <w:b/>
          <w:bCs/>
          <w:i/>
          <w:iCs/>
          <w:sz w:val="22"/>
          <w:szCs w:val="22"/>
        </w:rPr>
        <w:t>Ryczałtowe wynagrodzenie złotych netto</w:t>
      </w:r>
      <w:r w:rsidRPr="007735F8">
        <w:rPr>
          <w:rFonts w:ascii="Times New Roman" w:hAnsi="Times New Roman" w:cs="Times New Roman"/>
          <w:bCs/>
          <w:i/>
          <w:iCs/>
          <w:sz w:val="22"/>
          <w:szCs w:val="22"/>
        </w:rPr>
        <w:t xml:space="preserve"> </w:t>
      </w:r>
      <w:r w:rsidRPr="007735F8">
        <w:rPr>
          <w:rFonts w:ascii="Times New Roman" w:hAnsi="Times New Roman" w:cs="Times New Roman"/>
          <w:bCs/>
          <w:iCs/>
          <w:sz w:val="22"/>
          <w:szCs w:val="22"/>
        </w:rPr>
        <w:t>określone w ofercie</w:t>
      </w:r>
      <w:r w:rsidRPr="007735F8">
        <w:rPr>
          <w:rFonts w:ascii="Times New Roman" w:hAnsi="Times New Roman" w:cs="Times New Roman"/>
          <w:sz w:val="22"/>
          <w:szCs w:val="22"/>
        </w:rPr>
        <w:t>.</w:t>
      </w:r>
    </w:p>
    <w:p w14:paraId="104AC02A" w14:textId="77777777" w:rsidR="007B1C25" w:rsidRPr="00C50EAC" w:rsidRDefault="007B1C25" w:rsidP="007B1C25">
      <w:pPr>
        <w:numPr>
          <w:ilvl w:val="0"/>
          <w:numId w:val="9"/>
        </w:numPr>
        <w:ind w:left="709" w:hanging="709"/>
        <w:jc w:val="both"/>
        <w:rPr>
          <w:rFonts w:ascii="Times New Roman" w:hAnsi="Times New Roman" w:cs="Times New Roman"/>
          <w:sz w:val="22"/>
          <w:szCs w:val="22"/>
        </w:rPr>
      </w:pPr>
      <w:r w:rsidRPr="00C50EAC">
        <w:rPr>
          <w:rFonts w:ascii="Times New Roman" w:hAnsi="Times New Roman" w:cs="Times New Roman"/>
          <w:sz w:val="22"/>
          <w:szCs w:val="22"/>
        </w:rPr>
        <w:t xml:space="preserve">Maksymalna liczba punktów, jaką Wykonawca może otrzymać wynosi </w:t>
      </w:r>
      <w:r w:rsidRPr="00C50EAC">
        <w:rPr>
          <w:rFonts w:ascii="Times New Roman" w:hAnsi="Times New Roman" w:cs="Times New Roman"/>
          <w:b/>
          <w:i/>
          <w:sz w:val="22"/>
          <w:szCs w:val="22"/>
        </w:rPr>
        <w:t>sto</w:t>
      </w:r>
      <w:r w:rsidRPr="00C50EAC">
        <w:rPr>
          <w:rFonts w:ascii="Times New Roman" w:hAnsi="Times New Roman" w:cs="Times New Roman"/>
          <w:b/>
          <w:sz w:val="22"/>
          <w:szCs w:val="22"/>
        </w:rPr>
        <w:t>[100 ] punktów.</w:t>
      </w:r>
    </w:p>
    <w:p w14:paraId="1EBACC86" w14:textId="77777777" w:rsidR="007B1C25" w:rsidRPr="00C50EAC" w:rsidRDefault="007B1C25" w:rsidP="007B1C25">
      <w:pPr>
        <w:numPr>
          <w:ilvl w:val="0"/>
          <w:numId w:val="9"/>
        </w:numPr>
        <w:ind w:left="709" w:hanging="709"/>
        <w:jc w:val="both"/>
        <w:rPr>
          <w:rFonts w:ascii="Times New Roman" w:hAnsi="Times New Roman" w:cs="Times New Roman"/>
          <w:sz w:val="22"/>
          <w:szCs w:val="22"/>
        </w:rPr>
      </w:pPr>
      <w:r w:rsidRPr="00C50EAC">
        <w:rPr>
          <w:rFonts w:ascii="Times New Roman" w:hAnsi="Times New Roman" w:cs="Times New Roman"/>
          <w:sz w:val="22"/>
          <w:szCs w:val="22"/>
        </w:rPr>
        <w:t xml:space="preserve">Za </w:t>
      </w:r>
      <w:r w:rsidRPr="00C50EAC">
        <w:rPr>
          <w:rFonts w:ascii="Times New Roman" w:hAnsi="Times New Roman" w:cs="Times New Roman"/>
          <w:b/>
          <w:sz w:val="22"/>
          <w:szCs w:val="22"/>
        </w:rPr>
        <w:t>najwyżej ocenioną</w:t>
      </w:r>
      <w:r w:rsidRPr="00C50EAC">
        <w:rPr>
          <w:rFonts w:ascii="Times New Roman" w:hAnsi="Times New Roman" w:cs="Times New Roman"/>
          <w:sz w:val="22"/>
          <w:szCs w:val="22"/>
        </w:rPr>
        <w:t xml:space="preserve"> zostanie uznana oferta, która otrzyma najwyższą liczbę punktów w wyniku zastosowania równania przedstawionego w </w:t>
      </w:r>
      <w:r w:rsidRPr="00C50EAC">
        <w:rPr>
          <w:rFonts w:ascii="Times New Roman" w:hAnsi="Times New Roman" w:cs="Times New Roman"/>
          <w:b/>
          <w:sz w:val="22"/>
          <w:szCs w:val="22"/>
        </w:rPr>
        <w:t>pkt. 19.</w:t>
      </w:r>
      <w:r>
        <w:rPr>
          <w:rFonts w:ascii="Times New Roman" w:hAnsi="Times New Roman" w:cs="Times New Roman"/>
          <w:b/>
          <w:sz w:val="22"/>
          <w:szCs w:val="22"/>
        </w:rPr>
        <w:t xml:space="preserve">3 </w:t>
      </w:r>
      <w:r w:rsidRPr="00C50EAC">
        <w:rPr>
          <w:rFonts w:ascii="Times New Roman" w:hAnsi="Times New Roman" w:cs="Times New Roman"/>
          <w:b/>
          <w:sz w:val="22"/>
          <w:szCs w:val="22"/>
        </w:rPr>
        <w:t>SWZ</w:t>
      </w:r>
      <w:r>
        <w:rPr>
          <w:rFonts w:ascii="Times New Roman" w:hAnsi="Times New Roman" w:cs="Times New Roman"/>
          <w:b/>
          <w:sz w:val="22"/>
          <w:szCs w:val="22"/>
        </w:rPr>
        <w:t xml:space="preserve"> </w:t>
      </w:r>
      <w:r w:rsidRPr="00C50EAC">
        <w:rPr>
          <w:rFonts w:ascii="Times New Roman" w:hAnsi="Times New Roman" w:cs="Times New Roman"/>
          <w:sz w:val="22"/>
          <w:szCs w:val="22"/>
        </w:rPr>
        <w:t>oraz odpowiadająca okolicznościom, o których mowa w art. 57 ustawy.</w:t>
      </w:r>
    </w:p>
    <w:p w14:paraId="7F44EC2B" w14:textId="77777777" w:rsidR="007B1C25" w:rsidRPr="00C50EAC" w:rsidRDefault="007B1C25" w:rsidP="007B1C25">
      <w:pPr>
        <w:numPr>
          <w:ilvl w:val="0"/>
          <w:numId w:val="9"/>
        </w:numPr>
        <w:ind w:left="709" w:hanging="709"/>
        <w:jc w:val="both"/>
        <w:rPr>
          <w:rFonts w:ascii="Times New Roman" w:hAnsi="Times New Roman" w:cs="Times New Roman"/>
          <w:sz w:val="22"/>
          <w:szCs w:val="22"/>
        </w:rPr>
      </w:pPr>
      <w:r w:rsidRPr="00C50EAC">
        <w:rPr>
          <w:rFonts w:ascii="Times New Roman" w:hAnsi="Times New Roman" w:cs="Times New Roman"/>
          <w:sz w:val="22"/>
          <w:szCs w:val="22"/>
        </w:rPr>
        <w:t>Wszystkie obliczenia będą dokonywane z dokładnością do dwóch miejsc po przecinku.</w:t>
      </w:r>
    </w:p>
    <w:p w14:paraId="1225365E" w14:textId="77777777" w:rsidR="007B1C25" w:rsidRPr="00C50EAC" w:rsidRDefault="007B1C25" w:rsidP="007B1C25">
      <w:pPr>
        <w:numPr>
          <w:ilvl w:val="0"/>
          <w:numId w:val="9"/>
        </w:numPr>
        <w:ind w:left="709" w:hanging="709"/>
        <w:jc w:val="both"/>
        <w:rPr>
          <w:rFonts w:ascii="Times New Roman" w:hAnsi="Times New Roman" w:cs="Times New Roman"/>
          <w:sz w:val="22"/>
          <w:szCs w:val="22"/>
        </w:rPr>
      </w:pPr>
      <w:r w:rsidRPr="00C50EAC">
        <w:rPr>
          <w:rFonts w:ascii="Times New Roman" w:hAnsi="Times New Roman" w:cs="Times New Roman"/>
          <w:sz w:val="22"/>
          <w:szCs w:val="22"/>
        </w:rPr>
        <w:t xml:space="preserve">Za </w:t>
      </w:r>
      <w:r w:rsidRPr="00C50EAC">
        <w:rPr>
          <w:rFonts w:ascii="Times New Roman" w:hAnsi="Times New Roman" w:cs="Times New Roman"/>
          <w:b/>
          <w:sz w:val="22"/>
          <w:szCs w:val="22"/>
        </w:rPr>
        <w:t>najkorzystniejszą ofertę</w:t>
      </w:r>
      <w:r w:rsidRPr="00C50EAC">
        <w:rPr>
          <w:rFonts w:ascii="Times New Roman" w:hAnsi="Times New Roman" w:cs="Times New Roman"/>
          <w:sz w:val="22"/>
          <w:szCs w:val="22"/>
        </w:rPr>
        <w:t xml:space="preserve"> zostanie uznana oferta, która została złożona przez Wykonawcę niepodlegającego wykluczeniu, która jest najwyżej oceniona i nie podlega odrzuceniu oraz spełnia wymagania Zamawiającego określone w SWZ.</w:t>
      </w:r>
    </w:p>
    <w:p w14:paraId="308E25E7" w14:textId="77777777" w:rsidR="00A56977" w:rsidRDefault="00A56977" w:rsidP="005576B5">
      <w:pPr>
        <w:ind w:left="709"/>
        <w:jc w:val="both"/>
        <w:rPr>
          <w:rFonts w:ascii="Times New Roman" w:hAnsi="Times New Roman" w:cs="Times New Roman"/>
          <w:sz w:val="18"/>
          <w:szCs w:val="18"/>
        </w:rPr>
      </w:pPr>
    </w:p>
    <w:p w14:paraId="464AE6D0" w14:textId="77777777" w:rsidR="007735F8" w:rsidRPr="00C10B96" w:rsidRDefault="007735F8" w:rsidP="005576B5">
      <w:pPr>
        <w:ind w:left="709"/>
        <w:jc w:val="both"/>
        <w:rPr>
          <w:rFonts w:ascii="Times New Roman" w:hAnsi="Times New Roman" w:cs="Times New Roman"/>
          <w:sz w:val="18"/>
          <w:szCs w:val="18"/>
        </w:rPr>
      </w:pPr>
    </w:p>
    <w:p w14:paraId="5850E83B" w14:textId="18E9B960" w:rsidR="005A427F" w:rsidRPr="00C10B96" w:rsidRDefault="005A427F" w:rsidP="002B3DAD">
      <w:pPr>
        <w:pStyle w:val="Akapitzlist"/>
        <w:numPr>
          <w:ilvl w:val="0"/>
          <w:numId w:val="43"/>
        </w:numPr>
        <w:shd w:val="clear" w:color="auto" w:fill="BDD6EE"/>
        <w:jc w:val="both"/>
        <w:rPr>
          <w:rFonts w:ascii="Times New Roman" w:hAnsi="Times New Roman" w:cs="Times New Roman"/>
          <w:b/>
          <w:bCs/>
          <w:sz w:val="22"/>
          <w:szCs w:val="22"/>
        </w:rPr>
      </w:pPr>
      <w:r w:rsidRPr="00C10B96">
        <w:rPr>
          <w:rFonts w:ascii="Times New Roman" w:hAnsi="Times New Roman" w:cs="Times New Roman"/>
          <w:b/>
          <w:bCs/>
          <w:sz w:val="22"/>
          <w:szCs w:val="22"/>
        </w:rPr>
        <w:t xml:space="preserve">Informacje o czynnościach dokonywanych po wyborze najkorzystniejszej oferty, w celu zawarcia umowy w sprawie zamówienia publicznego </w:t>
      </w:r>
    </w:p>
    <w:p w14:paraId="32EA0D0E" w14:textId="59DEF0AF" w:rsidR="002F096F" w:rsidRPr="00C10B96" w:rsidRDefault="002F096F" w:rsidP="008B5F4B">
      <w:pPr>
        <w:numPr>
          <w:ilvl w:val="0"/>
          <w:numId w:val="14"/>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Wykonawca, którego oferta zostanie uznana za najkorzystniejszą, ma obowiązek zawarcia umowy, zgodnie z postanowieniami określonymi w projekcie umowy stanowiącym </w:t>
      </w:r>
      <w:r w:rsidRPr="00C10B96">
        <w:rPr>
          <w:rFonts w:ascii="Times New Roman" w:hAnsi="Times New Roman" w:cs="Times New Roman"/>
          <w:b/>
          <w:sz w:val="22"/>
          <w:szCs w:val="22"/>
        </w:rPr>
        <w:t>załącznik nr 3 do SWZ (Projekt umowy)</w:t>
      </w:r>
      <w:r w:rsidRPr="00C10B96">
        <w:rPr>
          <w:rFonts w:ascii="Times New Roman" w:hAnsi="Times New Roman" w:cs="Times New Roman"/>
          <w:sz w:val="22"/>
          <w:szCs w:val="22"/>
        </w:rPr>
        <w:t xml:space="preserve"> oraz na warunkach podanych w swojej ofercie, tożsamych z SWZ, </w:t>
      </w:r>
      <w:r w:rsidRPr="00C10B96">
        <w:rPr>
          <w:rFonts w:ascii="Times New Roman" w:hAnsi="Times New Roman" w:cs="Times New Roman"/>
          <w:sz w:val="22"/>
          <w:szCs w:val="22"/>
        </w:rPr>
        <w:br/>
        <w:t xml:space="preserve">w terminie określonym przez Zamawiającego. </w:t>
      </w:r>
      <w:r w:rsidRPr="00C10B96">
        <w:rPr>
          <w:rFonts w:ascii="Times New Roman" w:hAnsi="Times New Roman" w:cs="Times New Roman"/>
          <w:bCs/>
          <w:sz w:val="22"/>
          <w:szCs w:val="22"/>
        </w:rPr>
        <w:t>Zgodnie z art. 432 ustawy Pzp, umowa wymaga pod rygorem nieważności zachowania formy pisemnej, chyba że przepisy odrębne wymagają formy szczególnej.</w:t>
      </w:r>
    </w:p>
    <w:p w14:paraId="5803A1F5" w14:textId="77777777" w:rsidR="002F096F" w:rsidRPr="00C10B96" w:rsidRDefault="002F096F" w:rsidP="008B5F4B">
      <w:pPr>
        <w:numPr>
          <w:ilvl w:val="0"/>
          <w:numId w:val="14"/>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Termin zawarcia umowy zostanie wyznaczony przez Zamawiającego, niezwłocznie po dokonaniu wyboru najkorzystniejszej oferty (zgodnie z art. </w:t>
      </w:r>
      <w:r w:rsidR="00DF71D1" w:rsidRPr="00C10B96">
        <w:rPr>
          <w:rFonts w:ascii="Times New Roman" w:hAnsi="Times New Roman" w:cs="Times New Roman"/>
          <w:sz w:val="22"/>
          <w:szCs w:val="22"/>
        </w:rPr>
        <w:t>264</w:t>
      </w:r>
      <w:r w:rsidRPr="00C10B96">
        <w:rPr>
          <w:rFonts w:ascii="Times New Roman" w:hAnsi="Times New Roman" w:cs="Times New Roman"/>
          <w:sz w:val="22"/>
          <w:szCs w:val="22"/>
        </w:rPr>
        <w:t xml:space="preserve"> ust. </w:t>
      </w:r>
      <w:r w:rsidR="00DF71D1" w:rsidRPr="00C10B96">
        <w:rPr>
          <w:rFonts w:ascii="Times New Roman" w:hAnsi="Times New Roman" w:cs="Times New Roman"/>
          <w:sz w:val="22"/>
          <w:szCs w:val="22"/>
        </w:rPr>
        <w:t>1</w:t>
      </w:r>
      <w:r w:rsidRPr="00C10B96">
        <w:rPr>
          <w:rFonts w:ascii="Times New Roman" w:hAnsi="Times New Roman" w:cs="Times New Roman"/>
          <w:sz w:val="22"/>
          <w:szCs w:val="22"/>
        </w:rPr>
        <w:t>-</w:t>
      </w:r>
      <w:r w:rsidR="00DF71D1" w:rsidRPr="00C10B96">
        <w:rPr>
          <w:rFonts w:ascii="Times New Roman" w:hAnsi="Times New Roman" w:cs="Times New Roman"/>
          <w:sz w:val="22"/>
          <w:szCs w:val="22"/>
        </w:rPr>
        <w:t>2</w:t>
      </w:r>
      <w:r w:rsidRPr="00C10B96">
        <w:rPr>
          <w:rFonts w:ascii="Times New Roman" w:hAnsi="Times New Roman" w:cs="Times New Roman"/>
          <w:sz w:val="22"/>
          <w:szCs w:val="22"/>
        </w:rPr>
        <w:t xml:space="preserve"> ustawy). Miejscem zawarcia umowy będzie siedziba Zamawiającego.</w:t>
      </w:r>
    </w:p>
    <w:p w14:paraId="1E6925F9" w14:textId="77777777" w:rsidR="002F096F" w:rsidRPr="00C10B96" w:rsidRDefault="002F096F" w:rsidP="008B5F4B">
      <w:pPr>
        <w:numPr>
          <w:ilvl w:val="0"/>
          <w:numId w:val="14"/>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W przypadku braku możliwości stawiennictwa Wykonawcy, którego oferta zostanie uznana </w:t>
      </w:r>
      <w:r w:rsidRPr="00C10B96">
        <w:rPr>
          <w:rFonts w:ascii="Times New Roman" w:hAnsi="Times New Roman" w:cs="Times New Roman"/>
          <w:sz w:val="22"/>
          <w:szCs w:val="22"/>
        </w:rPr>
        <w:br/>
        <w:t>za najkorzystniejszą, w wyznaczonym przez Zamawiającego terminie</w:t>
      </w:r>
      <w:r w:rsidRPr="00C10B96">
        <w:rPr>
          <w:rFonts w:ascii="Times New Roman" w:hAnsi="Times New Roman" w:cs="Times New Roman"/>
          <w:color w:val="000000"/>
          <w:sz w:val="22"/>
          <w:szCs w:val="22"/>
        </w:rPr>
        <w:t xml:space="preserv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C10B96">
        <w:rPr>
          <w:rFonts w:ascii="Times New Roman" w:hAnsi="Times New Roman" w:cs="Times New Roman"/>
          <w:b/>
          <w:color w:val="000000"/>
          <w:sz w:val="22"/>
          <w:szCs w:val="22"/>
        </w:rPr>
        <w:t>pkt. 20.2 SWZ</w:t>
      </w:r>
      <w:r w:rsidRPr="00C10B96">
        <w:rPr>
          <w:rFonts w:ascii="Times New Roman" w:hAnsi="Times New Roman" w:cs="Times New Roman"/>
          <w:color w:val="000000"/>
          <w:sz w:val="22"/>
          <w:szCs w:val="22"/>
        </w:rPr>
        <w:t xml:space="preserve">). </w:t>
      </w:r>
    </w:p>
    <w:p w14:paraId="42E27F7F" w14:textId="77777777" w:rsidR="002F096F" w:rsidRPr="00C10B96" w:rsidRDefault="002F096F" w:rsidP="008B5F4B">
      <w:pPr>
        <w:numPr>
          <w:ilvl w:val="0"/>
          <w:numId w:val="14"/>
        </w:numPr>
        <w:ind w:left="709" w:hanging="709"/>
        <w:jc w:val="both"/>
        <w:rPr>
          <w:rFonts w:ascii="Times New Roman" w:hAnsi="Times New Roman" w:cs="Times New Roman"/>
          <w:sz w:val="22"/>
          <w:szCs w:val="22"/>
        </w:rPr>
      </w:pPr>
      <w:r w:rsidRPr="00C10B96">
        <w:rPr>
          <w:rFonts w:ascii="Times New Roman" w:hAnsi="Times New Roman" w:cs="Times New Roman"/>
          <w:color w:val="000000"/>
          <w:sz w:val="22"/>
          <w:szCs w:val="22"/>
        </w:rPr>
        <w:t xml:space="preserve">W przypadku niestawiennictwa Wykonawcy, </w:t>
      </w:r>
      <w:r w:rsidRPr="00C10B96">
        <w:rPr>
          <w:rFonts w:ascii="Times New Roman" w:hAnsi="Times New Roman" w:cs="Times New Roman"/>
          <w:sz w:val="22"/>
          <w:szCs w:val="22"/>
        </w:rPr>
        <w:t>którego oferta zostanie uznana za najkorzystniejszą,</w:t>
      </w:r>
      <w:r w:rsidRPr="00C10B96">
        <w:rPr>
          <w:rFonts w:ascii="Times New Roman" w:hAnsi="Times New Roman" w:cs="Times New Roman"/>
          <w:color w:val="000000"/>
          <w:sz w:val="22"/>
          <w:szCs w:val="22"/>
        </w:rPr>
        <w:t xml:space="preserve"> </w:t>
      </w:r>
      <w:r w:rsidRPr="00C10B96">
        <w:rPr>
          <w:rFonts w:ascii="Times New Roman" w:hAnsi="Times New Roman" w:cs="Times New Roman"/>
          <w:color w:val="000000"/>
          <w:sz w:val="22"/>
          <w:szCs w:val="22"/>
        </w:rPr>
        <w:br/>
        <w:t xml:space="preserve">w wyznaczonym przez Zamawiającego terminie i miejscu (wyznaczonym zgodnie z </w:t>
      </w:r>
      <w:r w:rsidRPr="00C10B96">
        <w:rPr>
          <w:rFonts w:ascii="Times New Roman" w:hAnsi="Times New Roman" w:cs="Times New Roman"/>
          <w:b/>
          <w:color w:val="000000"/>
          <w:sz w:val="22"/>
          <w:szCs w:val="22"/>
        </w:rPr>
        <w:t>pkt. 20.2 SWZ</w:t>
      </w:r>
      <w:r w:rsidRPr="00C10B96">
        <w:rPr>
          <w:rFonts w:ascii="Times New Roman" w:hAnsi="Times New Roman" w:cs="Times New Roman"/>
          <w:color w:val="000000"/>
          <w:sz w:val="22"/>
          <w:szCs w:val="22"/>
        </w:rPr>
        <w:t xml:space="preserve">) lub </w:t>
      </w:r>
      <w:r w:rsidRPr="00C10B96">
        <w:rPr>
          <w:rFonts w:ascii="Times New Roman" w:hAnsi="Times New Roman" w:cs="Times New Roman"/>
          <w:color w:val="000000"/>
          <w:sz w:val="22"/>
          <w:szCs w:val="22"/>
        </w:rPr>
        <w:br/>
        <w:t xml:space="preserve">w przypadku braku złożenia przez Wykonawcę do Zamawiającego wniosku w sprawie przesłania umowy za pośrednictwem poczty tradycyjnej; w </w:t>
      </w:r>
      <w:r w:rsidRPr="00C10B96">
        <w:rPr>
          <w:rFonts w:ascii="Times New Roman" w:hAnsi="Times New Roman" w:cs="Times New Roman"/>
          <w:sz w:val="22"/>
          <w:szCs w:val="22"/>
        </w:rPr>
        <w:t xml:space="preserve">terminie </w:t>
      </w:r>
      <w:r w:rsidRPr="00C10B96">
        <w:rPr>
          <w:rFonts w:ascii="Times New Roman" w:hAnsi="Times New Roman" w:cs="Times New Roman"/>
          <w:i/>
          <w:sz w:val="22"/>
          <w:szCs w:val="22"/>
        </w:rPr>
        <w:t xml:space="preserve">czterech </w:t>
      </w:r>
      <w:r w:rsidRPr="00C10B96">
        <w:rPr>
          <w:rFonts w:ascii="Times New Roman" w:hAnsi="Times New Roman" w:cs="Times New Roman"/>
          <w:sz w:val="22"/>
          <w:szCs w:val="22"/>
        </w:rPr>
        <w:t>[ 4 ] dni</w:t>
      </w:r>
      <w:r w:rsidRPr="00C10B96">
        <w:rPr>
          <w:rFonts w:ascii="Times New Roman" w:hAnsi="Times New Roman" w:cs="Times New Roman"/>
          <w:color w:val="000000"/>
          <w:sz w:val="22"/>
          <w:szCs w:val="22"/>
        </w:rPr>
        <w:t xml:space="preserve"> od wyznaczonego (zgodnie z </w:t>
      </w:r>
      <w:r w:rsidRPr="00C10B96">
        <w:rPr>
          <w:rFonts w:ascii="Times New Roman" w:hAnsi="Times New Roman" w:cs="Times New Roman"/>
          <w:b/>
          <w:color w:val="000000"/>
          <w:sz w:val="22"/>
          <w:szCs w:val="22"/>
        </w:rPr>
        <w:t>pkt. 20.2 SWZ</w:t>
      </w:r>
      <w:r w:rsidRPr="00C10B96">
        <w:rPr>
          <w:rFonts w:ascii="Times New Roman" w:hAnsi="Times New Roman" w:cs="Times New Roman"/>
          <w:color w:val="000000"/>
          <w:sz w:val="22"/>
          <w:szCs w:val="22"/>
        </w:rPr>
        <w:t xml:space="preserve">) terminu zawarcia umowy, Zamawiający może uznać, że </w:t>
      </w:r>
      <w:r w:rsidRPr="00C10B96">
        <w:rPr>
          <w:rFonts w:ascii="Times New Roman" w:hAnsi="Times New Roman" w:cs="Times New Roman"/>
          <w:sz w:val="22"/>
          <w:szCs w:val="22"/>
        </w:rPr>
        <w:t>Wykonawca uchyla się od zawarcia umowy w sprawie zamówienia publicznego.</w:t>
      </w:r>
    </w:p>
    <w:p w14:paraId="13388126" w14:textId="0C18E73D" w:rsidR="007735F8" w:rsidRPr="00BF11FF" w:rsidRDefault="002F096F" w:rsidP="007735F8">
      <w:pPr>
        <w:numPr>
          <w:ilvl w:val="0"/>
          <w:numId w:val="14"/>
        </w:numPr>
        <w:ind w:left="709" w:hanging="709"/>
        <w:jc w:val="both"/>
        <w:rPr>
          <w:rFonts w:ascii="Times New Roman" w:hAnsi="Times New Roman" w:cs="Times New Roman"/>
          <w:sz w:val="22"/>
          <w:szCs w:val="22"/>
        </w:rPr>
      </w:pPr>
      <w:r w:rsidRPr="00C10B96">
        <w:rPr>
          <w:rFonts w:ascii="Times New Roman" w:hAnsi="Times New Roman" w:cs="Times New Roman"/>
          <w:sz w:val="22"/>
          <w:szCs w:val="22"/>
        </w:rPr>
        <w:t xml:space="preserve">Wykonawca zobowiązany jest zwrócić Zamawiającemu umowę (przesłaną zgodnie z </w:t>
      </w:r>
      <w:r w:rsidRPr="00C10B96">
        <w:rPr>
          <w:rFonts w:ascii="Times New Roman" w:hAnsi="Times New Roman" w:cs="Times New Roman"/>
          <w:b/>
          <w:sz w:val="22"/>
          <w:szCs w:val="22"/>
        </w:rPr>
        <w:t>pkt. 20.3 SWZ</w:t>
      </w:r>
      <w:r w:rsidRPr="00C10B96">
        <w:rPr>
          <w:rFonts w:ascii="Times New Roman" w:hAnsi="Times New Roman" w:cs="Times New Roman"/>
          <w:sz w:val="22"/>
          <w:szCs w:val="22"/>
        </w:rPr>
        <w:t xml:space="preserve">), która została mu przekazana w sposób określony w </w:t>
      </w:r>
      <w:r w:rsidRPr="00C10B96">
        <w:rPr>
          <w:rFonts w:ascii="Times New Roman" w:hAnsi="Times New Roman" w:cs="Times New Roman"/>
          <w:b/>
          <w:sz w:val="22"/>
          <w:szCs w:val="22"/>
        </w:rPr>
        <w:t>pkt. 20.3 SWZ</w:t>
      </w:r>
      <w:r w:rsidRPr="00C10B96">
        <w:rPr>
          <w:rFonts w:ascii="Times New Roman" w:hAnsi="Times New Roman" w:cs="Times New Roman"/>
          <w:sz w:val="22"/>
          <w:szCs w:val="22"/>
        </w:rPr>
        <w:t xml:space="preserve">, w terminie </w:t>
      </w:r>
      <w:r w:rsidRPr="00C10B96">
        <w:rPr>
          <w:rFonts w:ascii="Times New Roman" w:hAnsi="Times New Roman" w:cs="Times New Roman"/>
          <w:i/>
          <w:sz w:val="22"/>
          <w:szCs w:val="22"/>
        </w:rPr>
        <w:t xml:space="preserve">siedmiu </w:t>
      </w:r>
      <w:r w:rsidRPr="00C10B96">
        <w:rPr>
          <w:rFonts w:ascii="Times New Roman" w:hAnsi="Times New Roman" w:cs="Times New Roman"/>
          <w:sz w:val="22"/>
          <w:szCs w:val="22"/>
        </w:rPr>
        <w:t>[ 7 ] dni od daty jej odbioru. W przeciwnym wypadku Zamawiający może uznać, że Wykonawca uchyla się od zawarcia umowy w sprawie zamówienia publicznego.</w:t>
      </w:r>
    </w:p>
    <w:p w14:paraId="3010221C" w14:textId="77777777" w:rsidR="002F096F" w:rsidRPr="00C10B96" w:rsidRDefault="002F096F" w:rsidP="008B5F4B">
      <w:pPr>
        <w:numPr>
          <w:ilvl w:val="0"/>
          <w:numId w:val="14"/>
        </w:numPr>
        <w:ind w:left="709" w:hanging="709"/>
        <w:jc w:val="both"/>
        <w:rPr>
          <w:rFonts w:ascii="Times New Roman" w:hAnsi="Times New Roman" w:cs="Times New Roman"/>
          <w:sz w:val="22"/>
          <w:szCs w:val="22"/>
          <w:lang w:eastAsia="pl-PL"/>
        </w:rPr>
      </w:pPr>
      <w:r w:rsidRPr="00C10B96">
        <w:rPr>
          <w:rFonts w:ascii="Times New Roman" w:hAnsi="Times New Roman" w:cs="Times New Roman"/>
          <w:bCs/>
          <w:sz w:val="22"/>
          <w:szCs w:val="22"/>
        </w:rPr>
        <w:t xml:space="preserve">Zamawiający zastrzega </w:t>
      </w:r>
      <w:r w:rsidRPr="00C10B96">
        <w:rPr>
          <w:rFonts w:ascii="Times New Roman" w:hAnsi="Times New Roman" w:cs="Times New Roman"/>
          <w:b/>
          <w:bCs/>
          <w:sz w:val="22"/>
          <w:szCs w:val="22"/>
        </w:rPr>
        <w:t>możliwość zawarcia umowy w formie elektronicznej</w:t>
      </w:r>
      <w:r w:rsidRPr="00C10B96">
        <w:rPr>
          <w:rFonts w:ascii="Times New Roman" w:hAnsi="Times New Roman" w:cs="Times New Roman"/>
          <w:bCs/>
          <w:sz w:val="22"/>
          <w:szCs w:val="22"/>
        </w:rPr>
        <w:t xml:space="preserve"> w ślad za dyspozycją przepisu art. 78</w:t>
      </w:r>
      <w:r w:rsidRPr="00C10B96">
        <w:rPr>
          <w:rFonts w:ascii="Times New Roman" w:hAnsi="Times New Roman" w:cs="Times New Roman"/>
          <w:bCs/>
          <w:sz w:val="22"/>
          <w:szCs w:val="22"/>
          <w:vertAlign w:val="superscript"/>
        </w:rPr>
        <w:t>1</w:t>
      </w:r>
      <w:r w:rsidRPr="00C10B96">
        <w:rPr>
          <w:rFonts w:ascii="Times New Roman" w:hAnsi="Times New Roman" w:cs="Times New Roman"/>
          <w:bCs/>
          <w:sz w:val="22"/>
          <w:szCs w:val="22"/>
        </w:rPr>
        <w:t xml:space="preserve"> § 2 ustawy Kodeks Cywilny. W takim przypadku Zamawiający wezwie Wykonawcę do zawarcia umowy i niepodpisanie umowy przez Wykonawcę w wyznaczonym terminie będzie uznane przez Zamawiającego za uchylanie się od zawarcia umowy.</w:t>
      </w:r>
    </w:p>
    <w:p w14:paraId="75F968DB" w14:textId="77777777" w:rsidR="004C0E75" w:rsidRPr="00C10B96" w:rsidRDefault="004C0E75" w:rsidP="004C0E75">
      <w:pPr>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lastRenderedPageBreak/>
        <w:t>20.7.</w:t>
      </w:r>
      <w:r w:rsidRPr="00C10B96">
        <w:rPr>
          <w:rFonts w:ascii="Times New Roman" w:hAnsi="Times New Roman" w:cs="Times New Roman"/>
          <w:bCs/>
          <w:sz w:val="22"/>
          <w:szCs w:val="22"/>
        </w:rPr>
        <w:tab/>
        <w:t>W przypadku, o którym mowa w pkt. 20.6 SWZ datę zawarcia umowy stanowi dzień (data) przesłania Wykonawcy, za pośrednictwem środków porozumiewania się na odległość, umowy podpisanej przez Zamawiającego.</w:t>
      </w:r>
    </w:p>
    <w:p w14:paraId="7C388DD8" w14:textId="77777777" w:rsidR="003653F6" w:rsidRPr="00C10B96" w:rsidRDefault="003653F6" w:rsidP="003653F6">
      <w:pPr>
        <w:ind w:left="709"/>
        <w:jc w:val="both"/>
        <w:rPr>
          <w:rFonts w:ascii="Times New Roman" w:hAnsi="Times New Roman" w:cs="Times New Roman"/>
          <w:sz w:val="22"/>
          <w:szCs w:val="22"/>
          <w:lang w:eastAsia="pl-PL"/>
        </w:rPr>
      </w:pPr>
    </w:p>
    <w:p w14:paraId="20A69414" w14:textId="77777777" w:rsidR="002F096F" w:rsidRPr="00C10B96" w:rsidRDefault="002F096F" w:rsidP="002B3DAD">
      <w:pPr>
        <w:pStyle w:val="Akapitzlist"/>
        <w:numPr>
          <w:ilvl w:val="1"/>
          <w:numId w:val="29"/>
        </w:numPr>
        <w:ind w:left="709" w:hanging="709"/>
        <w:jc w:val="both"/>
        <w:rPr>
          <w:rFonts w:ascii="Times New Roman" w:hAnsi="Times New Roman" w:cs="Times New Roman"/>
          <w:sz w:val="22"/>
          <w:szCs w:val="22"/>
        </w:rPr>
      </w:pPr>
      <w:r w:rsidRPr="00C10B96">
        <w:rPr>
          <w:rFonts w:ascii="Times New Roman" w:hAnsi="Times New Roman" w:cs="Times New Roman"/>
          <w:b/>
          <w:sz w:val="22"/>
          <w:szCs w:val="22"/>
          <w:shd w:val="clear" w:color="auto" w:fill="DEEAF6"/>
        </w:rPr>
        <w:t>Wykonawca, którego oferta zostanie uznana za najkorzystniejszą, przed podpisaniem umowy zobowiązany będzie do dostarczenia Zamawiającemu</w:t>
      </w:r>
      <w:r w:rsidRPr="00C10B96">
        <w:rPr>
          <w:rFonts w:ascii="Times New Roman" w:hAnsi="Times New Roman" w:cs="Times New Roman"/>
          <w:sz w:val="22"/>
          <w:szCs w:val="22"/>
        </w:rPr>
        <w:t>:</w:t>
      </w:r>
      <w:r w:rsidRPr="00C10B96">
        <w:rPr>
          <w:rFonts w:ascii="Times New Roman" w:hAnsi="Times New Roman" w:cs="Times New Roman"/>
          <w:color w:val="000000"/>
          <w:sz w:val="22"/>
          <w:szCs w:val="22"/>
        </w:rPr>
        <w:t xml:space="preserve"> </w:t>
      </w:r>
    </w:p>
    <w:p w14:paraId="318B7971" w14:textId="77777777" w:rsidR="002F096F" w:rsidRPr="00C10B96" w:rsidRDefault="002F096F" w:rsidP="007735F8">
      <w:pPr>
        <w:numPr>
          <w:ilvl w:val="0"/>
          <w:numId w:val="27"/>
        </w:numPr>
        <w:ind w:left="709" w:hanging="709"/>
        <w:jc w:val="both"/>
        <w:rPr>
          <w:rFonts w:ascii="Times New Roman" w:hAnsi="Times New Roman" w:cs="Times New Roman"/>
          <w:sz w:val="22"/>
          <w:szCs w:val="22"/>
        </w:rPr>
      </w:pPr>
      <w:r w:rsidRPr="00C10B96">
        <w:rPr>
          <w:rFonts w:ascii="Times New Roman" w:hAnsi="Times New Roman" w:cs="Times New Roman"/>
          <w:b/>
          <w:i/>
          <w:sz w:val="22"/>
          <w:szCs w:val="22"/>
        </w:rPr>
        <w:t>Pełnomocnictwa* dla osoby/osób podpisującej umowę</w:t>
      </w:r>
      <w:r w:rsidRPr="00C10B96">
        <w:rPr>
          <w:rFonts w:ascii="Times New Roman" w:hAnsi="Times New Roman" w:cs="Times New Roman"/>
          <w:sz w:val="22"/>
          <w:szCs w:val="22"/>
        </w:rPr>
        <w:t xml:space="preserve"> </w:t>
      </w:r>
      <w:r w:rsidRPr="00C10B96">
        <w:rPr>
          <w:rFonts w:ascii="Times New Roman" w:hAnsi="Times New Roman" w:cs="Times New Roman"/>
          <w:i/>
          <w:sz w:val="22"/>
          <w:szCs w:val="22"/>
        </w:rPr>
        <w:t xml:space="preserve">(jeśli uprawnienie tej/tych osób/osoby nie wynika z dokumentów dostarczonych Zamawiającemu w trakcie postępowania). </w:t>
      </w:r>
    </w:p>
    <w:p w14:paraId="55879C9B" w14:textId="1B8319CA" w:rsidR="00350C8D" w:rsidRPr="00350C8D" w:rsidRDefault="002F096F" w:rsidP="00350C8D">
      <w:pPr>
        <w:numPr>
          <w:ilvl w:val="0"/>
          <w:numId w:val="27"/>
        </w:numPr>
        <w:ind w:left="709" w:hanging="709"/>
        <w:jc w:val="both"/>
        <w:rPr>
          <w:rFonts w:ascii="Times New Roman" w:hAnsi="Times New Roman" w:cs="Times New Roman"/>
          <w:sz w:val="22"/>
          <w:szCs w:val="22"/>
          <w:lang w:eastAsia="pl-PL"/>
        </w:rPr>
      </w:pPr>
      <w:r w:rsidRPr="00C10B96">
        <w:rPr>
          <w:rFonts w:ascii="Times New Roman" w:hAnsi="Times New Roman" w:cs="Times New Roman"/>
          <w:b/>
          <w:i/>
          <w:sz w:val="22"/>
          <w:szCs w:val="22"/>
        </w:rPr>
        <w:t xml:space="preserve">Kopii umowy regulującej współpracę Wykonawców ubiegających się wspólnie </w:t>
      </w:r>
      <w:r w:rsidRPr="00C10B96">
        <w:rPr>
          <w:rFonts w:ascii="Times New Roman" w:hAnsi="Times New Roman" w:cs="Times New Roman"/>
          <w:b/>
          <w:i/>
          <w:sz w:val="22"/>
          <w:szCs w:val="22"/>
        </w:rPr>
        <w:br/>
        <w:t>o udzielenie zamówienia</w:t>
      </w:r>
      <w:r w:rsidRPr="00C10B96">
        <w:rPr>
          <w:rFonts w:ascii="Times New Roman" w:hAnsi="Times New Roman" w:cs="Times New Roman"/>
          <w:sz w:val="22"/>
          <w:szCs w:val="22"/>
        </w:rPr>
        <w:t xml:space="preserve"> </w:t>
      </w:r>
      <w:r w:rsidRPr="00C10B96">
        <w:rPr>
          <w:rFonts w:ascii="Times New Roman" w:hAnsi="Times New Roman" w:cs="Times New Roman"/>
          <w:i/>
          <w:sz w:val="22"/>
          <w:szCs w:val="22"/>
        </w:rPr>
        <w:t>(jeśli jako najkorzystniejszą ofertę wybrano ofertę Wykonawców ubiegających się wspólnie o udzielenie zamówienia, Zamawiający przed zawarciem umowy zastrzega sobie możliwość żądania przedłożenia takiej umowy)</w:t>
      </w:r>
      <w:r w:rsidRPr="00C10B96">
        <w:rPr>
          <w:rFonts w:ascii="Times New Roman" w:hAnsi="Times New Roman" w:cs="Times New Roman"/>
          <w:sz w:val="22"/>
          <w:szCs w:val="22"/>
        </w:rPr>
        <w:t xml:space="preserve">. </w:t>
      </w:r>
      <w:r w:rsidRPr="00C10B96">
        <w:rPr>
          <w:rFonts w:ascii="Times New Roman" w:hAnsi="Times New Roman" w:cs="Times New Roman"/>
          <w:sz w:val="22"/>
          <w:szCs w:val="22"/>
          <w:lang w:eastAsia="pl-PL"/>
        </w:rPr>
        <w:t xml:space="preserve">W przypadku braku przedłożenia dokumentów wymienionych w pkt. </w:t>
      </w:r>
      <w:r w:rsidRPr="00C10B96">
        <w:rPr>
          <w:rFonts w:ascii="Times New Roman" w:hAnsi="Times New Roman" w:cs="Times New Roman"/>
          <w:b/>
          <w:sz w:val="22"/>
          <w:szCs w:val="22"/>
          <w:lang w:eastAsia="pl-PL"/>
        </w:rPr>
        <w:t>20.8 SWZ</w:t>
      </w:r>
      <w:r w:rsidRPr="00C10B96">
        <w:rPr>
          <w:rFonts w:ascii="Times New Roman" w:hAnsi="Times New Roman" w:cs="Times New Roman"/>
          <w:sz w:val="22"/>
          <w:szCs w:val="22"/>
          <w:lang w:eastAsia="pl-PL"/>
        </w:rPr>
        <w:t xml:space="preserve">, przed zawarciem umowy, lub jeżeli ich treść nie będzie zgodna z dokumentami zamówienia, zostanie to zakwalifikowane </w:t>
      </w:r>
      <w:r w:rsidRPr="00C10B96">
        <w:rPr>
          <w:rFonts w:ascii="Times New Roman" w:hAnsi="Times New Roman" w:cs="Times New Roman"/>
          <w:sz w:val="22"/>
          <w:szCs w:val="22"/>
        </w:rPr>
        <w:t>przez Zamawiającego jako odmowa podpisania umowy z winy Wykonawcy (</w:t>
      </w:r>
      <w:r w:rsidRPr="00C10B96">
        <w:rPr>
          <w:rFonts w:ascii="Times New Roman" w:hAnsi="Times New Roman" w:cs="Times New Roman"/>
          <w:sz w:val="22"/>
          <w:szCs w:val="22"/>
          <w:lang w:eastAsia="pl-PL"/>
        </w:rPr>
        <w:t>uchylenie się od zawarcia umowy</w:t>
      </w:r>
      <w:r w:rsidRPr="00C10B96">
        <w:rPr>
          <w:rFonts w:ascii="Times New Roman" w:hAnsi="Times New Roman" w:cs="Times New Roman"/>
          <w:sz w:val="22"/>
          <w:szCs w:val="22"/>
        </w:rPr>
        <w:t>).</w:t>
      </w:r>
    </w:p>
    <w:p w14:paraId="02A7F21F" w14:textId="77777777" w:rsidR="002F096F" w:rsidRPr="00C10B96" w:rsidRDefault="002F096F" w:rsidP="002B3DAD">
      <w:pPr>
        <w:pStyle w:val="Akapitzlist"/>
        <w:numPr>
          <w:ilvl w:val="1"/>
          <w:numId w:val="29"/>
        </w:numPr>
        <w:ind w:left="709" w:hanging="709"/>
        <w:jc w:val="both"/>
        <w:rPr>
          <w:rFonts w:ascii="Times New Roman" w:hAnsi="Times New Roman" w:cs="Times New Roman"/>
          <w:sz w:val="22"/>
          <w:szCs w:val="22"/>
        </w:rPr>
      </w:pPr>
      <w:r w:rsidRPr="00C10B96">
        <w:rPr>
          <w:rFonts w:ascii="Times New Roman" w:hAnsi="Times New Roman" w:cs="Times New Roman"/>
          <w:bCs/>
          <w:sz w:val="22"/>
          <w:szCs w:val="22"/>
        </w:rPr>
        <w:t>Jeżeli</w:t>
      </w:r>
      <w:r w:rsidRPr="00C10B96">
        <w:rPr>
          <w:rFonts w:ascii="Times New Roman" w:hAnsi="Times New Roman" w:cs="Times New Roman"/>
          <w:sz w:val="22"/>
          <w:szCs w:val="22"/>
          <w:lang w:eastAsia="pl-PL"/>
        </w:rPr>
        <w:t xml:space="preserve"> wykonawca, którego oferta została wybrana jako najkorzystniejsza, </w:t>
      </w:r>
      <w:bookmarkStart w:id="9" w:name="highlightHit_14"/>
      <w:bookmarkEnd w:id="9"/>
      <w:r w:rsidRPr="00C10B96">
        <w:rPr>
          <w:rFonts w:ascii="Times New Roman" w:hAnsi="Times New Roman" w:cs="Times New Roman"/>
          <w:sz w:val="22"/>
          <w:szCs w:val="22"/>
          <w:lang w:eastAsia="pl-PL"/>
        </w:rPr>
        <w:t xml:space="preserve">uchyla się od zawarcia umowy </w:t>
      </w:r>
      <w:r w:rsidRPr="00C10B96">
        <w:rPr>
          <w:rFonts w:ascii="Times New Roman" w:hAnsi="Times New Roman" w:cs="Times New Roman"/>
          <w:sz w:val="22"/>
          <w:szCs w:val="22"/>
          <w:lang w:eastAsia="pl-PL"/>
        </w:rPr>
        <w:br/>
        <w:t xml:space="preserve">w sprawie zamówienia publicznego lub nie wnosi wymaganego zabezpieczenia należytego wykonania umowy, Zamawiający może dokonać ponownego badania i oceny ofert spośród ofert pozostałych </w:t>
      </w:r>
      <w:r w:rsidRPr="00C10B96">
        <w:rPr>
          <w:rFonts w:ascii="Times New Roman" w:hAnsi="Times New Roman" w:cs="Times New Roman"/>
          <w:sz w:val="22"/>
          <w:szCs w:val="22"/>
          <w:lang w:eastAsia="pl-PL"/>
        </w:rPr>
        <w:br/>
        <w:t xml:space="preserve">w postępowaniu wykonawców oraz wybrać najkorzystniejszą ofertę albo unieważnić postępowanie. </w:t>
      </w:r>
    </w:p>
    <w:p w14:paraId="0000449D" w14:textId="77777777" w:rsidR="00160618" w:rsidRPr="00C10B96" w:rsidRDefault="00160618" w:rsidP="005576B5">
      <w:pPr>
        <w:ind w:left="709"/>
        <w:jc w:val="both"/>
        <w:rPr>
          <w:rFonts w:ascii="Times New Roman" w:hAnsi="Times New Roman" w:cs="Times New Roman"/>
          <w:sz w:val="22"/>
          <w:szCs w:val="22"/>
        </w:rPr>
      </w:pPr>
    </w:p>
    <w:p w14:paraId="2554FB1A" w14:textId="77777777" w:rsidR="00A10A21" w:rsidRPr="00C10B96" w:rsidRDefault="00A10A21" w:rsidP="002B3DAD">
      <w:pPr>
        <w:pStyle w:val="Akapitzlist"/>
        <w:numPr>
          <w:ilvl w:val="0"/>
          <w:numId w:val="29"/>
        </w:numPr>
        <w:shd w:val="clear" w:color="auto" w:fill="BDD6EE"/>
        <w:jc w:val="both"/>
        <w:rPr>
          <w:rFonts w:ascii="Times New Roman" w:hAnsi="Times New Roman" w:cs="Times New Roman"/>
          <w:b/>
          <w:bCs/>
          <w:sz w:val="22"/>
          <w:szCs w:val="22"/>
        </w:rPr>
      </w:pPr>
      <w:r w:rsidRPr="00C10B96">
        <w:rPr>
          <w:rFonts w:ascii="Times New Roman" w:hAnsi="Times New Roman" w:cs="Times New Roman"/>
          <w:b/>
          <w:bCs/>
          <w:sz w:val="22"/>
          <w:szCs w:val="22"/>
        </w:rPr>
        <w:t>Wymagania dotyczące zabezpieczenia należytego wykonania umowy</w:t>
      </w:r>
    </w:p>
    <w:p w14:paraId="20074523" w14:textId="74974CEE" w:rsidR="00EB01B1" w:rsidRPr="00C10B96"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W niniejszym postępowaniu Zamawiający żąda wniesienia zabezpieczenia należytego wykonania umowy.</w:t>
      </w:r>
    </w:p>
    <w:p w14:paraId="1A7B9158" w14:textId="4364F63E" w:rsidR="00EB01B1" w:rsidRPr="00C10B96"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Zabezpieczenie należytego wykonania umowy służy pokryciu roszczeń z tytułu niewykonania</w:t>
      </w:r>
      <w:r w:rsidR="00CE0B5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lub nienależytego wykonania umowy, w szczególności w przypadkach, gdy Wykonawca:</w:t>
      </w:r>
    </w:p>
    <w:p w14:paraId="1183A08F" w14:textId="13478E0E" w:rsidR="00EB01B1" w:rsidRPr="00C10B96" w:rsidRDefault="00EB01B1" w:rsidP="002B3DAD">
      <w:pPr>
        <w:pStyle w:val="Akapitzlist"/>
        <w:numPr>
          <w:ilvl w:val="0"/>
          <w:numId w:val="39"/>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nie wykona robót objętych przedmiotem umowy,</w:t>
      </w:r>
    </w:p>
    <w:p w14:paraId="01B33B49" w14:textId="24E8CBC7" w:rsidR="00EB01B1" w:rsidRPr="00C10B96" w:rsidRDefault="00EB01B1" w:rsidP="002B3DAD">
      <w:pPr>
        <w:pStyle w:val="Akapitzlist"/>
        <w:numPr>
          <w:ilvl w:val="0"/>
          <w:numId w:val="39"/>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nienależycie wykona umowę,</w:t>
      </w:r>
    </w:p>
    <w:p w14:paraId="53F60EE0" w14:textId="11DE5003" w:rsidR="00EB01B1" w:rsidRPr="00C10B96" w:rsidRDefault="00EB01B1" w:rsidP="002B3DAD">
      <w:pPr>
        <w:pStyle w:val="Akapitzlist"/>
        <w:numPr>
          <w:ilvl w:val="0"/>
          <w:numId w:val="39"/>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nie usunie w terminie wady,</w:t>
      </w:r>
    </w:p>
    <w:p w14:paraId="21A5796D" w14:textId="18B04ED8" w:rsidR="00EB01B1" w:rsidRPr="00C10B96" w:rsidRDefault="00EB01B1" w:rsidP="002B3DAD">
      <w:pPr>
        <w:pStyle w:val="Akapitzlist"/>
        <w:numPr>
          <w:ilvl w:val="0"/>
          <w:numId w:val="39"/>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nie naprawi wyrządzonej wadą szkody,</w:t>
      </w:r>
    </w:p>
    <w:p w14:paraId="6430111A" w14:textId="3ECD8072" w:rsidR="00EB01B1" w:rsidRPr="00C10B96" w:rsidRDefault="00EB01B1" w:rsidP="002B3DAD">
      <w:pPr>
        <w:pStyle w:val="Akapitzlist"/>
        <w:numPr>
          <w:ilvl w:val="0"/>
          <w:numId w:val="39"/>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nie przystąpi do usuwania szkody,</w:t>
      </w:r>
    </w:p>
    <w:p w14:paraId="230D0FBA" w14:textId="6CC5764B" w:rsidR="00EB01B1" w:rsidRPr="00C10B96" w:rsidRDefault="00EB01B1" w:rsidP="002B3DAD">
      <w:pPr>
        <w:pStyle w:val="Akapitzlist"/>
        <w:numPr>
          <w:ilvl w:val="0"/>
          <w:numId w:val="39"/>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nie zwróci kosztów usunięcia wady oraz nie naprawi powstałej stąd szkody,</w:t>
      </w:r>
    </w:p>
    <w:p w14:paraId="47212105" w14:textId="6E581620" w:rsidR="00EB01B1" w:rsidRPr="00C10B96" w:rsidRDefault="00EB01B1" w:rsidP="002B3DAD">
      <w:pPr>
        <w:pStyle w:val="Akapitzlist"/>
        <w:numPr>
          <w:ilvl w:val="0"/>
          <w:numId w:val="39"/>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nie zapłaci kary umownej lub odsetek wynikających z umowy,</w:t>
      </w:r>
    </w:p>
    <w:p w14:paraId="623210EF" w14:textId="5F357B76" w:rsidR="00EB01B1" w:rsidRPr="00C10B96" w:rsidRDefault="00EB01B1" w:rsidP="002B3DAD">
      <w:pPr>
        <w:pStyle w:val="Akapitzlist"/>
        <w:numPr>
          <w:ilvl w:val="0"/>
          <w:numId w:val="39"/>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nie zwróci kosztów ubezpieczeń, które zawrze Zamawiający w przypadku nie posiadania</w:t>
      </w:r>
      <w:r w:rsidR="00F77DBC"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przez Wykonawcę ubezpieczenia wymaganego umową.</w:t>
      </w:r>
    </w:p>
    <w:p w14:paraId="35C082D5" w14:textId="15356C6F" w:rsidR="00EB01B1" w:rsidRPr="00C10B96"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Wysokość zabezpieczenia należytego wykonania umowy:</w:t>
      </w:r>
    </w:p>
    <w:p w14:paraId="6F55746E" w14:textId="005F2247" w:rsidR="00EB01B1" w:rsidRPr="00C10B96" w:rsidRDefault="00EB01B1" w:rsidP="002B3DAD">
      <w:pPr>
        <w:pStyle w:val="Akapitzlist"/>
        <w:numPr>
          <w:ilvl w:val="0"/>
          <w:numId w:val="40"/>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Zamawiający ustala zabezpieczenie należytego wykonania umowy w wysokości 5% ceny</w:t>
      </w:r>
      <w:r w:rsidR="00F77DBC"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brutto podanej w formularzu oferty,</w:t>
      </w:r>
    </w:p>
    <w:p w14:paraId="608E8CC8" w14:textId="0F3331CA" w:rsidR="00EB01B1" w:rsidRPr="00C10B96" w:rsidRDefault="00EB01B1" w:rsidP="002B3DAD">
      <w:pPr>
        <w:pStyle w:val="Akapitzlist"/>
        <w:numPr>
          <w:ilvl w:val="0"/>
          <w:numId w:val="40"/>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wysokość zabezpieczenia należytego wykonania umowy zostanie ustalona w zaokrągleniu</w:t>
      </w:r>
      <w:r w:rsidR="00F77DBC"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do pełnych setek w dół.</w:t>
      </w:r>
    </w:p>
    <w:p w14:paraId="57B75D93" w14:textId="4C71D3A4" w:rsidR="00EB01B1" w:rsidRPr="00C10B96"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Wybrany Wykonawca zobowiązany jest wnieść zabezpieczenie należytego wykonania przed</w:t>
      </w:r>
      <w:r w:rsidR="00372DBC"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podpisaniem umowy.</w:t>
      </w:r>
    </w:p>
    <w:p w14:paraId="44E008AC" w14:textId="7106184B" w:rsidR="00EB01B1" w:rsidRPr="00C10B96"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Zabezpieczenie należytego wykonania umowy może być wniesione według wyboru</w:t>
      </w:r>
      <w:r w:rsidR="005C09D6"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Wykonawcy w jednej lub w kilku następujących formach:</w:t>
      </w:r>
    </w:p>
    <w:p w14:paraId="61B97C68" w14:textId="59A32902" w:rsidR="00EB01B1" w:rsidRPr="00C10B96" w:rsidRDefault="00EB01B1" w:rsidP="002B3DAD">
      <w:pPr>
        <w:pStyle w:val="Akapitzlist"/>
        <w:numPr>
          <w:ilvl w:val="0"/>
          <w:numId w:val="41"/>
        </w:numPr>
        <w:ind w:hanging="35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pieniądzu,</w:t>
      </w:r>
    </w:p>
    <w:p w14:paraId="6157186D" w14:textId="4082FB8A" w:rsidR="00EB01B1" w:rsidRPr="00C10B96" w:rsidRDefault="00EB01B1" w:rsidP="002B3DAD">
      <w:pPr>
        <w:pStyle w:val="Akapitzlist"/>
        <w:numPr>
          <w:ilvl w:val="0"/>
          <w:numId w:val="41"/>
        </w:numPr>
        <w:ind w:hanging="35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poręczeniach bankowych lub poręczeniach spółdzielczej kasy oszczędnościowo</w:t>
      </w:r>
      <w:r w:rsidR="005C09D6"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kredytowej,</w:t>
      </w:r>
      <w:r w:rsidR="005C09D6"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 tym, że zobowiązanie kasy jest zawsze zobowiązaniem pieniężnym,</w:t>
      </w:r>
    </w:p>
    <w:p w14:paraId="6550ECFB" w14:textId="015E4463" w:rsidR="00EB01B1" w:rsidRPr="00C10B96" w:rsidRDefault="00EB01B1" w:rsidP="002B3DAD">
      <w:pPr>
        <w:pStyle w:val="Akapitzlist"/>
        <w:numPr>
          <w:ilvl w:val="0"/>
          <w:numId w:val="41"/>
        </w:numPr>
        <w:ind w:hanging="35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gwarancjach bankowych,</w:t>
      </w:r>
    </w:p>
    <w:p w14:paraId="6CA03BC9" w14:textId="187235A7" w:rsidR="00EB01B1" w:rsidRPr="00C10B96" w:rsidRDefault="00EB01B1" w:rsidP="002B3DAD">
      <w:pPr>
        <w:pStyle w:val="Akapitzlist"/>
        <w:numPr>
          <w:ilvl w:val="0"/>
          <w:numId w:val="41"/>
        </w:numPr>
        <w:ind w:hanging="35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gwarancjach ubezpieczeniowych,</w:t>
      </w:r>
    </w:p>
    <w:p w14:paraId="3D6A8950" w14:textId="2B91B097" w:rsidR="007735F8" w:rsidRPr="00BF11FF" w:rsidRDefault="00EB01B1" w:rsidP="007735F8">
      <w:pPr>
        <w:pStyle w:val="Akapitzlist"/>
        <w:numPr>
          <w:ilvl w:val="0"/>
          <w:numId w:val="41"/>
        </w:numPr>
        <w:ind w:hanging="35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poręczeniach udzielanych przez podmioty, o których mowa w art. 6b ust. 5 pkt 2 ustawy</w:t>
      </w:r>
      <w:r w:rsidR="005C09D6" w:rsidRPr="00C10B96">
        <w:rPr>
          <w:rFonts w:ascii="Times New Roman" w:hAnsi="Times New Roman" w:cs="Times New Roman"/>
          <w:bCs/>
          <w:sz w:val="22"/>
          <w:szCs w:val="22"/>
          <w:lang w:eastAsia="pl-PL"/>
        </w:rPr>
        <w:t xml:space="preserve"> </w:t>
      </w:r>
      <w:r w:rsidR="00A045EE">
        <w:rPr>
          <w:rFonts w:ascii="Times New Roman" w:hAnsi="Times New Roman" w:cs="Times New Roman"/>
          <w:bCs/>
          <w:sz w:val="22"/>
          <w:szCs w:val="22"/>
          <w:lang w:eastAsia="pl-PL"/>
        </w:rPr>
        <w:t>z dnia 9 </w:t>
      </w:r>
      <w:r w:rsidR="00883B0A" w:rsidRPr="00C10B96">
        <w:rPr>
          <w:rFonts w:ascii="Times New Roman" w:hAnsi="Times New Roman" w:cs="Times New Roman"/>
          <w:bCs/>
          <w:sz w:val="22"/>
          <w:szCs w:val="22"/>
          <w:lang w:eastAsia="pl-PL"/>
        </w:rPr>
        <w:t>listopada 2000</w:t>
      </w:r>
      <w:r w:rsidR="00A045EE">
        <w:rPr>
          <w:rFonts w:ascii="Times New Roman" w:hAnsi="Times New Roman" w:cs="Times New Roman"/>
          <w:bCs/>
          <w:sz w:val="22"/>
          <w:szCs w:val="22"/>
          <w:lang w:eastAsia="pl-PL"/>
        </w:rPr>
        <w:t xml:space="preserve"> </w:t>
      </w:r>
      <w:r w:rsidR="00883B0A" w:rsidRPr="00C10B96">
        <w:rPr>
          <w:rFonts w:ascii="Times New Roman" w:hAnsi="Times New Roman" w:cs="Times New Roman"/>
          <w:bCs/>
          <w:sz w:val="22"/>
          <w:szCs w:val="22"/>
          <w:lang w:eastAsia="pl-PL"/>
        </w:rPr>
        <w:t>r. (t</w:t>
      </w:r>
      <w:r w:rsidRPr="00C10B96">
        <w:rPr>
          <w:rFonts w:ascii="Times New Roman" w:hAnsi="Times New Roman" w:cs="Times New Roman"/>
          <w:bCs/>
          <w:sz w:val="22"/>
          <w:szCs w:val="22"/>
          <w:lang w:eastAsia="pl-PL"/>
        </w:rPr>
        <w:t>j. Dz. U. z 2020 r. poz. 299) o utworzeniu Polskiej Agencji</w:t>
      </w:r>
      <w:r w:rsidR="005C09D6"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Rozwoju Przedsiębiorczości.</w:t>
      </w:r>
    </w:p>
    <w:p w14:paraId="61463DA1" w14:textId="1D8568BC" w:rsidR="00EB01B1" w:rsidRPr="00C10B96"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Zamawiający nie wyraża zgody na wniesienie zabezpieczenia w formach określonych art. 450</w:t>
      </w:r>
      <w:r w:rsidR="00D00EF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ust. 2 ustawy Pzp.</w:t>
      </w:r>
    </w:p>
    <w:p w14:paraId="3B2287E5" w14:textId="77777777" w:rsidR="007735F8"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Zabezpieczenie należytego wykonania umowy w formie pieniężnej należy wnieść przelewem</w:t>
      </w:r>
      <w:r w:rsidR="00D00EF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na rachunek bankowy</w:t>
      </w:r>
      <w:r w:rsidR="009F0A13" w:rsidRPr="00C10B96">
        <w:rPr>
          <w:rFonts w:ascii="Times New Roman" w:hAnsi="Times New Roman" w:cs="Times New Roman"/>
          <w:bCs/>
          <w:sz w:val="22"/>
          <w:szCs w:val="22"/>
          <w:lang w:eastAsia="pl-PL"/>
        </w:rPr>
        <w:t xml:space="preserve"> Zamawiającego</w:t>
      </w:r>
      <w:r w:rsidRPr="00C10B96">
        <w:rPr>
          <w:rFonts w:ascii="Times New Roman" w:hAnsi="Times New Roman" w:cs="Times New Roman"/>
          <w:bCs/>
          <w:sz w:val="22"/>
          <w:szCs w:val="22"/>
          <w:lang w:eastAsia="pl-PL"/>
        </w:rPr>
        <w:t xml:space="preserve">: </w:t>
      </w:r>
    </w:p>
    <w:p w14:paraId="22030F71" w14:textId="77777777" w:rsidR="007735F8" w:rsidRDefault="009F0A13" w:rsidP="007735F8">
      <w:pPr>
        <w:pStyle w:val="Akapitzlist"/>
        <w:ind w:left="567"/>
        <w:jc w:val="both"/>
        <w:rPr>
          <w:rFonts w:ascii="Times New Roman" w:hAnsi="Times New Roman" w:cs="Times New Roman"/>
          <w:bCs/>
          <w:sz w:val="22"/>
          <w:szCs w:val="22"/>
          <w:lang w:eastAsia="pl-PL"/>
        </w:rPr>
      </w:pPr>
      <w:r w:rsidRPr="007735F8">
        <w:rPr>
          <w:rFonts w:ascii="Times New Roman" w:hAnsi="Times New Roman" w:cs="Times New Roman"/>
          <w:b/>
          <w:bCs/>
          <w:sz w:val="22"/>
          <w:szCs w:val="22"/>
          <w:lang w:eastAsia="pl-PL"/>
        </w:rPr>
        <w:t>52 1240 4272 1111 0000 4837 1151</w:t>
      </w:r>
      <w:r w:rsidR="00EB01B1" w:rsidRPr="00C10B96">
        <w:rPr>
          <w:rFonts w:ascii="Times New Roman" w:hAnsi="Times New Roman" w:cs="Times New Roman"/>
          <w:bCs/>
          <w:sz w:val="22"/>
          <w:szCs w:val="22"/>
          <w:lang w:eastAsia="pl-PL"/>
        </w:rPr>
        <w:t xml:space="preserve"> </w:t>
      </w:r>
    </w:p>
    <w:p w14:paraId="02EEE7C5" w14:textId="77777777" w:rsidR="007735F8" w:rsidRDefault="00EB01B1" w:rsidP="007735F8">
      <w:pPr>
        <w:pStyle w:val="Akapitzlist"/>
        <w:ind w:left="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 xml:space="preserve">z dopiskiem: </w:t>
      </w:r>
    </w:p>
    <w:p w14:paraId="68564C55" w14:textId="19E1496B" w:rsidR="00EB01B1" w:rsidRDefault="00EB01B1" w:rsidP="007735F8">
      <w:pPr>
        <w:pStyle w:val="Akapitzlist"/>
        <w:ind w:left="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„Zabezpieczenie należytego wykonania umowy w postępowaniu</w:t>
      </w:r>
      <w:r w:rsidR="00D00EF3" w:rsidRPr="00C10B96">
        <w:rPr>
          <w:rFonts w:ascii="Times New Roman" w:hAnsi="Times New Roman" w:cs="Times New Roman"/>
          <w:bCs/>
          <w:sz w:val="22"/>
          <w:szCs w:val="22"/>
          <w:lang w:eastAsia="pl-PL"/>
        </w:rPr>
        <w:t xml:space="preserve"> </w:t>
      </w:r>
      <w:r w:rsidR="008A5C2B" w:rsidRPr="00C10B96">
        <w:rPr>
          <w:rFonts w:ascii="Times New Roman" w:hAnsi="Times New Roman" w:cs="Times New Roman"/>
          <w:bCs/>
          <w:sz w:val="22"/>
          <w:szCs w:val="22"/>
          <w:lang w:eastAsia="pl-PL"/>
        </w:rPr>
        <w:t>pn.:</w:t>
      </w:r>
      <w:r w:rsidRPr="00C10B96">
        <w:rPr>
          <w:rFonts w:ascii="Times New Roman" w:hAnsi="Times New Roman" w:cs="Times New Roman"/>
          <w:bCs/>
          <w:sz w:val="22"/>
          <w:szCs w:val="22"/>
          <w:lang w:eastAsia="pl-PL"/>
        </w:rPr>
        <w:t xml:space="preserve"> </w:t>
      </w:r>
      <w:r w:rsidR="008A5C2B" w:rsidRPr="00C10B96">
        <w:rPr>
          <w:rFonts w:ascii="Times New Roman" w:hAnsi="Times New Roman" w:cs="Times New Roman"/>
          <w:bCs/>
          <w:sz w:val="22"/>
          <w:szCs w:val="22"/>
          <w:lang w:eastAsia="pl-PL"/>
        </w:rPr>
        <w:t>Dostawa samoch</w:t>
      </w:r>
      <w:r w:rsidR="007735F8">
        <w:rPr>
          <w:rFonts w:ascii="Times New Roman" w:hAnsi="Times New Roman" w:cs="Times New Roman"/>
          <w:bCs/>
          <w:sz w:val="22"/>
          <w:szCs w:val="22"/>
          <w:lang w:eastAsia="pl-PL"/>
        </w:rPr>
        <w:t>odu elektrycznego ciężarowego</w:t>
      </w:r>
      <w:r w:rsidRPr="00C10B96">
        <w:rPr>
          <w:rFonts w:ascii="Times New Roman" w:hAnsi="Times New Roman" w:cs="Times New Roman"/>
          <w:bCs/>
          <w:i/>
          <w:iCs/>
          <w:sz w:val="22"/>
          <w:szCs w:val="22"/>
          <w:lang w:eastAsia="pl-PL"/>
        </w:rPr>
        <w:t xml:space="preserve">, </w:t>
      </w:r>
      <w:r w:rsidR="007735F8">
        <w:rPr>
          <w:rFonts w:ascii="Times New Roman" w:hAnsi="Times New Roman" w:cs="Times New Roman"/>
          <w:bCs/>
          <w:sz w:val="22"/>
          <w:szCs w:val="22"/>
          <w:lang w:eastAsia="pl-PL"/>
        </w:rPr>
        <w:t>D/4</w:t>
      </w:r>
      <w:r w:rsidR="008A5C2B" w:rsidRPr="00C10B96">
        <w:rPr>
          <w:rFonts w:ascii="Times New Roman" w:hAnsi="Times New Roman" w:cs="Times New Roman"/>
          <w:bCs/>
          <w:sz w:val="22"/>
          <w:szCs w:val="22"/>
          <w:lang w:eastAsia="pl-PL"/>
        </w:rPr>
        <w:t>/PN/2023</w:t>
      </w:r>
      <w:r w:rsidRPr="00C10B96">
        <w:rPr>
          <w:rFonts w:ascii="Times New Roman" w:hAnsi="Times New Roman" w:cs="Times New Roman"/>
          <w:bCs/>
          <w:sz w:val="22"/>
          <w:szCs w:val="22"/>
          <w:lang w:eastAsia="pl-PL"/>
        </w:rPr>
        <w:t>”</w:t>
      </w:r>
      <w:r w:rsidR="007735F8">
        <w:rPr>
          <w:rFonts w:ascii="Times New Roman" w:hAnsi="Times New Roman" w:cs="Times New Roman"/>
          <w:bCs/>
          <w:sz w:val="22"/>
          <w:szCs w:val="22"/>
          <w:lang w:eastAsia="pl-PL"/>
        </w:rPr>
        <w:t xml:space="preserve">- </w:t>
      </w:r>
      <w:r w:rsidR="007735F8" w:rsidRPr="007735F8">
        <w:rPr>
          <w:rFonts w:ascii="Times New Roman" w:hAnsi="Times New Roman" w:cs="Times New Roman"/>
          <w:bCs/>
          <w:i/>
          <w:sz w:val="22"/>
          <w:szCs w:val="22"/>
          <w:lang w:eastAsia="pl-PL"/>
        </w:rPr>
        <w:t>część 1*/część 2*</w:t>
      </w:r>
      <w:r w:rsidRPr="007735F8">
        <w:rPr>
          <w:rFonts w:ascii="Times New Roman" w:hAnsi="Times New Roman" w:cs="Times New Roman"/>
          <w:bCs/>
          <w:i/>
          <w:sz w:val="22"/>
          <w:szCs w:val="22"/>
          <w:lang w:eastAsia="pl-PL"/>
        </w:rPr>
        <w:t>.</w:t>
      </w:r>
    </w:p>
    <w:p w14:paraId="72CA5C9E" w14:textId="6C98C73E" w:rsidR="007735F8" w:rsidRPr="007735F8" w:rsidRDefault="007735F8" w:rsidP="007735F8">
      <w:pPr>
        <w:pStyle w:val="Akapitzlist"/>
        <w:ind w:left="567"/>
        <w:jc w:val="both"/>
        <w:rPr>
          <w:rFonts w:ascii="Times New Roman" w:hAnsi="Times New Roman" w:cs="Times New Roman"/>
          <w:bCs/>
          <w:i/>
          <w:color w:val="000099"/>
          <w:sz w:val="22"/>
          <w:szCs w:val="22"/>
          <w:lang w:eastAsia="pl-PL"/>
        </w:rPr>
      </w:pPr>
      <w:r w:rsidRPr="007735F8">
        <w:rPr>
          <w:rFonts w:ascii="Times New Roman" w:hAnsi="Times New Roman" w:cs="Times New Roman"/>
          <w:bCs/>
          <w:i/>
          <w:color w:val="000099"/>
          <w:sz w:val="22"/>
          <w:szCs w:val="22"/>
          <w:lang w:eastAsia="pl-PL"/>
        </w:rPr>
        <w:t>*-odpowie</w:t>
      </w:r>
      <w:r w:rsidR="0054040B">
        <w:rPr>
          <w:rFonts w:ascii="Times New Roman" w:hAnsi="Times New Roman" w:cs="Times New Roman"/>
          <w:bCs/>
          <w:i/>
          <w:color w:val="000099"/>
          <w:sz w:val="22"/>
          <w:szCs w:val="22"/>
          <w:lang w:eastAsia="pl-PL"/>
        </w:rPr>
        <w:t>dnio dla danej części,  na którą</w:t>
      </w:r>
      <w:r w:rsidRPr="007735F8">
        <w:rPr>
          <w:rFonts w:ascii="Times New Roman" w:hAnsi="Times New Roman" w:cs="Times New Roman"/>
          <w:bCs/>
          <w:i/>
          <w:color w:val="000099"/>
          <w:sz w:val="22"/>
          <w:szCs w:val="22"/>
          <w:lang w:eastAsia="pl-PL"/>
        </w:rPr>
        <w:t xml:space="preserve"> złożona została oferta.</w:t>
      </w:r>
    </w:p>
    <w:p w14:paraId="2AF07304" w14:textId="4095117A" w:rsidR="00EB01B1" w:rsidRPr="00C10B96"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lastRenderedPageBreak/>
        <w:t>Jeżeli zabezpieczenie wniesiono w pieniądzu, Zamawiający przechowuje je na</w:t>
      </w:r>
      <w:r w:rsidR="00D00EF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oprocentowanym rachunku bankowym. Zamawiający zwraca zabezpieczenie wniesione</w:t>
      </w:r>
      <w:r w:rsidR="00D00EF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 pieniądzu z odsetkami wynikającymi z umowy rachunku bankowego, na którym było ono</w:t>
      </w:r>
      <w:r w:rsidR="00D00EF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przechowywane, pomniejszone o koszt prowadzenia tego rachunku oraz prowizji bankowej za</w:t>
      </w:r>
      <w:r w:rsidR="00D00EF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przelew pieniędzy na rachunek bankowy Wykonawcy.</w:t>
      </w:r>
    </w:p>
    <w:p w14:paraId="75EF2A3A" w14:textId="5C790F51" w:rsidR="00EB01B1" w:rsidRPr="00C10B96" w:rsidRDefault="00EB01B1" w:rsidP="002B3DAD">
      <w:pPr>
        <w:pStyle w:val="Akapitzlist"/>
        <w:numPr>
          <w:ilvl w:val="1"/>
          <w:numId w:val="38"/>
        </w:numPr>
        <w:ind w:left="567" w:hanging="567"/>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W przypadku zabezpieczenia wnoszonego w formie gwarancji lub poręczenia dokument</w:t>
      </w:r>
      <w:r w:rsidR="00D00EF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zabezpieczenia powinien zawierać w szczególności:</w:t>
      </w:r>
    </w:p>
    <w:p w14:paraId="5867604E" w14:textId="6E13A9BC" w:rsidR="00EB01B1" w:rsidRPr="00C10B96" w:rsidRDefault="00EB01B1" w:rsidP="008B5F4B">
      <w:pPr>
        <w:pStyle w:val="Akapitzlist"/>
        <w:numPr>
          <w:ilvl w:val="3"/>
          <w:numId w:val="17"/>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nazwy: zlec</w:t>
      </w:r>
      <w:r w:rsidR="0036118F">
        <w:rPr>
          <w:rFonts w:ascii="Times New Roman" w:hAnsi="Times New Roman" w:cs="Times New Roman"/>
          <w:bCs/>
          <w:sz w:val="22"/>
          <w:szCs w:val="22"/>
          <w:lang w:eastAsia="pl-PL"/>
        </w:rPr>
        <w:t>eniodawcy (Wykonawcy), beneficje</w:t>
      </w:r>
      <w:r w:rsidRPr="00C10B96">
        <w:rPr>
          <w:rFonts w:ascii="Times New Roman" w:hAnsi="Times New Roman" w:cs="Times New Roman"/>
          <w:bCs/>
          <w:sz w:val="22"/>
          <w:szCs w:val="22"/>
          <w:lang w:eastAsia="pl-PL"/>
        </w:rPr>
        <w:t>nta gwarancji (Zamawiającego),</w:t>
      </w:r>
      <w:r w:rsidR="00403DA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gwaranta lub poręczyciela (banku lub instytucji ubezpieczeniowej udzielających</w:t>
      </w:r>
      <w:r w:rsidR="00403DA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gwarancji) oraz adresy ich siedzib,</w:t>
      </w:r>
    </w:p>
    <w:p w14:paraId="10E678F0" w14:textId="6EB94416" w:rsidR="00EB01B1" w:rsidRPr="00C10B96" w:rsidRDefault="00EB01B1" w:rsidP="008B5F4B">
      <w:pPr>
        <w:pStyle w:val="Akapitzlist"/>
        <w:numPr>
          <w:ilvl w:val="3"/>
          <w:numId w:val="17"/>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określenie wierzytelności, która ma być zabezpieczona gwarancją/poręczeniem,</w:t>
      </w:r>
    </w:p>
    <w:p w14:paraId="74BA588A" w14:textId="468E3494" w:rsidR="00EB01B1" w:rsidRPr="00C10B96" w:rsidRDefault="00EB01B1" w:rsidP="008B5F4B">
      <w:pPr>
        <w:pStyle w:val="Akapitzlist"/>
        <w:numPr>
          <w:ilvl w:val="3"/>
          <w:numId w:val="17"/>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kwotę gwarancji/poręczenia,</w:t>
      </w:r>
    </w:p>
    <w:p w14:paraId="2BE39FAB" w14:textId="52B8ADD4" w:rsidR="00EB01B1" w:rsidRPr="00C10B96" w:rsidRDefault="00EB01B1" w:rsidP="008B5F4B">
      <w:pPr>
        <w:pStyle w:val="Akapitzlist"/>
        <w:numPr>
          <w:ilvl w:val="3"/>
          <w:numId w:val="17"/>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termin ważności gwarancji/poręc</w:t>
      </w:r>
      <w:r w:rsidR="009839D0" w:rsidRPr="00C10B96">
        <w:rPr>
          <w:rFonts w:ascii="Times New Roman" w:hAnsi="Times New Roman" w:cs="Times New Roman"/>
          <w:bCs/>
          <w:sz w:val="22"/>
          <w:szCs w:val="22"/>
          <w:lang w:eastAsia="pl-PL"/>
        </w:rPr>
        <w:t>zenia, zgodnie z zapisami pkt 21</w:t>
      </w:r>
      <w:r w:rsidRPr="00C10B96">
        <w:rPr>
          <w:rFonts w:ascii="Times New Roman" w:hAnsi="Times New Roman" w:cs="Times New Roman"/>
          <w:bCs/>
          <w:sz w:val="22"/>
          <w:szCs w:val="22"/>
          <w:lang w:eastAsia="pl-PL"/>
        </w:rPr>
        <w:t>.12. SWZ,</w:t>
      </w:r>
    </w:p>
    <w:p w14:paraId="4B897579" w14:textId="4E70A1D4" w:rsidR="00EB01B1" w:rsidRPr="00C10B96" w:rsidRDefault="00EB01B1" w:rsidP="008B5F4B">
      <w:pPr>
        <w:pStyle w:val="Akapitzlist"/>
        <w:numPr>
          <w:ilvl w:val="3"/>
          <w:numId w:val="17"/>
        </w:numPr>
        <w:ind w:left="851"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bezwarunkowe i nieodwołalne zobowiązanie gwaranta/poręczyciela do zapłaty</w:t>
      </w:r>
      <w:r w:rsidR="00403DA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wymaganej kwoty zabezpieczenia, na pierwsze, pisemne żądanie Zamawiającego</w:t>
      </w:r>
      <w:r w:rsidR="00403DA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wzywające do zapłaty kwoty zabezpieczenia, w terminie nie dłuższym niż 30 dni od</w:t>
      </w:r>
      <w:r w:rsidR="00403DA3"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otrzymania żądania.</w:t>
      </w:r>
    </w:p>
    <w:p w14:paraId="04343398" w14:textId="1921E6A6" w:rsidR="00EB01B1" w:rsidRPr="00C10B96" w:rsidRDefault="00EB01B1" w:rsidP="007735F8">
      <w:pPr>
        <w:pStyle w:val="Akapitzlist"/>
        <w:numPr>
          <w:ilvl w:val="1"/>
          <w:numId w:val="38"/>
        </w:numPr>
        <w:ind w:left="709" w:hanging="709"/>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Przez gwarancję/poręczenie bezwarunkowe rozumie się gwarancję/poręczenie płatne</w:t>
      </w:r>
      <w:r w:rsidR="0034056D"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wyłącznie na podstawie żądania Zamawiającego. Gwarant/poręczyciel nie może uzależniać</w:t>
      </w:r>
      <w:r w:rsidR="0034056D"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dokonania zapłaty od spełnienia przez beneficj</w:t>
      </w:r>
      <w:r w:rsidR="0034056D" w:rsidRPr="00C10B96">
        <w:rPr>
          <w:rFonts w:ascii="Times New Roman" w:hAnsi="Times New Roman" w:cs="Times New Roman"/>
          <w:bCs/>
          <w:sz w:val="22"/>
          <w:szCs w:val="22"/>
          <w:lang w:eastAsia="pl-PL"/>
        </w:rPr>
        <w:t xml:space="preserve">enta (Zamawiającego) dodatkowych </w:t>
      </w:r>
      <w:r w:rsidRPr="00C10B96">
        <w:rPr>
          <w:rFonts w:ascii="Times New Roman" w:hAnsi="Times New Roman" w:cs="Times New Roman"/>
          <w:bCs/>
          <w:sz w:val="22"/>
          <w:szCs w:val="22"/>
          <w:lang w:eastAsia="pl-PL"/>
        </w:rPr>
        <w:t>warunków np. żądania przesłania wezwania zapłaty za pośrednictwem banku prowadzącego</w:t>
      </w:r>
      <w:r w:rsidR="0034056D"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rachunek Zamawiającego, bądź żądania przedłoże</w:t>
      </w:r>
      <w:r w:rsidR="0034056D" w:rsidRPr="00C10B96">
        <w:rPr>
          <w:rFonts w:ascii="Times New Roman" w:hAnsi="Times New Roman" w:cs="Times New Roman"/>
          <w:bCs/>
          <w:sz w:val="22"/>
          <w:szCs w:val="22"/>
          <w:lang w:eastAsia="pl-PL"/>
        </w:rPr>
        <w:t xml:space="preserve">nia dodatkowych dokumentów, poza </w:t>
      </w:r>
      <w:r w:rsidRPr="00C10B96">
        <w:rPr>
          <w:rFonts w:ascii="Times New Roman" w:hAnsi="Times New Roman" w:cs="Times New Roman"/>
          <w:bCs/>
          <w:sz w:val="22"/>
          <w:szCs w:val="22"/>
          <w:lang w:eastAsia="pl-PL"/>
        </w:rPr>
        <w:t xml:space="preserve">dokumentami potwierdzającymi umocowanie osób do występowania </w:t>
      </w:r>
      <w:r w:rsidR="007735F8">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 imieniu</w:t>
      </w:r>
      <w:r w:rsidR="0034056D"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Zamawiającego z żądaniem zapłaty.</w:t>
      </w:r>
    </w:p>
    <w:p w14:paraId="398D403E" w14:textId="52CA8057" w:rsidR="00EB01B1" w:rsidRPr="00C10B96" w:rsidRDefault="00EB01B1" w:rsidP="007735F8">
      <w:pPr>
        <w:pStyle w:val="Akapitzlist"/>
        <w:numPr>
          <w:ilvl w:val="1"/>
          <w:numId w:val="38"/>
        </w:numPr>
        <w:ind w:left="709" w:hanging="709"/>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Termin ważności zabezpieczenia w formie gwarancji lub poręczenia musi obejmować cały</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okres realizacji przedmiotu umowy oraz 30 dni po jego zakończeniu, począwszy co najmniej</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od dnia wyznaczonego na dzień zawarcia umowy. Termin ważności zabezpieczenia</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dotyczącego roszczeń z tytułu rękojmi za wady lub gwarancji nie może upływać wcześniej</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niż 15 dni od zakończenia okresu gwarancji, a jeżeli okres na jaki ma zostać wniesione</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zabezpieczenie przekracza 5 lat, Wykonawca wnosi zabezpieczenie na okres 5lat</w:t>
      </w:r>
      <w:r w:rsidR="005B0469" w:rsidRPr="00C10B96">
        <w:rPr>
          <w:rFonts w:ascii="Times New Roman" w:hAnsi="Times New Roman" w:cs="Times New Roman"/>
          <w:bCs/>
          <w:sz w:val="22"/>
          <w:szCs w:val="22"/>
          <w:lang w:eastAsia="pl-PL"/>
        </w:rPr>
        <w:t xml:space="preserve"> </w:t>
      </w:r>
      <w:r w:rsidR="0036118F">
        <w:rPr>
          <w:rFonts w:ascii="Times New Roman" w:hAnsi="Times New Roman" w:cs="Times New Roman"/>
          <w:bCs/>
          <w:sz w:val="22"/>
          <w:szCs w:val="22"/>
          <w:lang w:eastAsia="pl-PL"/>
        </w:rPr>
        <w:t>i </w:t>
      </w:r>
      <w:r w:rsidRPr="00C10B96">
        <w:rPr>
          <w:rFonts w:ascii="Times New Roman" w:hAnsi="Times New Roman" w:cs="Times New Roman"/>
          <w:bCs/>
          <w:sz w:val="22"/>
          <w:szCs w:val="22"/>
          <w:lang w:eastAsia="pl-PL"/>
        </w:rPr>
        <w:t>zobowiązuje się do przedłużenia tego zabezpieczenia lub wniesienia nowego</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zabezpieczenia na kolejne okresy.</w:t>
      </w:r>
    </w:p>
    <w:p w14:paraId="380A4FE1" w14:textId="50969CD2" w:rsidR="00EB01B1" w:rsidRPr="00C10B96" w:rsidRDefault="00EB01B1" w:rsidP="007735F8">
      <w:pPr>
        <w:pStyle w:val="Akapitzlist"/>
        <w:numPr>
          <w:ilvl w:val="1"/>
          <w:numId w:val="38"/>
        </w:numPr>
        <w:ind w:left="709" w:hanging="709"/>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W przypadku nieprzedłużenia lub niewniesienia nowego zabezpieczenia najpóźniej na 30 dni</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przed upływem terminu ważności dotychczasowego zabezpieczenia wniesionego formie</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gwarancji lub poręczenia, Zamawiający upoważniony jest do zmiany formy na</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zabezpieczenie w p</w:t>
      </w:r>
      <w:r w:rsidR="0036118F">
        <w:rPr>
          <w:rFonts w:ascii="Times New Roman" w:hAnsi="Times New Roman" w:cs="Times New Roman"/>
          <w:bCs/>
          <w:sz w:val="22"/>
          <w:szCs w:val="22"/>
          <w:lang w:eastAsia="pl-PL"/>
        </w:rPr>
        <w:t>ieniądzu, przez wypłatę kwoty z </w:t>
      </w:r>
      <w:r w:rsidRPr="00C10B96">
        <w:rPr>
          <w:rFonts w:ascii="Times New Roman" w:hAnsi="Times New Roman" w:cs="Times New Roman"/>
          <w:bCs/>
          <w:sz w:val="22"/>
          <w:szCs w:val="22"/>
          <w:lang w:eastAsia="pl-PL"/>
        </w:rPr>
        <w:t>dotychczasowego zabezpieczenia.</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Wypłata następuje nie później niż w ostatnim dniu ważności dotychczasowego</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zabezpieczenia. Uprawnienie Zamawiającego do dokonania wypłaty o której mowa powyżej</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powinno wprost wynikać z treści dokumentu zabezpieczenia.</w:t>
      </w:r>
    </w:p>
    <w:p w14:paraId="2703B051" w14:textId="36135B0F" w:rsidR="00EB01B1" w:rsidRPr="00C10B96" w:rsidRDefault="00EB01B1" w:rsidP="007735F8">
      <w:pPr>
        <w:pStyle w:val="Akapitzlist"/>
        <w:numPr>
          <w:ilvl w:val="1"/>
          <w:numId w:val="38"/>
        </w:numPr>
        <w:ind w:left="709" w:hanging="709"/>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W sytuacji, gdy wystąpi konieczność przedłużenia terminu realizacji umowy, Wykonawca</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przed zawarciem aneksu, zobowiązany jest do przedłużenia terminu ważności</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zabezpieczenia wniesionego w formie gwarancji lub poręczenia, albo do wniesienia nowego</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zabezpieczenia, na warunkach zaakceptowanych przez Zamawiającego, na okres</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wynikający z aneksu do umowy.</w:t>
      </w:r>
    </w:p>
    <w:p w14:paraId="6D5ECB9A" w14:textId="46436B43" w:rsidR="00EB01B1" w:rsidRPr="00C10B96" w:rsidRDefault="00EB01B1" w:rsidP="007735F8">
      <w:pPr>
        <w:pStyle w:val="Akapitzlist"/>
        <w:numPr>
          <w:ilvl w:val="1"/>
          <w:numId w:val="38"/>
        </w:numPr>
        <w:ind w:left="709" w:hanging="709"/>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Zabezpieczenie w formie gwarancji lub poręczenia, Wykonawca wnosi w postaci dokumentu</w:t>
      </w:r>
      <w:r w:rsidR="005B0469"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elektronicznego podpisanego kwalifikowanym podpisem elekt</w:t>
      </w:r>
      <w:r w:rsidR="005B0469" w:rsidRPr="00C10B96">
        <w:rPr>
          <w:rFonts w:ascii="Times New Roman" w:hAnsi="Times New Roman" w:cs="Times New Roman"/>
          <w:bCs/>
          <w:sz w:val="22"/>
          <w:szCs w:val="22"/>
          <w:lang w:eastAsia="pl-PL"/>
        </w:rPr>
        <w:t>ronicznym, bądź podpise</w:t>
      </w:r>
      <w:r w:rsidR="006913D0" w:rsidRPr="00C10B96">
        <w:rPr>
          <w:rFonts w:ascii="Times New Roman" w:hAnsi="Times New Roman" w:cs="Times New Roman"/>
          <w:bCs/>
          <w:sz w:val="22"/>
          <w:szCs w:val="22"/>
          <w:lang w:eastAsia="pl-PL"/>
        </w:rPr>
        <w:t xml:space="preserve">m </w:t>
      </w:r>
      <w:r w:rsidRPr="00C10B96">
        <w:rPr>
          <w:rFonts w:ascii="Times New Roman" w:hAnsi="Times New Roman" w:cs="Times New Roman"/>
          <w:bCs/>
          <w:sz w:val="22"/>
          <w:szCs w:val="22"/>
          <w:lang w:eastAsia="pl-PL"/>
        </w:rPr>
        <w:t>zaufanym lub podpisem osobistym, przez osoby upoważnione do wystawienia dokumentu.</w:t>
      </w:r>
    </w:p>
    <w:p w14:paraId="0860CB19" w14:textId="0557BDBB" w:rsidR="00EB01B1" w:rsidRPr="00C10B96" w:rsidRDefault="00EB01B1" w:rsidP="007735F8">
      <w:pPr>
        <w:pStyle w:val="Akapitzlist"/>
        <w:numPr>
          <w:ilvl w:val="1"/>
          <w:numId w:val="38"/>
        </w:numPr>
        <w:ind w:left="709" w:hanging="709"/>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Zabezpieczenie należytego wykonania umowy w postaci gwarancji lub poręczenia wniesione</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przez Wykonawców wspólnie ubiegających się o udzielenie zamówienia musi wyraźni</w:t>
      </w:r>
      <w:r w:rsidR="006913D0" w:rsidRPr="00C10B96">
        <w:rPr>
          <w:rFonts w:ascii="Times New Roman" w:hAnsi="Times New Roman" w:cs="Times New Roman"/>
          <w:bCs/>
          <w:sz w:val="22"/>
          <w:szCs w:val="22"/>
          <w:lang w:eastAsia="pl-PL"/>
        </w:rPr>
        <w:t xml:space="preserve">e </w:t>
      </w:r>
      <w:r w:rsidRPr="00C10B96">
        <w:rPr>
          <w:rFonts w:ascii="Times New Roman" w:hAnsi="Times New Roman" w:cs="Times New Roman"/>
          <w:bCs/>
          <w:sz w:val="22"/>
          <w:szCs w:val="22"/>
          <w:lang w:eastAsia="pl-PL"/>
        </w:rPr>
        <w:t>wskazywać, iż jest ono wystawione na rzecz wszystkich podmiotów składających ofertę</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wspólną.</w:t>
      </w:r>
    </w:p>
    <w:p w14:paraId="19653900" w14:textId="6E4FB7A1" w:rsidR="00252840" w:rsidRPr="00BF11FF" w:rsidRDefault="00EB01B1" w:rsidP="00252840">
      <w:pPr>
        <w:pStyle w:val="Akapitzlist"/>
        <w:numPr>
          <w:ilvl w:val="1"/>
          <w:numId w:val="38"/>
        </w:numPr>
        <w:ind w:left="709" w:hanging="709"/>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Przed uzyskaniem przez Wykonawcę zabezpieczenia w formie innej niż pieniężnej, projekt</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tekstu takiego zabezpieczenia musi zostać uzgodniony z Zamawiającym.</w:t>
      </w:r>
    </w:p>
    <w:p w14:paraId="5A3A4224" w14:textId="40A89CD4" w:rsidR="00EB01B1" w:rsidRPr="00C10B96" w:rsidRDefault="00EB01B1" w:rsidP="007735F8">
      <w:pPr>
        <w:pStyle w:val="Akapitzlist"/>
        <w:numPr>
          <w:ilvl w:val="1"/>
          <w:numId w:val="38"/>
        </w:numPr>
        <w:ind w:left="709" w:hanging="709"/>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Zwrot zabezpieczenia:</w:t>
      </w:r>
    </w:p>
    <w:p w14:paraId="3B94C0FC" w14:textId="69A9A776" w:rsidR="00EB01B1" w:rsidRPr="00C10B96" w:rsidRDefault="00EB01B1" w:rsidP="00350C8D">
      <w:pPr>
        <w:pStyle w:val="Akapitzlist"/>
        <w:numPr>
          <w:ilvl w:val="0"/>
          <w:numId w:val="42"/>
        </w:numPr>
        <w:ind w:left="993"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 xml:space="preserve"> kwota odpowiadająca 70% zabezpieczenia zarówno w formie pieniężnej jak i w formach</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 xml:space="preserve">niepieniężnych - gwarantująca zgodne z umową wykonanie </w:t>
      </w:r>
      <w:r w:rsidR="008B5D7C" w:rsidRPr="00C10B96">
        <w:rPr>
          <w:rFonts w:ascii="Times New Roman" w:hAnsi="Times New Roman" w:cs="Times New Roman"/>
          <w:bCs/>
          <w:sz w:val="22"/>
          <w:szCs w:val="22"/>
          <w:lang w:eastAsia="pl-PL"/>
        </w:rPr>
        <w:t>przedmiotu umowy</w:t>
      </w:r>
      <w:r w:rsidRPr="00C10B96">
        <w:rPr>
          <w:rFonts w:ascii="Times New Roman" w:hAnsi="Times New Roman" w:cs="Times New Roman"/>
          <w:bCs/>
          <w:sz w:val="22"/>
          <w:szCs w:val="22"/>
          <w:lang w:eastAsia="pl-PL"/>
        </w:rPr>
        <w:t xml:space="preserve"> - zostanie zwrócona</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 xml:space="preserve">lub zwolniona </w:t>
      </w:r>
      <w:r w:rsidR="00252840">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 ciągu 30 dni od dnia wykonania zamówienia i uznania przez</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Zamawiającego za należycie wykonane, jeżeli będzie to możliwe ze względu na formę</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wniesienia zabezpieczenia,</w:t>
      </w:r>
    </w:p>
    <w:p w14:paraId="6215FC8F" w14:textId="5C3720E6" w:rsidR="00EB01B1" w:rsidRPr="00C10B96" w:rsidRDefault="00EB01B1" w:rsidP="00252840">
      <w:pPr>
        <w:pStyle w:val="Akapitzlist"/>
        <w:numPr>
          <w:ilvl w:val="0"/>
          <w:numId w:val="42"/>
        </w:numPr>
        <w:spacing w:before="120"/>
        <w:ind w:left="993" w:hanging="284"/>
        <w:jc w:val="both"/>
        <w:rPr>
          <w:rFonts w:ascii="Times New Roman" w:hAnsi="Times New Roman" w:cs="Times New Roman"/>
          <w:bCs/>
          <w:sz w:val="22"/>
          <w:szCs w:val="22"/>
          <w:lang w:eastAsia="pl-PL"/>
        </w:rPr>
      </w:pPr>
      <w:r w:rsidRPr="00C10B96">
        <w:rPr>
          <w:rFonts w:ascii="Times New Roman" w:hAnsi="Times New Roman" w:cs="Times New Roman"/>
          <w:bCs/>
          <w:sz w:val="22"/>
          <w:szCs w:val="22"/>
          <w:lang w:eastAsia="pl-PL"/>
        </w:rPr>
        <w:t>kwota odpowiadająca 30% zabezpieczenia zarówno w formie pieniężnej jak i w formach</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niepieniężnych przeznaczona na pokrycie ewentualnych roszczeń Zamawiającego</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 xml:space="preserve">z tytułu gwarancji i rękojmi za wady wykonanych </w:t>
      </w:r>
      <w:r w:rsidR="008B5D7C" w:rsidRPr="00C10B96">
        <w:rPr>
          <w:rFonts w:ascii="Times New Roman" w:hAnsi="Times New Roman" w:cs="Times New Roman"/>
          <w:bCs/>
          <w:sz w:val="22"/>
          <w:szCs w:val="22"/>
          <w:lang w:eastAsia="pl-PL"/>
        </w:rPr>
        <w:t>robót</w:t>
      </w:r>
      <w:r w:rsidRPr="00C10B96">
        <w:rPr>
          <w:rFonts w:ascii="Times New Roman" w:hAnsi="Times New Roman" w:cs="Times New Roman"/>
          <w:bCs/>
          <w:sz w:val="22"/>
          <w:szCs w:val="22"/>
          <w:lang w:eastAsia="pl-PL"/>
        </w:rPr>
        <w:t xml:space="preserve"> w okresie zaproponowanym przez</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Wykonawcę w Formularzu oferty - zostanie zwrócona w ciągu 15 dni po upływie tego</w:t>
      </w:r>
      <w:r w:rsidR="006913D0" w:rsidRPr="00C10B96">
        <w:rPr>
          <w:rFonts w:ascii="Times New Roman" w:hAnsi="Times New Roman" w:cs="Times New Roman"/>
          <w:bCs/>
          <w:sz w:val="22"/>
          <w:szCs w:val="22"/>
          <w:lang w:eastAsia="pl-PL"/>
        </w:rPr>
        <w:t xml:space="preserve"> </w:t>
      </w:r>
      <w:r w:rsidRPr="00C10B96">
        <w:rPr>
          <w:rFonts w:ascii="Times New Roman" w:hAnsi="Times New Roman" w:cs="Times New Roman"/>
          <w:bCs/>
          <w:sz w:val="22"/>
          <w:szCs w:val="22"/>
          <w:lang w:eastAsia="pl-PL"/>
        </w:rPr>
        <w:t>okresu.</w:t>
      </w:r>
    </w:p>
    <w:p w14:paraId="7AF7D291" w14:textId="77777777" w:rsidR="00252840" w:rsidRDefault="00252840" w:rsidP="00206567">
      <w:pPr>
        <w:jc w:val="both"/>
        <w:rPr>
          <w:rFonts w:ascii="Times New Roman" w:hAnsi="Times New Roman" w:cs="Times New Roman"/>
          <w:sz w:val="18"/>
          <w:szCs w:val="18"/>
        </w:rPr>
      </w:pPr>
    </w:p>
    <w:p w14:paraId="58F38C97" w14:textId="77777777" w:rsidR="00350C8D" w:rsidRDefault="00350C8D" w:rsidP="00206567">
      <w:pPr>
        <w:jc w:val="both"/>
        <w:rPr>
          <w:rFonts w:ascii="Times New Roman" w:hAnsi="Times New Roman" w:cs="Times New Roman"/>
          <w:sz w:val="18"/>
          <w:szCs w:val="18"/>
        </w:rPr>
      </w:pPr>
    </w:p>
    <w:p w14:paraId="1265599F" w14:textId="77777777" w:rsidR="00350C8D" w:rsidRDefault="00350C8D" w:rsidP="00206567">
      <w:pPr>
        <w:jc w:val="both"/>
        <w:rPr>
          <w:rFonts w:ascii="Times New Roman" w:hAnsi="Times New Roman" w:cs="Times New Roman"/>
          <w:sz w:val="18"/>
          <w:szCs w:val="18"/>
        </w:rPr>
      </w:pPr>
    </w:p>
    <w:p w14:paraId="552BD74B" w14:textId="77777777" w:rsidR="00350C8D" w:rsidRDefault="00350C8D" w:rsidP="00206567">
      <w:pPr>
        <w:jc w:val="both"/>
        <w:rPr>
          <w:rFonts w:ascii="Times New Roman" w:hAnsi="Times New Roman" w:cs="Times New Roman"/>
          <w:sz w:val="18"/>
          <w:szCs w:val="18"/>
        </w:rPr>
      </w:pPr>
    </w:p>
    <w:p w14:paraId="0DEF2A5F" w14:textId="77777777" w:rsidR="00350C8D" w:rsidRDefault="00350C8D" w:rsidP="00206567">
      <w:pPr>
        <w:jc w:val="both"/>
        <w:rPr>
          <w:rFonts w:ascii="Times New Roman" w:hAnsi="Times New Roman" w:cs="Times New Roman"/>
          <w:sz w:val="18"/>
          <w:szCs w:val="18"/>
        </w:rPr>
      </w:pPr>
    </w:p>
    <w:p w14:paraId="2B3934FC" w14:textId="77777777" w:rsidR="00350C8D" w:rsidRPr="00C10B96" w:rsidRDefault="00350C8D" w:rsidP="00206567">
      <w:pPr>
        <w:jc w:val="both"/>
        <w:rPr>
          <w:rFonts w:ascii="Times New Roman" w:hAnsi="Times New Roman" w:cs="Times New Roman"/>
          <w:sz w:val="18"/>
          <w:szCs w:val="18"/>
        </w:rPr>
      </w:pPr>
    </w:p>
    <w:p w14:paraId="0565C9DF" w14:textId="77777777" w:rsidR="00D356CA" w:rsidRPr="00C10B96" w:rsidRDefault="00D356CA" w:rsidP="002B3DAD">
      <w:pPr>
        <w:numPr>
          <w:ilvl w:val="0"/>
          <w:numId w:val="38"/>
        </w:numPr>
        <w:shd w:val="clear" w:color="auto" w:fill="BDD6EE"/>
        <w:jc w:val="both"/>
        <w:rPr>
          <w:rFonts w:ascii="Times New Roman" w:hAnsi="Times New Roman" w:cs="Times New Roman"/>
          <w:b/>
          <w:bCs/>
          <w:sz w:val="22"/>
          <w:szCs w:val="22"/>
        </w:rPr>
      </w:pPr>
      <w:r w:rsidRPr="00C10B96">
        <w:rPr>
          <w:rFonts w:ascii="Times New Roman" w:hAnsi="Times New Roman" w:cs="Times New Roman"/>
          <w:b/>
          <w:bCs/>
          <w:sz w:val="22"/>
          <w:szCs w:val="22"/>
        </w:rPr>
        <w:lastRenderedPageBreak/>
        <w:t>Projektowane postanowienia umowy w sprawie zamówienia publicznego, które zostaną wprowadzone do treści tej umowy</w:t>
      </w:r>
    </w:p>
    <w:p w14:paraId="2CFE2C7B" w14:textId="788C3657" w:rsidR="00A10A21" w:rsidRPr="00C10B96" w:rsidRDefault="00A56977" w:rsidP="006E39C4">
      <w:pPr>
        <w:ind w:left="720"/>
        <w:jc w:val="both"/>
        <w:rPr>
          <w:rFonts w:ascii="Times New Roman" w:hAnsi="Times New Roman" w:cs="Times New Roman"/>
          <w:bCs/>
          <w:i/>
          <w:sz w:val="22"/>
          <w:szCs w:val="22"/>
        </w:rPr>
      </w:pPr>
      <w:r w:rsidRPr="00C10B96">
        <w:rPr>
          <w:rFonts w:ascii="Times New Roman" w:hAnsi="Times New Roman" w:cs="Times New Roman"/>
          <w:bCs/>
          <w:i/>
          <w:sz w:val="22"/>
          <w:szCs w:val="22"/>
        </w:rPr>
        <w:t>Projekt umowy</w:t>
      </w:r>
      <w:r w:rsidRPr="00C10B96">
        <w:rPr>
          <w:rFonts w:ascii="Times New Roman" w:hAnsi="Times New Roman" w:cs="Times New Roman"/>
          <w:bCs/>
          <w:sz w:val="22"/>
          <w:szCs w:val="22"/>
        </w:rPr>
        <w:t xml:space="preserve">, w tym treści dotyczące zmian do umowy, stanowi </w:t>
      </w:r>
      <w:r w:rsidRPr="00C10B96">
        <w:rPr>
          <w:rFonts w:ascii="Times New Roman" w:hAnsi="Times New Roman" w:cs="Times New Roman"/>
          <w:b/>
          <w:bCs/>
          <w:sz w:val="22"/>
          <w:szCs w:val="22"/>
        </w:rPr>
        <w:t xml:space="preserve">załącznik nr </w:t>
      </w:r>
      <w:r w:rsidR="00AC7640" w:rsidRPr="00C10B96">
        <w:rPr>
          <w:rFonts w:ascii="Times New Roman" w:hAnsi="Times New Roman" w:cs="Times New Roman"/>
          <w:b/>
          <w:bCs/>
          <w:sz w:val="22"/>
          <w:szCs w:val="22"/>
        </w:rPr>
        <w:t>3 do</w:t>
      </w:r>
      <w:r w:rsidRPr="00C10B96">
        <w:rPr>
          <w:rFonts w:ascii="Times New Roman" w:hAnsi="Times New Roman" w:cs="Times New Roman"/>
          <w:b/>
          <w:bCs/>
          <w:sz w:val="22"/>
          <w:szCs w:val="22"/>
        </w:rPr>
        <w:t xml:space="preserve"> </w:t>
      </w:r>
      <w:r w:rsidR="006E7EE1" w:rsidRPr="00C10B96">
        <w:rPr>
          <w:rFonts w:ascii="Times New Roman" w:hAnsi="Times New Roman" w:cs="Times New Roman"/>
          <w:b/>
          <w:bCs/>
          <w:sz w:val="22"/>
          <w:szCs w:val="22"/>
        </w:rPr>
        <w:t>SWZ</w:t>
      </w:r>
      <w:r w:rsidR="00147939">
        <w:rPr>
          <w:rFonts w:ascii="Times New Roman" w:hAnsi="Times New Roman" w:cs="Times New Roman"/>
          <w:b/>
          <w:bCs/>
          <w:sz w:val="22"/>
          <w:szCs w:val="22"/>
        </w:rPr>
        <w:t>.</w:t>
      </w:r>
    </w:p>
    <w:p w14:paraId="2DFD3490" w14:textId="77777777" w:rsidR="009E2FD6" w:rsidRDefault="009E2FD6" w:rsidP="00206567">
      <w:pPr>
        <w:ind w:left="720"/>
        <w:jc w:val="both"/>
        <w:rPr>
          <w:rFonts w:ascii="Times New Roman" w:hAnsi="Times New Roman" w:cs="Times New Roman"/>
          <w:bCs/>
          <w:sz w:val="22"/>
          <w:szCs w:val="22"/>
        </w:rPr>
      </w:pPr>
    </w:p>
    <w:p w14:paraId="1CE43CA9" w14:textId="77777777" w:rsidR="00252840" w:rsidRPr="00C10B96" w:rsidRDefault="00252840" w:rsidP="00206567">
      <w:pPr>
        <w:ind w:left="720"/>
        <w:jc w:val="both"/>
        <w:rPr>
          <w:rFonts w:ascii="Times New Roman" w:hAnsi="Times New Roman" w:cs="Times New Roman"/>
          <w:bCs/>
          <w:sz w:val="22"/>
          <w:szCs w:val="22"/>
        </w:rPr>
      </w:pPr>
    </w:p>
    <w:p w14:paraId="65D655E5" w14:textId="77777777" w:rsidR="00A10A21" w:rsidRPr="00C10B96" w:rsidRDefault="00A10A21" w:rsidP="002B3DAD">
      <w:pPr>
        <w:pStyle w:val="Akapitzlist"/>
        <w:numPr>
          <w:ilvl w:val="0"/>
          <w:numId w:val="38"/>
        </w:numPr>
        <w:shd w:val="clear" w:color="auto" w:fill="BDD6EE"/>
        <w:jc w:val="both"/>
        <w:rPr>
          <w:rFonts w:ascii="Times New Roman" w:hAnsi="Times New Roman" w:cs="Times New Roman"/>
          <w:b/>
          <w:bCs/>
          <w:sz w:val="22"/>
          <w:szCs w:val="22"/>
        </w:rPr>
      </w:pPr>
      <w:r w:rsidRPr="00C10B96">
        <w:rPr>
          <w:rFonts w:ascii="Times New Roman" w:hAnsi="Times New Roman" w:cs="Times New Roman"/>
          <w:b/>
          <w:bCs/>
          <w:sz w:val="22"/>
          <w:szCs w:val="22"/>
        </w:rPr>
        <w:t xml:space="preserve">Pouczenie o środkach ochrony prawnej przysługujących </w:t>
      </w:r>
      <w:r w:rsidR="001B1CB8" w:rsidRPr="00C10B96">
        <w:rPr>
          <w:rFonts w:ascii="Times New Roman" w:hAnsi="Times New Roman" w:cs="Times New Roman"/>
          <w:b/>
          <w:bCs/>
          <w:sz w:val="22"/>
          <w:szCs w:val="22"/>
        </w:rPr>
        <w:t xml:space="preserve">Wykonawcy </w:t>
      </w:r>
    </w:p>
    <w:p w14:paraId="6AAA2D5F" w14:textId="77777777" w:rsidR="00830B95" w:rsidRPr="00C10B96" w:rsidRDefault="0051302A" w:rsidP="008B5F4B">
      <w:pPr>
        <w:numPr>
          <w:ilvl w:val="0"/>
          <w:numId w:val="19"/>
        </w:numPr>
        <w:ind w:left="709" w:hanging="709"/>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rPr>
        <w:t>Środki ochrony prawnej przysługują̨ Wykonawcy, jeżeli ma lub miał interes w uzyskaniu zamówienia oraz poniósł lub może ponieść́ szkodę̨ w wyniku naruszenia przez Zamawiającego przepisów ustawy.</w:t>
      </w:r>
    </w:p>
    <w:p w14:paraId="1D9B8708" w14:textId="77777777" w:rsidR="00830B95" w:rsidRPr="00C10B96" w:rsidRDefault="0051302A" w:rsidP="008B5F4B">
      <w:pPr>
        <w:numPr>
          <w:ilvl w:val="0"/>
          <w:numId w:val="19"/>
        </w:numPr>
        <w:ind w:left="709" w:hanging="709"/>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rPr>
        <w:t>Odwołanie przysługuje na:</w:t>
      </w:r>
    </w:p>
    <w:p w14:paraId="7297F87F" w14:textId="77777777" w:rsidR="00830B95" w:rsidRPr="00C10B96" w:rsidRDefault="0051302A" w:rsidP="00526FC1">
      <w:pPr>
        <w:numPr>
          <w:ilvl w:val="0"/>
          <w:numId w:val="20"/>
        </w:numPr>
        <w:ind w:left="851" w:hanging="851"/>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rPr>
        <w:t xml:space="preserve">niezgodną z przepisami ustawy </w:t>
      </w:r>
      <w:r w:rsidR="00830B95" w:rsidRPr="00C10B96">
        <w:rPr>
          <w:rFonts w:ascii="Times New Roman" w:hAnsi="Times New Roman" w:cs="Times New Roman"/>
          <w:color w:val="000000"/>
          <w:sz w:val="22"/>
          <w:szCs w:val="22"/>
        </w:rPr>
        <w:t>czynność</w:t>
      </w:r>
      <w:r w:rsidRPr="00C10B96">
        <w:rPr>
          <w:rFonts w:ascii="Times New Roman" w:hAnsi="Times New Roman" w:cs="Times New Roman"/>
          <w:color w:val="000000"/>
          <w:sz w:val="22"/>
          <w:szCs w:val="22"/>
        </w:rPr>
        <w:t xml:space="preserve">́ </w:t>
      </w:r>
      <w:r w:rsidR="00830B95" w:rsidRPr="00C10B96">
        <w:rPr>
          <w:rFonts w:ascii="Times New Roman" w:hAnsi="Times New Roman" w:cs="Times New Roman"/>
          <w:color w:val="000000"/>
          <w:sz w:val="22"/>
          <w:szCs w:val="22"/>
        </w:rPr>
        <w:t>Zamawiającego</w:t>
      </w:r>
      <w:r w:rsidRPr="00C10B96">
        <w:rPr>
          <w:rFonts w:ascii="Times New Roman" w:hAnsi="Times New Roman" w:cs="Times New Roman"/>
          <w:color w:val="000000"/>
          <w:sz w:val="22"/>
          <w:szCs w:val="22"/>
        </w:rPr>
        <w:t xml:space="preserve">, </w:t>
      </w:r>
      <w:r w:rsidR="00830B95" w:rsidRPr="00C10B96">
        <w:rPr>
          <w:rFonts w:ascii="Times New Roman" w:hAnsi="Times New Roman" w:cs="Times New Roman"/>
          <w:color w:val="000000"/>
          <w:sz w:val="22"/>
          <w:szCs w:val="22"/>
        </w:rPr>
        <w:t>podjętą</w:t>
      </w:r>
      <w:r w:rsidRPr="00C10B96">
        <w:rPr>
          <w:rFonts w:ascii="Times New Roman" w:hAnsi="Times New Roman" w:cs="Times New Roman"/>
          <w:color w:val="000000"/>
          <w:sz w:val="22"/>
          <w:szCs w:val="22"/>
        </w:rPr>
        <w:t xml:space="preserve">̨ w </w:t>
      </w:r>
      <w:r w:rsidR="00830B95" w:rsidRPr="00C10B96">
        <w:rPr>
          <w:rFonts w:ascii="Times New Roman" w:hAnsi="Times New Roman" w:cs="Times New Roman"/>
          <w:color w:val="000000"/>
          <w:sz w:val="22"/>
          <w:szCs w:val="22"/>
        </w:rPr>
        <w:t>postepowa</w:t>
      </w:r>
      <w:r w:rsidRPr="00C10B96">
        <w:rPr>
          <w:rFonts w:ascii="Times New Roman" w:hAnsi="Times New Roman" w:cs="Times New Roman"/>
          <w:color w:val="000000"/>
          <w:sz w:val="22"/>
          <w:szCs w:val="22"/>
        </w:rPr>
        <w:t xml:space="preserve">niu o udzielenie </w:t>
      </w:r>
      <w:r w:rsidR="00830B95" w:rsidRPr="00C10B96">
        <w:rPr>
          <w:rFonts w:ascii="Times New Roman" w:hAnsi="Times New Roman" w:cs="Times New Roman"/>
          <w:color w:val="000000"/>
          <w:sz w:val="22"/>
          <w:szCs w:val="22"/>
        </w:rPr>
        <w:t>zamówienia</w:t>
      </w:r>
      <w:r w:rsidRPr="00C10B96">
        <w:rPr>
          <w:rFonts w:ascii="Times New Roman" w:hAnsi="Times New Roman" w:cs="Times New Roman"/>
          <w:color w:val="000000"/>
          <w:sz w:val="22"/>
          <w:szCs w:val="22"/>
        </w:rPr>
        <w:t>, w tym na projektowane postanowienie umowy;</w:t>
      </w:r>
    </w:p>
    <w:p w14:paraId="4B2521FD" w14:textId="77777777" w:rsidR="0051302A" w:rsidRPr="00C10B96" w:rsidRDefault="0051302A" w:rsidP="00526FC1">
      <w:pPr>
        <w:numPr>
          <w:ilvl w:val="0"/>
          <w:numId w:val="20"/>
        </w:numPr>
        <w:ind w:left="851" w:hanging="851"/>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rPr>
        <w:t xml:space="preserve">zaniechanie </w:t>
      </w:r>
      <w:r w:rsidR="00830B95" w:rsidRPr="00C10B96">
        <w:rPr>
          <w:rFonts w:ascii="Times New Roman" w:hAnsi="Times New Roman" w:cs="Times New Roman"/>
          <w:color w:val="000000"/>
          <w:sz w:val="22"/>
          <w:szCs w:val="22"/>
        </w:rPr>
        <w:t>czynności w postępowaniu o udzielenie zamówienia, do której Zamawiający</w:t>
      </w:r>
      <w:r w:rsidRPr="00C10B96">
        <w:rPr>
          <w:rFonts w:ascii="Times New Roman" w:hAnsi="Times New Roman" w:cs="Times New Roman"/>
          <w:color w:val="000000"/>
          <w:sz w:val="22"/>
          <w:szCs w:val="22"/>
        </w:rPr>
        <w:t xml:space="preserve"> b</w:t>
      </w:r>
      <w:r w:rsidR="00830B95" w:rsidRPr="00C10B96">
        <w:rPr>
          <w:rFonts w:ascii="Times New Roman" w:hAnsi="Times New Roman" w:cs="Times New Roman"/>
          <w:color w:val="000000"/>
          <w:sz w:val="22"/>
          <w:szCs w:val="22"/>
        </w:rPr>
        <w:t>ył zobowiązany</w:t>
      </w:r>
      <w:r w:rsidRPr="00C10B96">
        <w:rPr>
          <w:rFonts w:ascii="Times New Roman" w:hAnsi="Times New Roman" w:cs="Times New Roman"/>
          <w:color w:val="000000"/>
          <w:sz w:val="22"/>
          <w:szCs w:val="22"/>
        </w:rPr>
        <w:t xml:space="preserve"> na podstawie ustawy.</w:t>
      </w:r>
    </w:p>
    <w:p w14:paraId="140CBB14" w14:textId="2724704E" w:rsidR="00BF11FF" w:rsidRPr="00350C8D" w:rsidRDefault="0051302A" w:rsidP="00BF11FF">
      <w:pPr>
        <w:numPr>
          <w:ilvl w:val="0"/>
          <w:numId w:val="19"/>
        </w:numPr>
        <w:ind w:left="709" w:hanging="709"/>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rPr>
        <w:t xml:space="preserve">Odwołanie wnosi </w:t>
      </w:r>
      <w:r w:rsidR="00830B95" w:rsidRPr="00C10B96">
        <w:rPr>
          <w:rFonts w:ascii="Times New Roman" w:hAnsi="Times New Roman" w:cs="Times New Roman"/>
          <w:color w:val="000000"/>
          <w:sz w:val="22"/>
          <w:szCs w:val="22"/>
        </w:rPr>
        <w:t>się</w:t>
      </w:r>
      <w:r w:rsidRPr="00C10B96">
        <w:rPr>
          <w:rFonts w:ascii="Times New Roman" w:hAnsi="Times New Roman" w:cs="Times New Roman"/>
          <w:color w:val="000000"/>
          <w:sz w:val="22"/>
          <w:szCs w:val="22"/>
        </w:rPr>
        <w:t>̨ do Prezesa Krajowej Izby Odwoławczej w formie pisemnej albo w formie elektronicznej albo w postaci elektronicznej opatrzone podpisem zaufanym.</w:t>
      </w:r>
    </w:p>
    <w:p w14:paraId="0CD425A7" w14:textId="77777777" w:rsidR="00830B95" w:rsidRPr="00C10B96" w:rsidRDefault="0051302A" w:rsidP="008B5F4B">
      <w:pPr>
        <w:numPr>
          <w:ilvl w:val="0"/>
          <w:numId w:val="19"/>
        </w:numPr>
        <w:ind w:left="709" w:hanging="709"/>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rPr>
        <w:t xml:space="preserve">Na orzeczenie Krajowej Izby Odwoławczej oraz postanowienie Prezesa Krajowej Izby Odwoławczej, </w:t>
      </w:r>
      <w:r w:rsidR="00830B95" w:rsidRPr="00C10B96">
        <w:rPr>
          <w:rFonts w:ascii="Times New Roman" w:hAnsi="Times New Roman" w:cs="Times New Roman"/>
          <w:color w:val="000000"/>
          <w:sz w:val="22"/>
          <w:szCs w:val="22"/>
        </w:rPr>
        <w:br/>
      </w:r>
      <w:r w:rsidRPr="00C10B96">
        <w:rPr>
          <w:rFonts w:ascii="Times New Roman" w:hAnsi="Times New Roman" w:cs="Times New Roman"/>
          <w:color w:val="000000"/>
          <w:sz w:val="22"/>
          <w:szCs w:val="22"/>
        </w:rPr>
        <w:t xml:space="preserve">o </w:t>
      </w:r>
      <w:r w:rsidR="00830B95" w:rsidRPr="00C10B96">
        <w:rPr>
          <w:rFonts w:ascii="Times New Roman" w:hAnsi="Times New Roman" w:cs="Times New Roman"/>
          <w:color w:val="000000"/>
          <w:sz w:val="22"/>
          <w:szCs w:val="22"/>
        </w:rPr>
        <w:t>którym</w:t>
      </w:r>
      <w:r w:rsidRPr="00C10B96">
        <w:rPr>
          <w:rFonts w:ascii="Times New Roman" w:hAnsi="Times New Roman" w:cs="Times New Roman"/>
          <w:color w:val="000000"/>
          <w:sz w:val="22"/>
          <w:szCs w:val="22"/>
        </w:rPr>
        <w:t xml:space="preserve"> mowa w art. 519 ust</w:t>
      </w:r>
      <w:r w:rsidR="00830B95" w:rsidRPr="00C10B96">
        <w:rPr>
          <w:rFonts w:ascii="Times New Roman" w:hAnsi="Times New Roman" w:cs="Times New Roman"/>
          <w:color w:val="000000"/>
          <w:sz w:val="22"/>
          <w:szCs w:val="22"/>
        </w:rPr>
        <w:t>. 1 ustawy, stronom oraz uczestni</w:t>
      </w:r>
      <w:r w:rsidRPr="00C10B96">
        <w:rPr>
          <w:rFonts w:ascii="Times New Roman" w:hAnsi="Times New Roman" w:cs="Times New Roman"/>
          <w:color w:val="000000"/>
          <w:sz w:val="22"/>
          <w:szCs w:val="22"/>
        </w:rPr>
        <w:t xml:space="preserve">kom </w:t>
      </w:r>
      <w:r w:rsidR="00830B95" w:rsidRPr="00C10B96">
        <w:rPr>
          <w:rFonts w:ascii="Times New Roman" w:hAnsi="Times New Roman" w:cs="Times New Roman"/>
          <w:color w:val="000000"/>
          <w:sz w:val="22"/>
          <w:szCs w:val="22"/>
        </w:rPr>
        <w:t>postepowania</w:t>
      </w:r>
      <w:r w:rsidRPr="00C10B96">
        <w:rPr>
          <w:rFonts w:ascii="Times New Roman" w:hAnsi="Times New Roman" w:cs="Times New Roman"/>
          <w:color w:val="000000"/>
          <w:sz w:val="22"/>
          <w:szCs w:val="22"/>
        </w:rPr>
        <w:t xml:space="preserve"> odwoławczego przysługuje skarga do </w:t>
      </w:r>
      <w:r w:rsidR="00830B95" w:rsidRPr="00C10B96">
        <w:rPr>
          <w:rFonts w:ascii="Times New Roman" w:hAnsi="Times New Roman" w:cs="Times New Roman"/>
          <w:color w:val="000000"/>
          <w:sz w:val="22"/>
          <w:szCs w:val="22"/>
        </w:rPr>
        <w:t>sadu</w:t>
      </w:r>
      <w:r w:rsidRPr="00C10B96">
        <w:rPr>
          <w:rFonts w:ascii="Times New Roman" w:hAnsi="Times New Roman" w:cs="Times New Roman"/>
          <w:color w:val="000000"/>
          <w:sz w:val="22"/>
          <w:szCs w:val="22"/>
        </w:rPr>
        <w:t xml:space="preserve">. </w:t>
      </w:r>
      <w:r w:rsidR="00830B95" w:rsidRPr="00C10B96">
        <w:rPr>
          <w:rFonts w:ascii="Times New Roman" w:hAnsi="Times New Roman" w:cs="Times New Roman"/>
          <w:color w:val="000000"/>
          <w:sz w:val="22"/>
          <w:szCs w:val="22"/>
        </w:rPr>
        <w:t>Skargę</w:t>
      </w:r>
      <w:r w:rsidRPr="00C10B96">
        <w:rPr>
          <w:rFonts w:ascii="Times New Roman" w:hAnsi="Times New Roman" w:cs="Times New Roman"/>
          <w:color w:val="000000"/>
          <w:sz w:val="22"/>
          <w:szCs w:val="22"/>
        </w:rPr>
        <w:t xml:space="preserve">̨ wnosi </w:t>
      </w:r>
      <w:r w:rsidR="00830B95" w:rsidRPr="00C10B96">
        <w:rPr>
          <w:rFonts w:ascii="Times New Roman" w:hAnsi="Times New Roman" w:cs="Times New Roman"/>
          <w:color w:val="000000"/>
          <w:sz w:val="22"/>
          <w:szCs w:val="22"/>
        </w:rPr>
        <w:t>się</w:t>
      </w:r>
      <w:r w:rsidRPr="00C10B96">
        <w:rPr>
          <w:rFonts w:ascii="Times New Roman" w:hAnsi="Times New Roman" w:cs="Times New Roman"/>
          <w:color w:val="000000"/>
          <w:sz w:val="22"/>
          <w:szCs w:val="22"/>
        </w:rPr>
        <w:t xml:space="preserve">̨ do </w:t>
      </w:r>
      <w:r w:rsidR="00830B95" w:rsidRPr="00C10B96">
        <w:rPr>
          <w:rFonts w:ascii="Times New Roman" w:hAnsi="Times New Roman" w:cs="Times New Roman"/>
          <w:color w:val="000000"/>
          <w:sz w:val="22"/>
          <w:szCs w:val="22"/>
        </w:rPr>
        <w:t>Sądu</w:t>
      </w:r>
      <w:r w:rsidRPr="00C10B96">
        <w:rPr>
          <w:rFonts w:ascii="Times New Roman" w:hAnsi="Times New Roman" w:cs="Times New Roman"/>
          <w:color w:val="000000"/>
          <w:sz w:val="22"/>
          <w:szCs w:val="22"/>
        </w:rPr>
        <w:t xml:space="preserve"> </w:t>
      </w:r>
      <w:r w:rsidR="00830B95" w:rsidRPr="00C10B96">
        <w:rPr>
          <w:rFonts w:ascii="Times New Roman" w:hAnsi="Times New Roman" w:cs="Times New Roman"/>
          <w:color w:val="000000"/>
          <w:sz w:val="22"/>
          <w:szCs w:val="22"/>
        </w:rPr>
        <w:t>Okręgowego</w:t>
      </w:r>
      <w:r w:rsidRPr="00C10B96">
        <w:rPr>
          <w:rFonts w:ascii="Times New Roman" w:hAnsi="Times New Roman" w:cs="Times New Roman"/>
          <w:color w:val="000000"/>
          <w:sz w:val="22"/>
          <w:szCs w:val="22"/>
        </w:rPr>
        <w:t xml:space="preserve"> w Warszawie za </w:t>
      </w:r>
      <w:r w:rsidR="00830B95" w:rsidRPr="00C10B96">
        <w:rPr>
          <w:rFonts w:ascii="Times New Roman" w:hAnsi="Times New Roman" w:cs="Times New Roman"/>
          <w:color w:val="000000"/>
          <w:sz w:val="22"/>
          <w:szCs w:val="22"/>
        </w:rPr>
        <w:t>pośrednictwem</w:t>
      </w:r>
      <w:r w:rsidRPr="00C10B96">
        <w:rPr>
          <w:rFonts w:ascii="Times New Roman" w:hAnsi="Times New Roman" w:cs="Times New Roman"/>
          <w:color w:val="000000"/>
          <w:sz w:val="22"/>
          <w:szCs w:val="22"/>
        </w:rPr>
        <w:t xml:space="preserve"> Prezesa Krajowej Izby </w:t>
      </w:r>
      <w:r w:rsidR="00830B95" w:rsidRPr="00C10B96">
        <w:rPr>
          <w:rFonts w:ascii="Times New Roman" w:hAnsi="Times New Roman" w:cs="Times New Roman"/>
          <w:color w:val="000000"/>
          <w:sz w:val="22"/>
          <w:szCs w:val="22"/>
        </w:rPr>
        <w:t>Od</w:t>
      </w:r>
      <w:r w:rsidRPr="00C10B96">
        <w:rPr>
          <w:rFonts w:ascii="Times New Roman" w:hAnsi="Times New Roman" w:cs="Times New Roman"/>
          <w:color w:val="000000"/>
          <w:sz w:val="22"/>
          <w:szCs w:val="22"/>
        </w:rPr>
        <w:t>woławczej.</w:t>
      </w:r>
    </w:p>
    <w:p w14:paraId="41B523A7" w14:textId="77777777" w:rsidR="005D71D1" w:rsidRPr="00C10B96" w:rsidRDefault="0051302A" w:rsidP="008B5F4B">
      <w:pPr>
        <w:numPr>
          <w:ilvl w:val="0"/>
          <w:numId w:val="19"/>
        </w:numPr>
        <w:ind w:left="709" w:hanging="709"/>
        <w:jc w:val="both"/>
        <w:rPr>
          <w:rFonts w:ascii="Times New Roman" w:hAnsi="Times New Roman" w:cs="Times New Roman"/>
          <w:color w:val="000000"/>
          <w:sz w:val="22"/>
          <w:szCs w:val="22"/>
        </w:rPr>
      </w:pPr>
      <w:r w:rsidRPr="00C10B96">
        <w:rPr>
          <w:rFonts w:ascii="Times New Roman" w:hAnsi="Times New Roman" w:cs="Times New Roman"/>
          <w:color w:val="000000"/>
          <w:sz w:val="22"/>
          <w:szCs w:val="22"/>
        </w:rPr>
        <w:t xml:space="preserve">Szczegółowe informacje dotyczące środków ochrony prawnej określone są w Dziale </w:t>
      </w:r>
      <w:r w:rsidR="00830B95" w:rsidRPr="00C10B96">
        <w:rPr>
          <w:rFonts w:ascii="Times New Roman" w:hAnsi="Times New Roman" w:cs="Times New Roman"/>
          <w:color w:val="000000"/>
          <w:sz w:val="22"/>
          <w:szCs w:val="22"/>
        </w:rPr>
        <w:t>IX „Środki ochrony prawnej” ustawy</w:t>
      </w:r>
      <w:r w:rsidR="004F665B" w:rsidRPr="00C10B96">
        <w:rPr>
          <w:rFonts w:ascii="Times New Roman" w:hAnsi="Times New Roman" w:cs="Times New Roman"/>
          <w:color w:val="000000"/>
          <w:sz w:val="22"/>
          <w:szCs w:val="22"/>
        </w:rPr>
        <w:t>.</w:t>
      </w:r>
    </w:p>
    <w:p w14:paraId="5D25890B" w14:textId="77777777" w:rsidR="00563B03" w:rsidRDefault="00563B03" w:rsidP="005576B5">
      <w:pPr>
        <w:ind w:left="709"/>
        <w:rPr>
          <w:rFonts w:ascii="Times New Roman" w:hAnsi="Times New Roman" w:cs="Times New Roman"/>
          <w:color w:val="000000"/>
          <w:sz w:val="22"/>
          <w:szCs w:val="22"/>
        </w:rPr>
      </w:pPr>
    </w:p>
    <w:p w14:paraId="10560734" w14:textId="77777777" w:rsidR="00252840" w:rsidRPr="00C10B96" w:rsidRDefault="00252840" w:rsidP="005576B5">
      <w:pPr>
        <w:ind w:left="709"/>
        <w:rPr>
          <w:rFonts w:ascii="Times New Roman" w:hAnsi="Times New Roman" w:cs="Times New Roman"/>
          <w:color w:val="000000"/>
          <w:sz w:val="22"/>
          <w:szCs w:val="22"/>
        </w:rPr>
      </w:pPr>
    </w:p>
    <w:p w14:paraId="040760DD" w14:textId="77777777" w:rsidR="005D71D1" w:rsidRPr="00C10B96" w:rsidRDefault="005D71D1" w:rsidP="002B3DAD">
      <w:pPr>
        <w:numPr>
          <w:ilvl w:val="0"/>
          <w:numId w:val="38"/>
        </w:numPr>
        <w:shd w:val="clear" w:color="auto" w:fill="BDD6EE"/>
        <w:jc w:val="both"/>
        <w:rPr>
          <w:rFonts w:ascii="Times New Roman" w:hAnsi="Times New Roman" w:cs="Times New Roman"/>
          <w:color w:val="000000"/>
          <w:sz w:val="22"/>
          <w:szCs w:val="22"/>
        </w:rPr>
      </w:pPr>
      <w:r w:rsidRPr="00C10B96">
        <w:rPr>
          <w:rFonts w:ascii="Times New Roman" w:hAnsi="Times New Roman" w:cs="Times New Roman"/>
          <w:b/>
          <w:color w:val="000000"/>
          <w:sz w:val="22"/>
          <w:szCs w:val="22"/>
        </w:rPr>
        <w:t xml:space="preserve">Klauzula informacyjna z art. 13 RODO do zastosowania przez zamawiających w celu związanym </w:t>
      </w:r>
      <w:r w:rsidRPr="00C10B96">
        <w:rPr>
          <w:rFonts w:ascii="Times New Roman" w:hAnsi="Times New Roman" w:cs="Times New Roman"/>
          <w:b/>
          <w:color w:val="000000"/>
          <w:sz w:val="22"/>
          <w:szCs w:val="22"/>
        </w:rPr>
        <w:br/>
        <w:t>z postępowaniem o udzielenie zamówienia publicznego</w:t>
      </w:r>
    </w:p>
    <w:p w14:paraId="23778923" w14:textId="18A37659" w:rsidR="00F939A0" w:rsidRPr="00C10B96" w:rsidRDefault="00526FC1" w:rsidP="00526FC1">
      <w:pPr>
        <w:ind w:left="709" w:hanging="709"/>
        <w:jc w:val="both"/>
        <w:rPr>
          <w:rFonts w:ascii="Times New Roman" w:eastAsia="Times New Roman" w:hAnsi="Times New Roman" w:cs="Times New Roman"/>
          <w:sz w:val="22"/>
          <w:szCs w:val="22"/>
          <w:lang w:eastAsia="pl-PL"/>
        </w:rPr>
      </w:pPr>
      <w:r>
        <w:rPr>
          <w:rFonts w:ascii="Times New Roman" w:eastAsia="Times New Roman" w:hAnsi="Times New Roman" w:cs="Times New Roman"/>
          <w:sz w:val="22"/>
          <w:szCs w:val="22"/>
          <w:lang w:eastAsia="pl-PL"/>
        </w:rPr>
        <w:t>24.1</w:t>
      </w:r>
      <w:r>
        <w:rPr>
          <w:rFonts w:ascii="Times New Roman" w:eastAsia="Times New Roman" w:hAnsi="Times New Roman" w:cs="Times New Roman"/>
          <w:sz w:val="22"/>
          <w:szCs w:val="22"/>
          <w:lang w:eastAsia="pl-PL"/>
        </w:rPr>
        <w:tab/>
      </w:r>
      <w:r w:rsidR="00F939A0" w:rsidRPr="00C10B96">
        <w:rPr>
          <w:rFonts w:ascii="Times New Roman" w:eastAsia="Times New Roman" w:hAnsi="Times New Roman" w:cs="Times New Roman"/>
          <w:sz w:val="22"/>
          <w:szCs w:val="22"/>
          <w:lang w:eastAsia="pl-PL"/>
        </w:rPr>
        <w:t xml:space="preserve">Zgodnie z art. 13 ust. 1 i 2 </w:t>
      </w:r>
      <w:r w:rsidR="00F939A0" w:rsidRPr="00C10B96">
        <w:rPr>
          <w:rFonts w:ascii="Times New Roman" w:eastAsia="Times New Roman" w:hAnsi="Times New Roman" w:cs="Times New Roman"/>
          <w:sz w:val="22"/>
          <w:szCs w:val="22"/>
        </w:rPr>
        <w:t xml:space="preserve">rozporządzenia Parlamentu Europejskiego i Rady (UE) 2016/679 z dnia </w:t>
      </w:r>
      <w:r>
        <w:rPr>
          <w:rFonts w:ascii="Times New Roman" w:eastAsia="Times New Roman" w:hAnsi="Times New Roman" w:cs="Times New Roman"/>
          <w:sz w:val="22"/>
          <w:szCs w:val="22"/>
        </w:rPr>
        <w:t xml:space="preserve">                           </w:t>
      </w:r>
      <w:r w:rsidR="00F939A0" w:rsidRPr="00C10B96">
        <w:rPr>
          <w:rFonts w:ascii="Times New Roman" w:eastAsia="Times New Roman" w:hAnsi="Times New Roman" w:cs="Times New Roman"/>
          <w:sz w:val="22"/>
          <w:szCs w:val="22"/>
        </w:rPr>
        <w:t>27 kwietnia 2016 r. w sprawie ochrony osób fizycznych w związku z przetwarzaniem danych osobowych</w:t>
      </w:r>
      <w:r>
        <w:rPr>
          <w:rFonts w:ascii="Times New Roman" w:eastAsia="Times New Roman" w:hAnsi="Times New Roman" w:cs="Times New Roman"/>
          <w:sz w:val="22"/>
          <w:szCs w:val="22"/>
        </w:rPr>
        <w:t xml:space="preserve">                  </w:t>
      </w:r>
      <w:r w:rsidR="00F939A0" w:rsidRPr="00C10B96">
        <w:rPr>
          <w:rFonts w:ascii="Times New Roman" w:eastAsia="Times New Roman" w:hAnsi="Times New Roman" w:cs="Times New Roman"/>
          <w:sz w:val="22"/>
          <w:szCs w:val="22"/>
        </w:rPr>
        <w:t xml:space="preserve"> i w sprawie swobodnego przepływu takich danych oraz uchylenia dyrektywy 95</w:t>
      </w:r>
      <w:r w:rsidR="002D5582" w:rsidRPr="00C10B96">
        <w:rPr>
          <w:rFonts w:ascii="Times New Roman" w:eastAsia="Times New Roman" w:hAnsi="Times New Roman" w:cs="Times New Roman"/>
          <w:sz w:val="22"/>
          <w:szCs w:val="22"/>
        </w:rPr>
        <w:t>/46/WE (ogólne rozporządzenie o </w:t>
      </w:r>
      <w:r w:rsidR="00F939A0" w:rsidRPr="00C10B96">
        <w:rPr>
          <w:rFonts w:ascii="Times New Roman" w:eastAsia="Times New Roman" w:hAnsi="Times New Roman" w:cs="Times New Roman"/>
          <w:sz w:val="22"/>
          <w:szCs w:val="22"/>
        </w:rPr>
        <w:t xml:space="preserve">ochronie danych) (Dz. Urz. UE L 119 z 04.05.2016, str. 1), </w:t>
      </w:r>
      <w:r w:rsidR="00F939A0" w:rsidRPr="00C10B96">
        <w:rPr>
          <w:rFonts w:ascii="Times New Roman" w:eastAsia="Times New Roman" w:hAnsi="Times New Roman" w:cs="Times New Roman"/>
          <w:sz w:val="22"/>
          <w:szCs w:val="22"/>
          <w:lang w:eastAsia="pl-PL"/>
        </w:rPr>
        <w:t xml:space="preserve">dalej „RODO”, Zamawiający informuje, że: </w:t>
      </w:r>
    </w:p>
    <w:p w14:paraId="3BD4B7CA" w14:textId="52000554"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Administratorem danych osobowych w rozumieniu ustawy z dnia 10 maja 2018</w:t>
      </w:r>
      <w:r w:rsidR="002D5582" w:rsidRPr="00C10B96">
        <w:rPr>
          <w:rFonts w:ascii="Times New Roman" w:eastAsia="Times New Roman" w:hAnsi="Times New Roman" w:cs="Times New Roman"/>
          <w:bCs/>
          <w:sz w:val="22"/>
          <w:szCs w:val="22"/>
        </w:rPr>
        <w:t xml:space="preserve"> </w:t>
      </w:r>
      <w:r w:rsidRPr="00C10B96">
        <w:rPr>
          <w:rFonts w:ascii="Times New Roman" w:eastAsia="Times New Roman" w:hAnsi="Times New Roman" w:cs="Times New Roman"/>
          <w:bCs/>
          <w:sz w:val="22"/>
          <w:szCs w:val="22"/>
        </w:rPr>
        <w:t xml:space="preserve">r. o ochronie danych osobowych (Dz. U. 2018.1000) oraz </w:t>
      </w:r>
      <w:bookmarkStart w:id="10" w:name="_Hlk514763274"/>
      <w:r w:rsidRPr="00C10B96">
        <w:rPr>
          <w:rFonts w:ascii="Times New Roman" w:eastAsia="Times New Roman" w:hAnsi="Times New Roman" w:cs="Times New Roman"/>
          <w:bCs/>
          <w:sz w:val="22"/>
          <w:szCs w:val="22"/>
        </w:rPr>
        <w:t xml:space="preserve">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4.05.2016) (w skrócie: RODO) </w:t>
      </w:r>
      <w:bookmarkEnd w:id="10"/>
      <w:r w:rsidRPr="00C10B96">
        <w:rPr>
          <w:rFonts w:ascii="Times New Roman" w:eastAsia="Times New Roman" w:hAnsi="Times New Roman" w:cs="Times New Roman"/>
          <w:bCs/>
          <w:sz w:val="22"/>
          <w:szCs w:val="22"/>
        </w:rPr>
        <w:t xml:space="preserve">jest:  </w:t>
      </w:r>
      <w:bookmarkStart w:id="11" w:name="_Hlk63262107"/>
      <w:r w:rsidRPr="00C10B96">
        <w:rPr>
          <w:rFonts w:ascii="Times New Roman" w:eastAsia="Times New Roman" w:hAnsi="Times New Roman" w:cs="Times New Roman"/>
          <w:sz w:val="22"/>
          <w:szCs w:val="22"/>
        </w:rPr>
        <w:t>„Zakład Komunalny</w:t>
      </w:r>
      <w:r w:rsidR="002D5582" w:rsidRPr="00C10B96">
        <w:rPr>
          <w:rFonts w:ascii="Times New Roman" w:eastAsia="Times New Roman" w:hAnsi="Times New Roman" w:cs="Times New Roman"/>
          <w:sz w:val="22"/>
          <w:szCs w:val="22"/>
        </w:rPr>
        <w:t>” S</w:t>
      </w:r>
      <w:r w:rsidR="001B75D2" w:rsidRPr="00C10B96">
        <w:rPr>
          <w:rFonts w:ascii="Times New Roman" w:eastAsia="Times New Roman" w:hAnsi="Times New Roman" w:cs="Times New Roman"/>
          <w:sz w:val="22"/>
          <w:szCs w:val="22"/>
        </w:rPr>
        <w:t>p</w:t>
      </w:r>
      <w:r w:rsidR="008E35B5">
        <w:rPr>
          <w:rFonts w:ascii="Times New Roman" w:eastAsia="Times New Roman" w:hAnsi="Times New Roman" w:cs="Times New Roman"/>
          <w:sz w:val="22"/>
          <w:szCs w:val="22"/>
        </w:rPr>
        <w:t>ółka</w:t>
      </w:r>
      <w:r w:rsidR="001B75D2" w:rsidRPr="00C10B96">
        <w:rPr>
          <w:rFonts w:ascii="Times New Roman" w:eastAsia="Times New Roman" w:hAnsi="Times New Roman" w:cs="Times New Roman"/>
          <w:sz w:val="22"/>
          <w:szCs w:val="22"/>
        </w:rPr>
        <w:t xml:space="preserve"> z ograniczoną odpowiedzialnością</w:t>
      </w:r>
      <w:r w:rsidRPr="00C10B96">
        <w:rPr>
          <w:rFonts w:ascii="Times New Roman" w:eastAsia="Times New Roman" w:hAnsi="Times New Roman" w:cs="Times New Roman"/>
          <w:sz w:val="22"/>
          <w:szCs w:val="22"/>
        </w:rPr>
        <w:t xml:space="preserve"> </w:t>
      </w:r>
      <w:bookmarkEnd w:id="11"/>
      <w:r w:rsidRPr="00C10B96">
        <w:rPr>
          <w:rFonts w:ascii="Times New Roman" w:eastAsia="Times New Roman" w:hAnsi="Times New Roman" w:cs="Times New Roman"/>
          <w:sz w:val="22"/>
          <w:szCs w:val="22"/>
        </w:rPr>
        <w:t>z siedzibą przy ul. Podmiejskiej 69,</w:t>
      </w:r>
      <w:r w:rsidR="00526FC1">
        <w:rPr>
          <w:rFonts w:ascii="Times New Roman" w:eastAsia="Times New Roman" w:hAnsi="Times New Roman" w:cs="Times New Roman"/>
          <w:sz w:val="22"/>
          <w:szCs w:val="22"/>
        </w:rPr>
        <w:t xml:space="preserve">                  </w:t>
      </w:r>
      <w:r w:rsidRPr="00C10B96">
        <w:rPr>
          <w:rFonts w:ascii="Times New Roman" w:eastAsia="Times New Roman" w:hAnsi="Times New Roman" w:cs="Times New Roman"/>
          <w:sz w:val="22"/>
          <w:szCs w:val="22"/>
        </w:rPr>
        <w:t xml:space="preserve"> 45-574 Opole, e-mail: </w:t>
      </w:r>
      <w:hyperlink r:id="rId23" w:history="1">
        <w:r w:rsidRPr="00C10B96">
          <w:rPr>
            <w:rFonts w:ascii="Times New Roman" w:eastAsia="Times New Roman" w:hAnsi="Times New Roman" w:cs="Times New Roman"/>
            <w:color w:val="0000FF"/>
            <w:sz w:val="22"/>
            <w:szCs w:val="22"/>
            <w:u w:val="single"/>
          </w:rPr>
          <w:t>sekretariat@zk.opole.pl</w:t>
        </w:r>
      </w:hyperlink>
      <w:r w:rsidRPr="00C10B96">
        <w:rPr>
          <w:rFonts w:ascii="Times New Roman" w:eastAsia="Times New Roman" w:hAnsi="Times New Roman" w:cs="Times New Roman"/>
          <w:bCs/>
          <w:sz w:val="22"/>
          <w:szCs w:val="22"/>
        </w:rPr>
        <w:t xml:space="preserve"> (dalej zwany „Administratorem”),</w:t>
      </w:r>
    </w:p>
    <w:p w14:paraId="6A9BA370" w14:textId="77777777"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 xml:space="preserve">Inspektor ochrony danych:   </w:t>
      </w:r>
    </w:p>
    <w:p w14:paraId="6FD9DE78" w14:textId="4D93C1B6" w:rsidR="00F939A0" w:rsidRPr="00C10B96" w:rsidRDefault="00F939A0" w:rsidP="00526FC1">
      <w:pPr>
        <w:ind w:left="993"/>
        <w:jc w:val="both"/>
        <w:rPr>
          <w:rFonts w:ascii="Times New Roman" w:eastAsia="Times New Roman" w:hAnsi="Times New Roman" w:cs="Times New Roman"/>
          <w:sz w:val="22"/>
          <w:szCs w:val="22"/>
        </w:rPr>
      </w:pPr>
      <w:r w:rsidRPr="00C10B96">
        <w:rPr>
          <w:rFonts w:ascii="Times New Roman" w:eastAsia="Times New Roman" w:hAnsi="Times New Roman" w:cs="Times New Roman"/>
          <w:sz w:val="22"/>
          <w:szCs w:val="22"/>
        </w:rPr>
        <w:t>Dane kontaktowe Inspektora</w:t>
      </w:r>
      <w:r w:rsidR="00252840">
        <w:rPr>
          <w:rFonts w:ascii="Times New Roman" w:eastAsia="Times New Roman" w:hAnsi="Times New Roman" w:cs="Times New Roman"/>
          <w:sz w:val="22"/>
          <w:szCs w:val="22"/>
        </w:rPr>
        <w:t xml:space="preserve"> ochrony danych: Pan </w:t>
      </w:r>
      <w:r w:rsidR="00526FC1">
        <w:rPr>
          <w:rFonts w:ascii="Times New Roman" w:eastAsia="Times New Roman" w:hAnsi="Times New Roman" w:cs="Times New Roman"/>
          <w:sz w:val="22"/>
          <w:szCs w:val="22"/>
        </w:rPr>
        <w:t>Robert Gruz tel. 77 456-25-69, wew.25</w:t>
      </w:r>
      <w:r w:rsidRPr="00C10B96">
        <w:rPr>
          <w:rFonts w:ascii="Times New Roman" w:eastAsia="Times New Roman" w:hAnsi="Times New Roman" w:cs="Times New Roman"/>
          <w:sz w:val="22"/>
          <w:szCs w:val="22"/>
        </w:rPr>
        <w:t xml:space="preserve">; </w:t>
      </w:r>
      <w:r w:rsidRPr="00C10B96">
        <w:rPr>
          <w:rFonts w:ascii="Times New Roman" w:eastAsia="Times New Roman" w:hAnsi="Times New Roman" w:cs="Times New Roman"/>
          <w:sz w:val="22"/>
          <w:szCs w:val="22"/>
        </w:rPr>
        <w:br/>
        <w:t xml:space="preserve">e-mail: </w:t>
      </w:r>
      <w:hyperlink r:id="rId24" w:history="1">
        <w:r w:rsidR="00526FC1" w:rsidRPr="00F071F0">
          <w:rPr>
            <w:rStyle w:val="Hipercze"/>
            <w:rFonts w:ascii="Times New Roman" w:eastAsia="Times New Roman" w:hAnsi="Times New Roman" w:cs="Times New Roman"/>
            <w:sz w:val="22"/>
            <w:szCs w:val="22"/>
          </w:rPr>
          <w:t>iod@zk.opole.pl</w:t>
        </w:r>
      </w:hyperlink>
      <w:r w:rsidR="00C53E41" w:rsidRPr="00C10B96">
        <w:rPr>
          <w:rFonts w:ascii="Times New Roman" w:eastAsia="Times New Roman" w:hAnsi="Times New Roman" w:cs="Times New Roman"/>
          <w:sz w:val="22"/>
          <w:szCs w:val="22"/>
        </w:rPr>
        <w:t xml:space="preserve"> </w:t>
      </w:r>
    </w:p>
    <w:p w14:paraId="05704F15" w14:textId="3EDDEF03" w:rsidR="00526FC1" w:rsidRPr="00BF11FF"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Dane osobowe przetwarzane będą w celach związanych z prowa</w:t>
      </w:r>
      <w:r w:rsidR="002D5582" w:rsidRPr="00C10B96">
        <w:rPr>
          <w:rFonts w:ascii="Times New Roman" w:eastAsia="Times New Roman" w:hAnsi="Times New Roman" w:cs="Times New Roman"/>
          <w:bCs/>
          <w:sz w:val="22"/>
          <w:szCs w:val="22"/>
        </w:rPr>
        <w:t>dzonym postępowaniem wynikłym z </w:t>
      </w:r>
      <w:r w:rsidRPr="00C10B96">
        <w:rPr>
          <w:rFonts w:ascii="Times New Roman" w:eastAsia="Times New Roman" w:hAnsi="Times New Roman" w:cs="Times New Roman"/>
          <w:bCs/>
          <w:sz w:val="22"/>
          <w:szCs w:val="22"/>
        </w:rPr>
        <w:t>zapytania ofertowego oraz w celach związanych z ewentualnym</w:t>
      </w:r>
      <w:r w:rsidR="002D5582" w:rsidRPr="00C10B96">
        <w:rPr>
          <w:rFonts w:ascii="Times New Roman" w:eastAsia="Times New Roman" w:hAnsi="Times New Roman" w:cs="Times New Roman"/>
          <w:bCs/>
          <w:sz w:val="22"/>
          <w:szCs w:val="22"/>
        </w:rPr>
        <w:t xml:space="preserve"> zawarciem i wykonaniem umowy z </w:t>
      </w:r>
      <w:r w:rsidRPr="00C10B96">
        <w:rPr>
          <w:rFonts w:ascii="Times New Roman" w:eastAsia="Times New Roman" w:hAnsi="Times New Roman" w:cs="Times New Roman"/>
          <w:bCs/>
          <w:sz w:val="22"/>
          <w:szCs w:val="22"/>
        </w:rPr>
        <w:t xml:space="preserve">Administratorem – w przypadku wyboru  oferty. </w:t>
      </w:r>
    </w:p>
    <w:p w14:paraId="5A594FA7" w14:textId="387B49EB"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 xml:space="preserve">Podstawę prawną przetwarzania danych osobowych stanowi art. 6 ust. 1 lit. b RODO tzn. przetwarzanie danych osobowych jest niezbędne do </w:t>
      </w:r>
      <w:r w:rsidRPr="00C10B96">
        <w:rPr>
          <w:rFonts w:ascii="Times New Roman" w:eastAsia="Times New Roman" w:hAnsi="Times New Roman" w:cs="Times New Roman"/>
          <w:bCs/>
          <w:sz w:val="22"/>
          <w:szCs w:val="22"/>
          <w:shd w:val="clear" w:color="auto" w:fill="FFFFFF"/>
        </w:rPr>
        <w:t xml:space="preserve">wykonania zawartej umowy, art. 6 ust.1 lit. c - </w:t>
      </w:r>
      <w:r w:rsidRPr="00C10B96">
        <w:rPr>
          <w:rFonts w:ascii="Times New Roman" w:eastAsia="Times New Roman" w:hAnsi="Times New Roman" w:cs="Times New Roman"/>
          <w:bCs/>
          <w:color w:val="333333"/>
          <w:sz w:val="22"/>
          <w:szCs w:val="22"/>
          <w:shd w:val="clear" w:color="auto" w:fill="FFFFFF"/>
        </w:rPr>
        <w:t xml:space="preserve">przetwarzanie jest niezbędne do wypełnienia obowiązku prawnego ciążącego na Administratorze, w tym wynikającego </w:t>
      </w:r>
      <w:r w:rsidR="00526FC1">
        <w:rPr>
          <w:rFonts w:ascii="Times New Roman" w:eastAsia="Times New Roman" w:hAnsi="Times New Roman" w:cs="Times New Roman"/>
          <w:bCs/>
          <w:color w:val="333333"/>
          <w:sz w:val="22"/>
          <w:szCs w:val="22"/>
          <w:shd w:val="clear" w:color="auto" w:fill="FFFFFF"/>
        </w:rPr>
        <w:t xml:space="preserve">                      </w:t>
      </w:r>
      <w:r w:rsidRPr="00C10B96">
        <w:rPr>
          <w:rFonts w:ascii="Times New Roman" w:eastAsia="Times New Roman" w:hAnsi="Times New Roman" w:cs="Times New Roman"/>
          <w:bCs/>
          <w:color w:val="333333"/>
          <w:sz w:val="22"/>
          <w:szCs w:val="22"/>
          <w:shd w:val="clear" w:color="auto" w:fill="FFFFFF"/>
        </w:rPr>
        <w:t>z zapytania ofertowego;</w:t>
      </w:r>
      <w:r w:rsidRPr="00C10B96">
        <w:rPr>
          <w:rFonts w:ascii="Times New Roman" w:eastAsia="Times New Roman" w:hAnsi="Times New Roman" w:cs="Times New Roman"/>
          <w:bCs/>
          <w:sz w:val="22"/>
          <w:szCs w:val="22"/>
          <w:shd w:val="clear" w:color="auto" w:fill="FFFFFF"/>
        </w:rPr>
        <w:t xml:space="preserve"> art. 6 ust. 1 lit. f – podstawą prawną przetwarzania danych osobowych jest prawnie uzasadniony interes Administratora – uzasadnionym interesem jest w szczególności ustalenie lub dochodzenie ewentualnych roszczeń lub obrony przed takimi roszczeniami przez Administratora,  </w:t>
      </w:r>
    </w:p>
    <w:p w14:paraId="2F51A09F" w14:textId="77777777"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Dane osobowe mogą być przekazywane następującym odbiorcom:</w:t>
      </w:r>
    </w:p>
    <w:p w14:paraId="698BBD44" w14:textId="77777777" w:rsidR="00F939A0" w:rsidRPr="00C10B96" w:rsidRDefault="00F939A0" w:rsidP="00526FC1">
      <w:pPr>
        <w:numPr>
          <w:ilvl w:val="1"/>
          <w:numId w:val="32"/>
        </w:numPr>
        <w:suppressAutoHyphens w:val="0"/>
        <w:ind w:left="1276"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banki,</w:t>
      </w:r>
    </w:p>
    <w:p w14:paraId="30E8BAD0" w14:textId="77777777" w:rsidR="00F939A0" w:rsidRPr="00C10B96" w:rsidRDefault="00F939A0" w:rsidP="00526FC1">
      <w:pPr>
        <w:numPr>
          <w:ilvl w:val="1"/>
          <w:numId w:val="32"/>
        </w:numPr>
        <w:suppressAutoHyphens w:val="0"/>
        <w:ind w:left="1276"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Poczta Polska lub inni kurierzy,</w:t>
      </w:r>
    </w:p>
    <w:p w14:paraId="6B53809F" w14:textId="77777777" w:rsidR="00F939A0" w:rsidRPr="00C10B96" w:rsidRDefault="00F939A0" w:rsidP="00526FC1">
      <w:pPr>
        <w:numPr>
          <w:ilvl w:val="1"/>
          <w:numId w:val="32"/>
        </w:numPr>
        <w:suppressAutoHyphens w:val="0"/>
        <w:ind w:left="1276"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kontrahenci – w zakresie koniecznym do wykonania umowy</w:t>
      </w:r>
    </w:p>
    <w:p w14:paraId="7D7A4367" w14:textId="77777777" w:rsidR="00F939A0" w:rsidRPr="00C10B96" w:rsidRDefault="00F939A0" w:rsidP="00526FC1">
      <w:pPr>
        <w:numPr>
          <w:ilvl w:val="1"/>
          <w:numId w:val="32"/>
        </w:numPr>
        <w:suppressAutoHyphens w:val="0"/>
        <w:ind w:left="1276"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podmioty świadczące obsługę prawną</w:t>
      </w:r>
    </w:p>
    <w:p w14:paraId="5678B922" w14:textId="77777777" w:rsidR="00F939A0" w:rsidRPr="00C10B96" w:rsidRDefault="00F939A0" w:rsidP="00526FC1">
      <w:pPr>
        <w:numPr>
          <w:ilvl w:val="1"/>
          <w:numId w:val="32"/>
        </w:numPr>
        <w:suppressAutoHyphens w:val="0"/>
        <w:ind w:left="1276"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dostawcy narzędzi IT</w:t>
      </w:r>
    </w:p>
    <w:p w14:paraId="70632AC9" w14:textId="3ADEAA01" w:rsidR="00F939A0" w:rsidRPr="00C10B96" w:rsidRDefault="00F939A0" w:rsidP="00526FC1">
      <w:pPr>
        <w:numPr>
          <w:ilvl w:val="1"/>
          <w:numId w:val="32"/>
        </w:numPr>
        <w:suppressAutoHyphens w:val="0"/>
        <w:ind w:left="1276" w:hanging="284"/>
        <w:jc w:val="both"/>
        <w:rPr>
          <w:rFonts w:ascii="Times New Roman" w:eastAsia="Times New Roman" w:hAnsi="Times New Roman" w:cs="Times New Roman"/>
          <w:bCs/>
          <w:iCs/>
          <w:sz w:val="22"/>
          <w:szCs w:val="22"/>
        </w:rPr>
      </w:pPr>
      <w:r w:rsidRPr="00C10B96">
        <w:rPr>
          <w:rFonts w:ascii="Times New Roman" w:eastAsia="Times New Roman" w:hAnsi="Times New Roman" w:cs="Times New Roman"/>
          <w:bCs/>
          <w:sz w:val="22"/>
          <w:szCs w:val="22"/>
        </w:rPr>
        <w:t xml:space="preserve">osobom, które uzyskały dostęp do informacji publicznej na podstawie ustawy z dnia 6 września </w:t>
      </w:r>
      <w:r w:rsidR="00526FC1">
        <w:rPr>
          <w:rFonts w:ascii="Times New Roman" w:eastAsia="Times New Roman" w:hAnsi="Times New Roman" w:cs="Times New Roman"/>
          <w:bCs/>
          <w:sz w:val="22"/>
          <w:szCs w:val="22"/>
        </w:rPr>
        <w:t xml:space="preserve">               </w:t>
      </w:r>
      <w:r w:rsidRPr="00C10B96">
        <w:rPr>
          <w:rFonts w:ascii="Times New Roman" w:eastAsia="Times New Roman" w:hAnsi="Times New Roman" w:cs="Times New Roman"/>
          <w:bCs/>
          <w:sz w:val="22"/>
          <w:szCs w:val="22"/>
        </w:rPr>
        <w:t>2001</w:t>
      </w:r>
      <w:r w:rsidRPr="00C10B96">
        <w:rPr>
          <w:rFonts w:ascii="Times New Roman" w:eastAsia="Times New Roman" w:hAnsi="Times New Roman" w:cs="Times New Roman"/>
          <w:sz w:val="22"/>
          <w:szCs w:val="22"/>
        </w:rPr>
        <w:t xml:space="preserve"> r. o dostępie do informacji publicznej (Dz.U. z  2022 r., poz. 902 t. j.)</w:t>
      </w:r>
    </w:p>
    <w:p w14:paraId="276D4E44" w14:textId="7347748A" w:rsidR="00F939A0" w:rsidRPr="00C10B96" w:rsidRDefault="00F939A0" w:rsidP="00526FC1">
      <w:pPr>
        <w:ind w:left="851"/>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Ponadto dane osobowe mogą zostać udostępnione podm</w:t>
      </w:r>
      <w:r w:rsidR="00526FC1">
        <w:rPr>
          <w:rFonts w:ascii="Times New Roman" w:eastAsia="Times New Roman" w:hAnsi="Times New Roman" w:cs="Times New Roman"/>
          <w:bCs/>
          <w:sz w:val="22"/>
          <w:szCs w:val="22"/>
        </w:rPr>
        <w:t xml:space="preserve">iotom upoważnionym na podstawie </w:t>
      </w:r>
      <w:r w:rsidRPr="00C10B96">
        <w:rPr>
          <w:rFonts w:ascii="Times New Roman" w:eastAsia="Times New Roman" w:hAnsi="Times New Roman" w:cs="Times New Roman"/>
          <w:bCs/>
          <w:sz w:val="22"/>
          <w:szCs w:val="22"/>
        </w:rPr>
        <w:t>obowiązujących przepisów prawa.</w:t>
      </w:r>
    </w:p>
    <w:p w14:paraId="27605A40" w14:textId="77777777"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lastRenderedPageBreak/>
        <w:t xml:space="preserve">Administrator nie będzie  przekazywać danych osobowych odbiorcom spoza EOG, czyli do państw trzecich </w:t>
      </w:r>
      <w:r w:rsidRPr="00C10B96">
        <w:rPr>
          <w:rFonts w:ascii="Times New Roman" w:eastAsia="Times New Roman" w:hAnsi="Times New Roman" w:cs="Times New Roman"/>
          <w:bCs/>
          <w:sz w:val="22"/>
          <w:szCs w:val="22"/>
          <w:shd w:val="clear" w:color="auto" w:fill="FFFFFF"/>
        </w:rPr>
        <w:t xml:space="preserve"> lub organizacji międzynarodowej.</w:t>
      </w:r>
    </w:p>
    <w:p w14:paraId="36731108" w14:textId="77777777" w:rsidR="00F939A0" w:rsidRPr="00C10B96" w:rsidRDefault="00F939A0" w:rsidP="00526FC1">
      <w:pPr>
        <w:numPr>
          <w:ilvl w:val="0"/>
          <w:numId w:val="32"/>
        </w:numPr>
        <w:suppressAutoHyphens w:val="0"/>
        <w:ind w:left="993" w:hanging="284"/>
        <w:contextualSpacing/>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Dane będą przetwarzane w celu:</w:t>
      </w:r>
    </w:p>
    <w:p w14:paraId="77613A31" w14:textId="0B279AAB" w:rsidR="00F939A0" w:rsidRPr="00C10B96" w:rsidRDefault="00526FC1" w:rsidP="00526FC1">
      <w:pPr>
        <w:numPr>
          <w:ilvl w:val="1"/>
          <w:numId w:val="32"/>
        </w:numPr>
        <w:suppressAutoHyphens w:val="0"/>
        <w:ind w:left="1276" w:hanging="283"/>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p</w:t>
      </w:r>
      <w:r w:rsidR="00F939A0" w:rsidRPr="00C10B96">
        <w:rPr>
          <w:rFonts w:ascii="Times New Roman" w:eastAsia="Times New Roman" w:hAnsi="Times New Roman" w:cs="Times New Roman"/>
          <w:bCs/>
          <w:sz w:val="22"/>
          <w:szCs w:val="22"/>
        </w:rPr>
        <w:t>ozyskania i oceny  otrzymanej oferty na realizację zadania,</w:t>
      </w:r>
    </w:p>
    <w:p w14:paraId="68026548" w14:textId="0DC9E925" w:rsidR="00F939A0" w:rsidRPr="00C10B96" w:rsidRDefault="00526FC1" w:rsidP="00526FC1">
      <w:pPr>
        <w:numPr>
          <w:ilvl w:val="1"/>
          <w:numId w:val="32"/>
        </w:numPr>
        <w:suppressAutoHyphens w:val="0"/>
        <w:ind w:left="1276" w:hanging="283"/>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w</w:t>
      </w:r>
      <w:r w:rsidR="00F939A0" w:rsidRPr="00C10B96">
        <w:rPr>
          <w:rFonts w:ascii="Times New Roman" w:eastAsia="Times New Roman" w:hAnsi="Times New Roman" w:cs="Times New Roman"/>
          <w:bCs/>
          <w:sz w:val="22"/>
          <w:szCs w:val="22"/>
        </w:rPr>
        <w:t xml:space="preserve"> przypadku wyboru oferty jako najkorzystniejszej – w celu zawarcia i wykonywania umowy zawartej z Administratorem oraz dokonania niezbędnych rozliczeń w związku z jej zawarciem – przez czas niezbędny do realizacji umowy, a po jej zakończeniu dane osobowe będą przetwarzane przez czas potrzebny na wykazanie prawidłowości wykonania wynikających z niej obowiązków,</w:t>
      </w:r>
    </w:p>
    <w:p w14:paraId="3EF4622F" w14:textId="62075ABD" w:rsidR="00F939A0" w:rsidRPr="00C10B96" w:rsidRDefault="00F939A0" w:rsidP="00526FC1">
      <w:pPr>
        <w:numPr>
          <w:ilvl w:val="1"/>
          <w:numId w:val="32"/>
        </w:numPr>
        <w:suppressAutoHyphens w:val="0"/>
        <w:ind w:left="1276" w:hanging="283"/>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 xml:space="preserve">wykonywania ustawowych obowiązków Administratora, w szczególności podatkowych </w:t>
      </w:r>
      <w:r w:rsidR="00526FC1">
        <w:rPr>
          <w:rFonts w:ascii="Times New Roman" w:eastAsia="Times New Roman" w:hAnsi="Times New Roman" w:cs="Times New Roman"/>
          <w:bCs/>
          <w:sz w:val="22"/>
          <w:szCs w:val="22"/>
        </w:rPr>
        <w:t xml:space="preserve">                              </w:t>
      </w:r>
      <w:r w:rsidRPr="00C10B96">
        <w:rPr>
          <w:rFonts w:ascii="Times New Roman" w:eastAsia="Times New Roman" w:hAnsi="Times New Roman" w:cs="Times New Roman"/>
          <w:bCs/>
          <w:sz w:val="22"/>
          <w:szCs w:val="22"/>
        </w:rPr>
        <w:t xml:space="preserve">i sprawozdawczych – przez czas niezbędny do realizacji ustawowych obowiązków Administratora, </w:t>
      </w:r>
      <w:r w:rsidR="00526FC1">
        <w:rPr>
          <w:rFonts w:ascii="Times New Roman" w:eastAsia="Times New Roman" w:hAnsi="Times New Roman" w:cs="Times New Roman"/>
          <w:bCs/>
          <w:sz w:val="22"/>
          <w:szCs w:val="22"/>
        </w:rPr>
        <w:t xml:space="preserve">            </w:t>
      </w:r>
      <w:r w:rsidRPr="00C10B96">
        <w:rPr>
          <w:rFonts w:ascii="Times New Roman" w:eastAsia="Times New Roman" w:hAnsi="Times New Roman" w:cs="Times New Roman"/>
          <w:bCs/>
          <w:sz w:val="22"/>
          <w:szCs w:val="22"/>
        </w:rPr>
        <w:t>w szczególności do czasu upływu terminu przedawnienia zobowiązań podatkowych;</w:t>
      </w:r>
    </w:p>
    <w:p w14:paraId="4067758C" w14:textId="77777777" w:rsidR="00F939A0" w:rsidRPr="00C10B96" w:rsidRDefault="00F939A0" w:rsidP="00526FC1">
      <w:pPr>
        <w:numPr>
          <w:ilvl w:val="1"/>
          <w:numId w:val="32"/>
        </w:numPr>
        <w:suppressAutoHyphens w:val="0"/>
        <w:ind w:left="1276" w:hanging="283"/>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 xml:space="preserve">realizacji prawnie uzasadnionego interesu Administratora – przez czas niezbędny do realizacji prawnie uzasadnionego interesu Administratora w tym do upływu okresu przedawnienia ewentualnych roszczeń związanych z wykonaniem umowy, </w:t>
      </w:r>
    </w:p>
    <w:p w14:paraId="5C1558D8" w14:textId="77777777"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Dane osobowe będą przetwarzane :</w:t>
      </w:r>
    </w:p>
    <w:p w14:paraId="39FE4045" w14:textId="77777777" w:rsidR="00F939A0" w:rsidRPr="00C10B96" w:rsidRDefault="00F939A0" w:rsidP="00526FC1">
      <w:pPr>
        <w:numPr>
          <w:ilvl w:val="1"/>
          <w:numId w:val="32"/>
        </w:numPr>
        <w:suppressAutoHyphens w:val="0"/>
        <w:ind w:left="1276" w:hanging="283"/>
        <w:jc w:val="both"/>
        <w:rPr>
          <w:rFonts w:ascii="Times New Roman" w:eastAsia="Times New Roman" w:hAnsi="Times New Roman" w:cs="Times New Roman"/>
          <w:bCs/>
          <w:color w:val="202124"/>
          <w:sz w:val="22"/>
          <w:szCs w:val="22"/>
          <w:shd w:val="clear" w:color="auto" w:fill="FFFFFF"/>
        </w:rPr>
      </w:pPr>
      <w:r w:rsidRPr="00C10B96">
        <w:rPr>
          <w:rFonts w:ascii="Times New Roman" w:eastAsia="Times New Roman" w:hAnsi="Times New Roman" w:cs="Times New Roman"/>
          <w:bCs/>
          <w:sz w:val="22"/>
          <w:szCs w:val="22"/>
        </w:rPr>
        <w:t xml:space="preserve">przez okres </w:t>
      </w:r>
      <w:r w:rsidRPr="00C10B96">
        <w:rPr>
          <w:rFonts w:ascii="Times New Roman" w:eastAsia="Times New Roman" w:hAnsi="Times New Roman" w:cs="Times New Roman"/>
          <w:bCs/>
          <w:color w:val="202124"/>
          <w:sz w:val="22"/>
          <w:szCs w:val="22"/>
          <w:shd w:val="clear" w:color="auto" w:fill="FFFFFF"/>
        </w:rPr>
        <w:t>4 lat od dnia zakończenia postępowania i dokonania przez Administratora wyboru najkorzystniejszej oferty – w przypadku, gdy oferta nie zostanie wybrana,</w:t>
      </w:r>
    </w:p>
    <w:p w14:paraId="69F45CD3" w14:textId="3D17D0A5" w:rsidR="00F939A0" w:rsidRPr="00C10B96" w:rsidRDefault="00F939A0" w:rsidP="00526FC1">
      <w:pPr>
        <w:numPr>
          <w:ilvl w:val="1"/>
          <w:numId w:val="32"/>
        </w:numPr>
        <w:suppressAutoHyphens w:val="0"/>
        <w:ind w:left="1276" w:hanging="283"/>
        <w:jc w:val="both"/>
        <w:rPr>
          <w:rFonts w:ascii="Times New Roman" w:eastAsia="Times New Roman" w:hAnsi="Times New Roman" w:cs="Times New Roman"/>
          <w:bCs/>
          <w:sz w:val="22"/>
          <w:szCs w:val="22"/>
        </w:rPr>
      </w:pPr>
      <w:r w:rsidRPr="00C10B96">
        <w:rPr>
          <w:rFonts w:ascii="Times New Roman" w:eastAsia="Times New Roman" w:hAnsi="Times New Roman" w:cs="Times New Roman"/>
          <w:color w:val="202124"/>
          <w:sz w:val="22"/>
          <w:szCs w:val="22"/>
          <w:shd w:val="clear" w:color="auto" w:fill="FFFFFF"/>
        </w:rPr>
        <w:t xml:space="preserve">do upływu terminów przedawnienia roszczeń, jednak nie krócej niż przez okres wynikający </w:t>
      </w:r>
      <w:r w:rsidR="00526FC1">
        <w:rPr>
          <w:rFonts w:ascii="Times New Roman" w:eastAsia="Times New Roman" w:hAnsi="Times New Roman" w:cs="Times New Roman"/>
          <w:color w:val="202124"/>
          <w:sz w:val="22"/>
          <w:szCs w:val="22"/>
          <w:shd w:val="clear" w:color="auto" w:fill="FFFFFF"/>
        </w:rPr>
        <w:t xml:space="preserve">                                </w:t>
      </w:r>
      <w:r w:rsidRPr="00C10B96">
        <w:rPr>
          <w:rFonts w:ascii="Times New Roman" w:eastAsia="Times New Roman" w:hAnsi="Times New Roman" w:cs="Times New Roman"/>
          <w:color w:val="202124"/>
          <w:sz w:val="22"/>
          <w:szCs w:val="22"/>
          <w:shd w:val="clear" w:color="auto" w:fill="FFFFFF"/>
        </w:rPr>
        <w:t>z przepisów podatkowych – w przypadku zawarcia umowy.</w:t>
      </w:r>
    </w:p>
    <w:p w14:paraId="5E99E89C" w14:textId="7362B45D"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 xml:space="preserve">Dane osobowe nie podlegają zautomatyzowanemu podejmowaniu decyzji, w tym profilowaniu, o którym mowa o którym mowa w art. 22 ust. 1 i 4 rozporządzenia Parlamentu Europejskiego i Rady (UE) </w:t>
      </w:r>
      <w:r w:rsidR="00526FC1">
        <w:rPr>
          <w:rFonts w:ascii="Times New Roman" w:eastAsia="Times New Roman" w:hAnsi="Times New Roman" w:cs="Times New Roman"/>
          <w:bCs/>
          <w:sz w:val="22"/>
          <w:szCs w:val="22"/>
        </w:rPr>
        <w:t xml:space="preserve">                          </w:t>
      </w:r>
      <w:r w:rsidRPr="00C10B96">
        <w:rPr>
          <w:rFonts w:ascii="Times New Roman" w:eastAsia="Times New Roman" w:hAnsi="Times New Roman" w:cs="Times New Roman"/>
          <w:bCs/>
          <w:sz w:val="22"/>
          <w:szCs w:val="22"/>
        </w:rPr>
        <w:t>nr 2016/679 z dnia 27 kwietnia 2016 r. w sprawie ochrony osób fizycznych w związku z przetwarzaniem danych osobowych i w sprawie swobodnego przepływu takich danych oraz uchylenia dyrektywy 95/46/WE (ogólne rozporządzenie o ochronie danych).</w:t>
      </w:r>
    </w:p>
    <w:p w14:paraId="517DA055" w14:textId="77777777"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 xml:space="preserve">Administrator zapewnia prawo dostępu do treści podanych danych osobowych,  ich zmiany, sprostowania, usunięcia lub ograniczenia ich przetwarzania. W każdej chwili można  wnieść sprzeciw wobec przetwarzania danych osobowych oraz wnieść o ich przeniesienie. Ze wskazanych uprawnień można skorzystać jednak Administrator może nie zastosować się do zgłoszonego żądania jeżeli obowiązujące przepisy prawa dają mu taką możliwość. W szczególności wymienione wyżej uprawnienia ulegają następującym ograniczeniom  : </w:t>
      </w:r>
    </w:p>
    <w:p w14:paraId="5B7CB9CA" w14:textId="77777777" w:rsidR="00F939A0" w:rsidRPr="00C10B96" w:rsidRDefault="00F939A0" w:rsidP="00526FC1">
      <w:pPr>
        <w:numPr>
          <w:ilvl w:val="0"/>
          <w:numId w:val="33"/>
        </w:numPr>
        <w:suppressAutoHyphens w:val="0"/>
        <w:ind w:left="1276" w:hanging="283"/>
        <w:contextualSpacing/>
        <w:rPr>
          <w:rFonts w:ascii="Times New Roman" w:eastAsia="Times New Roman" w:hAnsi="Times New Roman" w:cs="Times New Roman"/>
          <w:sz w:val="22"/>
          <w:szCs w:val="22"/>
        </w:rPr>
      </w:pPr>
      <w:r w:rsidRPr="00C10B96">
        <w:rPr>
          <w:rFonts w:ascii="Times New Roman" w:eastAsia="Times New Roman" w:hAnsi="Times New Roman" w:cs="Times New Roman"/>
          <w:sz w:val="22"/>
          <w:szCs w:val="22"/>
        </w:rPr>
        <w:t xml:space="preserve">prawo do usunięcia danych osobowych, w związku z art. 17 ust.  3 lit. b, d lub e RODO, </w:t>
      </w:r>
    </w:p>
    <w:p w14:paraId="5AF05D36" w14:textId="77777777" w:rsidR="00F939A0" w:rsidRPr="00C10B96" w:rsidRDefault="00F939A0" w:rsidP="00526FC1">
      <w:pPr>
        <w:numPr>
          <w:ilvl w:val="0"/>
          <w:numId w:val="33"/>
        </w:numPr>
        <w:suppressAutoHyphens w:val="0"/>
        <w:ind w:left="1276" w:hanging="283"/>
        <w:contextualSpacing/>
        <w:rPr>
          <w:rFonts w:ascii="Times New Roman" w:eastAsia="Times New Roman" w:hAnsi="Times New Roman" w:cs="Times New Roman"/>
          <w:sz w:val="22"/>
          <w:szCs w:val="22"/>
        </w:rPr>
      </w:pPr>
      <w:r w:rsidRPr="00C10B96">
        <w:rPr>
          <w:rFonts w:ascii="Times New Roman" w:eastAsia="Times New Roman" w:hAnsi="Times New Roman" w:cs="Times New Roman"/>
          <w:sz w:val="22"/>
          <w:szCs w:val="22"/>
        </w:rPr>
        <w:t xml:space="preserve">prawo do przenoszenia danych osobowych, o którym mowa w art.  20 RODO, </w:t>
      </w:r>
    </w:p>
    <w:p w14:paraId="5234D0DC" w14:textId="77777777" w:rsidR="00F939A0" w:rsidRPr="00C10B96" w:rsidRDefault="00F939A0" w:rsidP="00526FC1">
      <w:pPr>
        <w:numPr>
          <w:ilvl w:val="0"/>
          <w:numId w:val="33"/>
        </w:numPr>
        <w:suppressAutoHyphens w:val="0"/>
        <w:ind w:left="1276" w:hanging="283"/>
        <w:contextualSpacing/>
        <w:rPr>
          <w:rFonts w:ascii="Times New Roman" w:eastAsia="Times New Roman" w:hAnsi="Times New Roman" w:cs="Times New Roman"/>
          <w:sz w:val="22"/>
          <w:szCs w:val="22"/>
        </w:rPr>
      </w:pPr>
      <w:r w:rsidRPr="00C10B96">
        <w:rPr>
          <w:rFonts w:ascii="Times New Roman" w:eastAsia="Times New Roman" w:hAnsi="Times New Roman" w:cs="Times New Roman"/>
          <w:sz w:val="22"/>
          <w:szCs w:val="22"/>
        </w:rPr>
        <w:t xml:space="preserve">prawo sprzeciwu na podstawie art. 21 RODO, wobec przetwarzania  danych osobowych, gdyż podstawą prawną przetwarzania danych  osobowych jest art. 6 ust. 1 lit. c RODO. </w:t>
      </w:r>
    </w:p>
    <w:p w14:paraId="4F3D6582" w14:textId="35171049" w:rsidR="00F939A0" w:rsidRPr="00C10B96" w:rsidRDefault="00F939A0" w:rsidP="00526FC1">
      <w:pPr>
        <w:numPr>
          <w:ilvl w:val="0"/>
          <w:numId w:val="32"/>
        </w:numPr>
        <w:suppressAutoHyphens w:val="0"/>
        <w:ind w:left="993" w:hanging="284"/>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 xml:space="preserve"> W razie zastrzeżeń co do przetwarzania danych osobowych, gdy przetwarzanie danych osobowych narusza obowiązujące przepisy prawa, w tym przepisy ustawy z dnia 10 maja 2018r. o ochronie danych osobowych oraz rozporządzenia Parlamentu Europejskiego i Rady (UE) nr 2016/679 z dnia 27 kwietnia 2016 r. w sprawie ochrony osób fizycznych w związku z przetwarzaniem danych osobowych i w sprawie swobodnego przepływu takich danych oraz uchylenia dyrektywy 95/46/WE (ogólne rozporządzenie </w:t>
      </w:r>
      <w:r w:rsidR="00526FC1">
        <w:rPr>
          <w:rFonts w:ascii="Times New Roman" w:eastAsia="Times New Roman" w:hAnsi="Times New Roman" w:cs="Times New Roman"/>
          <w:bCs/>
          <w:sz w:val="22"/>
          <w:szCs w:val="22"/>
        </w:rPr>
        <w:t xml:space="preserve">                     </w:t>
      </w:r>
      <w:r w:rsidRPr="00C10B96">
        <w:rPr>
          <w:rFonts w:ascii="Times New Roman" w:eastAsia="Times New Roman" w:hAnsi="Times New Roman" w:cs="Times New Roman"/>
          <w:bCs/>
          <w:sz w:val="22"/>
          <w:szCs w:val="22"/>
        </w:rPr>
        <w:t xml:space="preserve">o ochronie danych) można wnieść skargę na sposób przetwarzania danych do Prezesa Urzędu Ochrony Danych Osobowych. </w:t>
      </w:r>
    </w:p>
    <w:p w14:paraId="016C010D" w14:textId="77777777" w:rsidR="00F939A0" w:rsidRDefault="00F939A0" w:rsidP="00526FC1">
      <w:pPr>
        <w:numPr>
          <w:ilvl w:val="0"/>
          <w:numId w:val="32"/>
        </w:numPr>
        <w:suppressAutoHyphens w:val="0"/>
        <w:ind w:left="993" w:hanging="284"/>
        <w:contextualSpacing/>
        <w:jc w:val="both"/>
        <w:rPr>
          <w:rFonts w:ascii="Times New Roman" w:eastAsia="Times New Roman" w:hAnsi="Times New Roman" w:cs="Times New Roman"/>
          <w:bCs/>
          <w:sz w:val="22"/>
          <w:szCs w:val="22"/>
        </w:rPr>
      </w:pPr>
      <w:r w:rsidRPr="00C10B96">
        <w:rPr>
          <w:rFonts w:ascii="Times New Roman" w:eastAsia="Times New Roman" w:hAnsi="Times New Roman" w:cs="Times New Roman"/>
          <w:bCs/>
          <w:sz w:val="22"/>
          <w:szCs w:val="22"/>
        </w:rPr>
        <w:t>Podanie danych jest dobrowolne, jednak konsekwencją ich niepodania będzie niemożność złożenia oferty i ewentualnie zawarcia umowy.</w:t>
      </w:r>
    </w:p>
    <w:p w14:paraId="5D755ECC" w14:textId="77777777" w:rsidR="00526FC1" w:rsidRPr="00C10B96" w:rsidRDefault="00526FC1" w:rsidP="00526FC1">
      <w:pPr>
        <w:suppressAutoHyphens w:val="0"/>
        <w:contextualSpacing/>
        <w:jc w:val="both"/>
        <w:rPr>
          <w:rFonts w:ascii="Times New Roman" w:eastAsia="Times New Roman" w:hAnsi="Times New Roman" w:cs="Times New Roman"/>
          <w:bCs/>
          <w:sz w:val="22"/>
          <w:szCs w:val="22"/>
        </w:rPr>
      </w:pPr>
    </w:p>
    <w:p w14:paraId="647547ED" w14:textId="77777777" w:rsidR="001B75D2" w:rsidRPr="00C10B96" w:rsidRDefault="001B75D2" w:rsidP="002B3DAD">
      <w:pPr>
        <w:numPr>
          <w:ilvl w:val="0"/>
          <w:numId w:val="38"/>
        </w:numPr>
        <w:shd w:val="clear" w:color="auto" w:fill="BDD6EE"/>
        <w:spacing w:before="120"/>
        <w:ind w:left="482" w:hanging="482"/>
        <w:jc w:val="both"/>
        <w:rPr>
          <w:rFonts w:ascii="Times New Roman" w:eastAsia="Times New Roman" w:hAnsi="Times New Roman" w:cs="Times New Roman"/>
          <w:b/>
          <w:bCs/>
          <w:iCs/>
          <w:sz w:val="22"/>
          <w:szCs w:val="22"/>
        </w:rPr>
      </w:pPr>
      <w:r w:rsidRPr="00C10B96">
        <w:rPr>
          <w:rFonts w:ascii="Times New Roman" w:eastAsia="Times New Roman" w:hAnsi="Times New Roman" w:cs="Times New Roman"/>
          <w:b/>
          <w:bCs/>
          <w:iCs/>
          <w:sz w:val="22"/>
          <w:szCs w:val="22"/>
        </w:rPr>
        <w:t>Informacja o ograniczeniach, o których mowa w art. 19 ust. 2 i 3 ustawy</w:t>
      </w:r>
    </w:p>
    <w:p w14:paraId="5FE3C101" w14:textId="77777777" w:rsidR="00526FC1" w:rsidRDefault="001B75D2" w:rsidP="00526FC1">
      <w:pPr>
        <w:shd w:val="clear" w:color="auto" w:fill="FFFFFF"/>
        <w:ind w:left="709"/>
        <w:jc w:val="both"/>
        <w:rPr>
          <w:rFonts w:ascii="Times New Roman" w:eastAsia="Times New Roman" w:hAnsi="Times New Roman" w:cs="Times New Roman"/>
          <w:sz w:val="22"/>
          <w:szCs w:val="22"/>
          <w:lang w:eastAsia="pl-PL"/>
        </w:rPr>
      </w:pPr>
      <w:r w:rsidRPr="00C10B96">
        <w:rPr>
          <w:rFonts w:ascii="Times New Roman" w:eastAsia="Times New Roman" w:hAnsi="Times New Roman" w:cs="Times New Roman"/>
          <w:sz w:val="22"/>
          <w:szCs w:val="22"/>
          <w:lang w:eastAsia="pl-PL"/>
        </w:rPr>
        <w:t>Zgodnie z art. 19 ust. 4 ustawy Zamawiający informuje o ograniczeniach, o których mowa w art. 19 ust. 2</w:t>
      </w:r>
      <w:r w:rsidR="00526FC1">
        <w:rPr>
          <w:rFonts w:ascii="Times New Roman" w:eastAsia="Times New Roman" w:hAnsi="Times New Roman" w:cs="Times New Roman"/>
          <w:sz w:val="22"/>
          <w:szCs w:val="22"/>
          <w:lang w:eastAsia="pl-PL"/>
        </w:rPr>
        <w:t xml:space="preserve">              i 3 ustawy:</w:t>
      </w:r>
    </w:p>
    <w:p w14:paraId="1BD065AB" w14:textId="66E3AC73" w:rsidR="001B75D2" w:rsidRPr="00526FC1" w:rsidRDefault="001B75D2" w:rsidP="00526FC1">
      <w:pPr>
        <w:pStyle w:val="Akapitzlist"/>
        <w:numPr>
          <w:ilvl w:val="0"/>
          <w:numId w:val="34"/>
        </w:numPr>
        <w:shd w:val="clear" w:color="auto" w:fill="FFFFFF"/>
        <w:ind w:left="993" w:hanging="284"/>
        <w:jc w:val="both"/>
        <w:rPr>
          <w:rFonts w:ascii="Times New Roman" w:eastAsia="Times New Roman" w:hAnsi="Times New Roman" w:cs="Times New Roman"/>
          <w:sz w:val="22"/>
          <w:szCs w:val="22"/>
          <w:lang w:eastAsia="pl-PL"/>
        </w:rPr>
      </w:pPr>
      <w:r w:rsidRPr="00526FC1">
        <w:rPr>
          <w:rFonts w:ascii="Times New Roman" w:eastAsia="Times New Roman" w:hAnsi="Times New Roman" w:cs="Times New Roman"/>
          <w:sz w:val="22"/>
          <w:szCs w:val="22"/>
          <w:lang w:eastAsia="pl-PL"/>
        </w:rPr>
        <w:t>Zgodnie z art. 19 ust. 3 ustawy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24D908CC" w14:textId="1F591C19" w:rsidR="001B75D2" w:rsidRPr="00C10B96" w:rsidRDefault="001B75D2" w:rsidP="00526FC1">
      <w:pPr>
        <w:numPr>
          <w:ilvl w:val="0"/>
          <w:numId w:val="34"/>
        </w:numPr>
        <w:ind w:left="993" w:hanging="284"/>
        <w:jc w:val="both"/>
        <w:rPr>
          <w:rFonts w:ascii="Times New Roman" w:eastAsia="Times New Roman" w:hAnsi="Times New Roman" w:cs="Times New Roman"/>
          <w:sz w:val="22"/>
          <w:szCs w:val="22"/>
          <w:lang w:eastAsia="pl-PL"/>
        </w:rPr>
      </w:pPr>
      <w:r w:rsidRPr="00C10B96">
        <w:rPr>
          <w:rFonts w:ascii="Times New Roman" w:eastAsia="Times New Roman" w:hAnsi="Times New Roman" w:cs="Times New Roman"/>
          <w:sz w:val="22"/>
          <w:szCs w:val="22"/>
          <w:lang w:eastAsia="pl-PL"/>
        </w:rPr>
        <w:t xml:space="preserve">Na mocy art. 19 ust. 3 ustawy wystąpienie z żądaniem ograniczenia przetwarzania danych osobowych, </w:t>
      </w:r>
      <w:r w:rsidR="00526FC1">
        <w:rPr>
          <w:rFonts w:ascii="Times New Roman" w:eastAsia="Times New Roman" w:hAnsi="Times New Roman" w:cs="Times New Roman"/>
          <w:sz w:val="22"/>
          <w:szCs w:val="22"/>
          <w:lang w:eastAsia="pl-PL"/>
        </w:rPr>
        <w:t xml:space="preserve">             </w:t>
      </w:r>
      <w:r w:rsidRPr="00C10B96">
        <w:rPr>
          <w:rFonts w:ascii="Times New Roman" w:eastAsia="Times New Roman" w:hAnsi="Times New Roman" w:cs="Times New Roman"/>
          <w:sz w:val="22"/>
          <w:szCs w:val="22"/>
          <w:lang w:eastAsia="pl-PL"/>
        </w:rPr>
        <w:t xml:space="preserve">o którym mowa w art. 18 ust. 1 RODO, nie ogranicza przetwarzania danych osobowych do czasu zakończenia tego postępowania. </w:t>
      </w:r>
    </w:p>
    <w:p w14:paraId="7F33D28C" w14:textId="77777777" w:rsidR="0079463D" w:rsidRDefault="0079463D" w:rsidP="001B75D2">
      <w:pPr>
        <w:pStyle w:val="Akapitzlist1"/>
        <w:ind w:left="360"/>
        <w:contextualSpacing w:val="0"/>
        <w:jc w:val="both"/>
        <w:rPr>
          <w:rFonts w:ascii="Times New Roman" w:hAnsi="Times New Roman" w:cs="Times New Roman"/>
          <w:b/>
          <w:i/>
          <w:sz w:val="22"/>
          <w:szCs w:val="22"/>
          <w:lang w:eastAsia="pl-PL"/>
        </w:rPr>
      </w:pPr>
    </w:p>
    <w:p w14:paraId="3BF52A5E" w14:textId="77777777" w:rsidR="00350C8D" w:rsidRDefault="00350C8D" w:rsidP="001B75D2">
      <w:pPr>
        <w:pStyle w:val="Akapitzlist1"/>
        <w:ind w:left="360"/>
        <w:contextualSpacing w:val="0"/>
        <w:jc w:val="both"/>
        <w:rPr>
          <w:rFonts w:ascii="Times New Roman" w:hAnsi="Times New Roman" w:cs="Times New Roman"/>
          <w:b/>
          <w:i/>
          <w:sz w:val="22"/>
          <w:szCs w:val="22"/>
          <w:lang w:eastAsia="pl-PL"/>
        </w:rPr>
      </w:pPr>
    </w:p>
    <w:p w14:paraId="47671D4F" w14:textId="77777777" w:rsidR="00350C8D" w:rsidRDefault="00350C8D" w:rsidP="001B75D2">
      <w:pPr>
        <w:pStyle w:val="Akapitzlist1"/>
        <w:ind w:left="360"/>
        <w:contextualSpacing w:val="0"/>
        <w:jc w:val="both"/>
        <w:rPr>
          <w:rFonts w:ascii="Times New Roman" w:hAnsi="Times New Roman" w:cs="Times New Roman"/>
          <w:b/>
          <w:i/>
          <w:sz w:val="22"/>
          <w:szCs w:val="22"/>
          <w:lang w:eastAsia="pl-PL"/>
        </w:rPr>
      </w:pPr>
    </w:p>
    <w:p w14:paraId="59DC2C46" w14:textId="77777777" w:rsidR="00350C8D" w:rsidRDefault="00350C8D" w:rsidP="001B75D2">
      <w:pPr>
        <w:pStyle w:val="Akapitzlist1"/>
        <w:ind w:left="360"/>
        <w:contextualSpacing w:val="0"/>
        <w:jc w:val="both"/>
        <w:rPr>
          <w:rFonts w:ascii="Times New Roman" w:hAnsi="Times New Roman" w:cs="Times New Roman"/>
          <w:b/>
          <w:i/>
          <w:sz w:val="22"/>
          <w:szCs w:val="22"/>
          <w:lang w:eastAsia="pl-PL"/>
        </w:rPr>
      </w:pPr>
    </w:p>
    <w:p w14:paraId="6E9B6BB1" w14:textId="77777777" w:rsidR="00350C8D" w:rsidRDefault="00350C8D" w:rsidP="001B75D2">
      <w:pPr>
        <w:pStyle w:val="Akapitzlist1"/>
        <w:ind w:left="360"/>
        <w:contextualSpacing w:val="0"/>
        <w:jc w:val="both"/>
        <w:rPr>
          <w:rFonts w:ascii="Times New Roman" w:hAnsi="Times New Roman" w:cs="Times New Roman"/>
          <w:b/>
          <w:i/>
          <w:sz w:val="22"/>
          <w:szCs w:val="22"/>
          <w:lang w:eastAsia="pl-PL"/>
        </w:rPr>
      </w:pPr>
    </w:p>
    <w:p w14:paraId="5B7F6594" w14:textId="77777777" w:rsidR="00350C8D" w:rsidRPr="00C10B96" w:rsidRDefault="00350C8D" w:rsidP="001B75D2">
      <w:pPr>
        <w:pStyle w:val="Akapitzlist1"/>
        <w:ind w:left="360"/>
        <w:contextualSpacing w:val="0"/>
        <w:jc w:val="both"/>
        <w:rPr>
          <w:rFonts w:ascii="Times New Roman" w:hAnsi="Times New Roman" w:cs="Times New Roman"/>
          <w:b/>
          <w:i/>
          <w:sz w:val="22"/>
          <w:szCs w:val="22"/>
          <w:lang w:eastAsia="pl-PL"/>
        </w:rPr>
      </w:pPr>
    </w:p>
    <w:p w14:paraId="02214C09" w14:textId="77777777" w:rsidR="00F5255D" w:rsidRPr="00C10B96" w:rsidRDefault="00920BD6" w:rsidP="005576B5">
      <w:pPr>
        <w:jc w:val="center"/>
        <w:rPr>
          <w:rFonts w:ascii="Times New Roman" w:hAnsi="Times New Roman" w:cs="Times New Roman"/>
          <w:b/>
          <w:bCs/>
          <w:sz w:val="22"/>
          <w:szCs w:val="22"/>
        </w:rPr>
      </w:pPr>
      <w:r w:rsidRPr="00C10B96">
        <w:rPr>
          <w:rFonts w:ascii="Times New Roman" w:hAnsi="Times New Roman" w:cs="Times New Roman"/>
          <w:b/>
          <w:bCs/>
          <w:sz w:val="22"/>
          <w:szCs w:val="22"/>
        </w:rPr>
        <w:t>Rozdział</w:t>
      </w:r>
      <w:r w:rsidR="00F5255D" w:rsidRPr="00C10B96">
        <w:rPr>
          <w:rFonts w:ascii="Times New Roman" w:hAnsi="Times New Roman" w:cs="Times New Roman"/>
          <w:b/>
          <w:bCs/>
          <w:sz w:val="22"/>
          <w:szCs w:val="22"/>
        </w:rPr>
        <w:t xml:space="preserve"> II</w:t>
      </w:r>
    </w:p>
    <w:p w14:paraId="526E9C75" w14:textId="77777777" w:rsidR="00F5255D" w:rsidRPr="00C10B96" w:rsidRDefault="00F5255D" w:rsidP="005576B5">
      <w:pPr>
        <w:jc w:val="center"/>
        <w:rPr>
          <w:rFonts w:ascii="Times New Roman" w:hAnsi="Times New Roman" w:cs="Times New Roman"/>
          <w:b/>
          <w:bCs/>
          <w:sz w:val="22"/>
          <w:szCs w:val="22"/>
          <w:u w:val="single"/>
        </w:rPr>
      </w:pPr>
      <w:r w:rsidRPr="00C10B96">
        <w:rPr>
          <w:rFonts w:ascii="Times New Roman" w:hAnsi="Times New Roman" w:cs="Times New Roman"/>
          <w:b/>
          <w:bCs/>
          <w:sz w:val="22"/>
          <w:szCs w:val="22"/>
          <w:u w:val="single"/>
        </w:rPr>
        <w:t xml:space="preserve">DODATKOWE POSTANOWIENIA </w:t>
      </w:r>
      <w:r w:rsidR="006E7EE1" w:rsidRPr="00C10B96">
        <w:rPr>
          <w:rFonts w:ascii="Times New Roman" w:hAnsi="Times New Roman" w:cs="Times New Roman"/>
          <w:b/>
          <w:bCs/>
          <w:sz w:val="22"/>
          <w:szCs w:val="22"/>
          <w:u w:val="single"/>
        </w:rPr>
        <w:t>SWZ</w:t>
      </w:r>
    </w:p>
    <w:p w14:paraId="78750E44" w14:textId="77777777" w:rsidR="001B1CB8" w:rsidRPr="00C10B96" w:rsidRDefault="001B1CB8" w:rsidP="005576B5">
      <w:pPr>
        <w:jc w:val="center"/>
        <w:rPr>
          <w:rFonts w:ascii="Times New Roman" w:hAnsi="Times New Roman" w:cs="Times New Roman"/>
          <w:b/>
          <w:bCs/>
          <w:sz w:val="22"/>
          <w:szCs w:val="22"/>
          <w:u w:val="single"/>
        </w:rPr>
      </w:pPr>
    </w:p>
    <w:p w14:paraId="3DB14EC6" w14:textId="77777777" w:rsidR="00361FAA" w:rsidRPr="00C10B96" w:rsidRDefault="00361FAA" w:rsidP="005576B5">
      <w:pPr>
        <w:numPr>
          <w:ilvl w:val="0"/>
          <w:numId w:val="10"/>
        </w:numPr>
        <w:shd w:val="clear" w:color="auto" w:fill="BDD6EE"/>
        <w:ind w:left="709" w:hanging="709"/>
        <w:jc w:val="both"/>
        <w:rPr>
          <w:rFonts w:ascii="Times New Roman" w:hAnsi="Times New Roman" w:cs="Times New Roman"/>
          <w:b/>
          <w:bCs/>
          <w:iCs/>
          <w:sz w:val="22"/>
          <w:szCs w:val="22"/>
        </w:rPr>
      </w:pPr>
      <w:r w:rsidRPr="00C10B96">
        <w:rPr>
          <w:rFonts w:ascii="Times New Roman" w:hAnsi="Times New Roman" w:cs="Times New Roman"/>
          <w:b/>
          <w:bCs/>
          <w:iCs/>
          <w:sz w:val="22"/>
          <w:szCs w:val="22"/>
        </w:rPr>
        <w:t xml:space="preserve">Liczba części zamówienia, na którą Wykonawca może złożyć ofertę lub maksymalną liczbę części, </w:t>
      </w:r>
      <w:r w:rsidR="00E60D5B" w:rsidRPr="00C10B96">
        <w:rPr>
          <w:rFonts w:ascii="Times New Roman" w:hAnsi="Times New Roman" w:cs="Times New Roman"/>
          <w:b/>
          <w:bCs/>
          <w:iCs/>
          <w:sz w:val="22"/>
          <w:szCs w:val="22"/>
        </w:rPr>
        <w:br/>
      </w:r>
      <w:r w:rsidRPr="00C10B96">
        <w:rPr>
          <w:rFonts w:ascii="Times New Roman" w:hAnsi="Times New Roman" w:cs="Times New Roman"/>
          <w:b/>
          <w:bCs/>
          <w:iCs/>
          <w:sz w:val="22"/>
          <w:szCs w:val="22"/>
        </w:rPr>
        <w:t>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627D65F" w14:textId="1960AF29" w:rsidR="00206567" w:rsidRPr="00C10B96" w:rsidRDefault="00F4461F" w:rsidP="00BE084F">
      <w:pPr>
        <w:ind w:left="709"/>
        <w:jc w:val="both"/>
        <w:rPr>
          <w:rFonts w:ascii="Times New Roman" w:hAnsi="Times New Roman" w:cs="Times New Roman"/>
          <w:i/>
          <w:sz w:val="22"/>
          <w:szCs w:val="22"/>
        </w:rPr>
      </w:pPr>
      <w:r>
        <w:rPr>
          <w:rFonts w:ascii="Times New Roman" w:hAnsi="Times New Roman" w:cs="Times New Roman"/>
          <w:i/>
          <w:sz w:val="22"/>
          <w:szCs w:val="22"/>
        </w:rPr>
        <w:t>Zamawiający dopuszcza możliwość składania ofert częściowych , zgodnie z zakresem określonym w rozdziale I pkt 3 ppkt. 3.6 SWZ</w:t>
      </w:r>
    </w:p>
    <w:p w14:paraId="5157EF8D" w14:textId="77777777" w:rsidR="007536C9" w:rsidRPr="00C10B96" w:rsidRDefault="007536C9" w:rsidP="005576B5">
      <w:pPr>
        <w:ind w:left="709"/>
        <w:jc w:val="both"/>
        <w:rPr>
          <w:rFonts w:ascii="Times New Roman" w:hAnsi="Times New Roman" w:cs="Times New Roman"/>
          <w:sz w:val="22"/>
          <w:szCs w:val="22"/>
        </w:rPr>
      </w:pPr>
    </w:p>
    <w:p w14:paraId="358DC36C" w14:textId="77777777" w:rsidR="00A56977" w:rsidRPr="00C10B96" w:rsidRDefault="00361FAA" w:rsidP="005576B5">
      <w:pPr>
        <w:numPr>
          <w:ilvl w:val="0"/>
          <w:numId w:val="10"/>
        </w:numPr>
        <w:shd w:val="clear" w:color="auto" w:fill="BDD6EE"/>
        <w:ind w:left="709" w:hanging="709"/>
        <w:jc w:val="both"/>
        <w:rPr>
          <w:rFonts w:ascii="Times New Roman" w:hAnsi="Times New Roman" w:cs="Times New Roman"/>
          <w:b/>
          <w:sz w:val="22"/>
          <w:szCs w:val="22"/>
        </w:rPr>
      </w:pPr>
      <w:r w:rsidRPr="00C10B96">
        <w:rPr>
          <w:rFonts w:ascii="Times New Roman" w:hAnsi="Times New Roman" w:cs="Times New Roman"/>
          <w:b/>
          <w:sz w:val="22"/>
          <w:szCs w:val="22"/>
          <w:shd w:val="clear" w:color="auto" w:fill="BDD6EE"/>
        </w:rPr>
        <w:t>I</w:t>
      </w:r>
      <w:r w:rsidRPr="00C10B96">
        <w:rPr>
          <w:rFonts w:ascii="Times New Roman" w:hAnsi="Times New Roman" w:cs="Times New Roman"/>
          <w:b/>
          <w:sz w:val="22"/>
          <w:szCs w:val="22"/>
          <w:lang w:eastAsia="pl-PL"/>
        </w:rPr>
        <w:t>nformacje dotyczące ofert wariantowych, w tym informacje o sposobie przedstawiania ofert wariantowych oraz minimalne warunki, jakim muszą odpowiadać oferty wariantowe, jeżeli zamawiający wymaga lub dopuszcza ich składanie</w:t>
      </w:r>
    </w:p>
    <w:p w14:paraId="1A8EDFDA" w14:textId="77777777" w:rsidR="00A56977" w:rsidRPr="00C10B96" w:rsidRDefault="00A56977" w:rsidP="005576B5">
      <w:pPr>
        <w:ind w:left="709"/>
        <w:rPr>
          <w:rFonts w:ascii="Times New Roman" w:hAnsi="Times New Roman" w:cs="Times New Roman"/>
          <w:sz w:val="22"/>
          <w:szCs w:val="22"/>
        </w:rPr>
      </w:pPr>
      <w:r w:rsidRPr="00C10B96">
        <w:rPr>
          <w:rFonts w:ascii="Times New Roman" w:hAnsi="Times New Roman" w:cs="Times New Roman"/>
          <w:sz w:val="22"/>
          <w:szCs w:val="22"/>
        </w:rPr>
        <w:t xml:space="preserve">Zamawiający </w:t>
      </w:r>
      <w:r w:rsidRPr="00C10B96">
        <w:rPr>
          <w:rFonts w:ascii="Times New Roman" w:hAnsi="Times New Roman" w:cs="Times New Roman"/>
          <w:b/>
          <w:sz w:val="22"/>
          <w:szCs w:val="22"/>
          <w:u w:val="single"/>
        </w:rPr>
        <w:t>nie dopuszcza</w:t>
      </w:r>
      <w:r w:rsidRPr="00C10B96">
        <w:rPr>
          <w:rFonts w:ascii="Times New Roman" w:hAnsi="Times New Roman" w:cs="Times New Roman"/>
          <w:sz w:val="22"/>
          <w:szCs w:val="22"/>
        </w:rPr>
        <w:t xml:space="preserve"> składania ofert wariantowych.</w:t>
      </w:r>
    </w:p>
    <w:p w14:paraId="762E6AF6" w14:textId="77777777" w:rsidR="00AF2F09" w:rsidRPr="00C10B96" w:rsidRDefault="00AF2F09" w:rsidP="005576B5">
      <w:pPr>
        <w:ind w:left="709"/>
        <w:rPr>
          <w:rFonts w:ascii="Times New Roman" w:hAnsi="Times New Roman" w:cs="Times New Roman"/>
          <w:b/>
          <w:sz w:val="22"/>
          <w:szCs w:val="22"/>
        </w:rPr>
      </w:pPr>
    </w:p>
    <w:p w14:paraId="6DCA451E" w14:textId="77777777" w:rsidR="00A56977" w:rsidRPr="00C10B96" w:rsidRDefault="00AF2F09" w:rsidP="005576B5">
      <w:pPr>
        <w:numPr>
          <w:ilvl w:val="0"/>
          <w:numId w:val="10"/>
        </w:numPr>
        <w:shd w:val="clear" w:color="auto" w:fill="BDD6EE"/>
        <w:ind w:left="709" w:hanging="709"/>
        <w:jc w:val="both"/>
        <w:rPr>
          <w:rFonts w:ascii="Times New Roman" w:hAnsi="Times New Roman" w:cs="Times New Roman"/>
          <w:b/>
          <w:sz w:val="22"/>
          <w:szCs w:val="22"/>
        </w:rPr>
      </w:pPr>
      <w:r w:rsidRPr="00C10B96">
        <w:rPr>
          <w:rFonts w:ascii="Times New Roman" w:hAnsi="Times New Roman" w:cs="Times New Roman"/>
          <w:b/>
          <w:sz w:val="22"/>
          <w:szCs w:val="22"/>
        </w:rPr>
        <w:t>Wymagania w zakresie zatrudnienia osób, o których mowa w art. 96 ust. 2 pkt 2 ustawy</w:t>
      </w:r>
    </w:p>
    <w:p w14:paraId="03CA8384" w14:textId="77777777" w:rsidR="00AF2F09" w:rsidRPr="00C10B96" w:rsidRDefault="00AF2F09" w:rsidP="005576B5">
      <w:pPr>
        <w:ind w:left="709"/>
        <w:jc w:val="both"/>
        <w:rPr>
          <w:rFonts w:ascii="Times New Roman" w:hAnsi="Times New Roman" w:cs="Times New Roman"/>
          <w:sz w:val="22"/>
          <w:szCs w:val="22"/>
        </w:rPr>
      </w:pPr>
      <w:r w:rsidRPr="00C10B96">
        <w:rPr>
          <w:rFonts w:ascii="Times New Roman" w:hAnsi="Times New Roman" w:cs="Times New Roman"/>
          <w:sz w:val="22"/>
          <w:szCs w:val="22"/>
        </w:rPr>
        <w:t xml:space="preserve">Zamawiający </w:t>
      </w:r>
      <w:r w:rsidRPr="00C10B96">
        <w:rPr>
          <w:rFonts w:ascii="Times New Roman" w:hAnsi="Times New Roman" w:cs="Times New Roman"/>
          <w:b/>
          <w:sz w:val="22"/>
          <w:szCs w:val="22"/>
          <w:u w:val="single"/>
        </w:rPr>
        <w:t>nie wymaga</w:t>
      </w:r>
      <w:r w:rsidRPr="00C10B96">
        <w:rPr>
          <w:rFonts w:ascii="Times New Roman" w:hAnsi="Times New Roman" w:cs="Times New Roman"/>
          <w:sz w:val="22"/>
          <w:szCs w:val="22"/>
        </w:rPr>
        <w:t xml:space="preserve"> zatrudnienia osób, o których mowa w art. 96 ust. 2 pkt 2 ustawy</w:t>
      </w:r>
      <w:r w:rsidR="009E2FD6" w:rsidRPr="00C10B96">
        <w:rPr>
          <w:rFonts w:ascii="Times New Roman" w:hAnsi="Times New Roman" w:cs="Times New Roman"/>
          <w:sz w:val="22"/>
          <w:szCs w:val="22"/>
        </w:rPr>
        <w:t>.</w:t>
      </w:r>
    </w:p>
    <w:p w14:paraId="0B241CEC" w14:textId="77777777" w:rsidR="00AF2F09" w:rsidRPr="00C10B96" w:rsidRDefault="00AF2F09" w:rsidP="005576B5">
      <w:pPr>
        <w:tabs>
          <w:tab w:val="left" w:pos="426"/>
        </w:tabs>
        <w:jc w:val="both"/>
        <w:rPr>
          <w:rFonts w:ascii="Times New Roman" w:hAnsi="Times New Roman" w:cs="Times New Roman"/>
          <w:sz w:val="22"/>
          <w:szCs w:val="22"/>
        </w:rPr>
      </w:pPr>
    </w:p>
    <w:p w14:paraId="03764588" w14:textId="77777777" w:rsidR="00AF2F09" w:rsidRPr="00C10B96" w:rsidRDefault="00AF2F09" w:rsidP="005576B5">
      <w:pPr>
        <w:numPr>
          <w:ilvl w:val="0"/>
          <w:numId w:val="10"/>
        </w:numPr>
        <w:shd w:val="clear" w:color="auto" w:fill="BDD6EE"/>
        <w:ind w:left="709" w:hanging="709"/>
        <w:jc w:val="both"/>
        <w:rPr>
          <w:rFonts w:ascii="Times New Roman" w:hAnsi="Times New Roman" w:cs="Times New Roman"/>
          <w:b/>
          <w:sz w:val="22"/>
          <w:szCs w:val="22"/>
        </w:rPr>
      </w:pPr>
      <w:r w:rsidRPr="00C10B96">
        <w:rPr>
          <w:rFonts w:ascii="Times New Roman" w:hAnsi="Times New Roman" w:cs="Times New Roman"/>
          <w:b/>
          <w:sz w:val="22"/>
          <w:szCs w:val="22"/>
        </w:rPr>
        <w:t>Informacje o zastrzeżeniu możliwości ubiegania się o udzielenie zamówienia wyłącznie przez wykonawców, o których mowa w art. 94 ustawy</w:t>
      </w:r>
    </w:p>
    <w:p w14:paraId="6B5623EE" w14:textId="77777777" w:rsidR="00AF2F09" w:rsidRPr="00C10B96" w:rsidRDefault="00AF2F09" w:rsidP="005576B5">
      <w:pPr>
        <w:ind w:left="709"/>
        <w:jc w:val="both"/>
        <w:rPr>
          <w:rFonts w:ascii="Times New Roman" w:hAnsi="Times New Roman" w:cs="Times New Roman"/>
          <w:sz w:val="22"/>
          <w:szCs w:val="22"/>
        </w:rPr>
      </w:pPr>
      <w:r w:rsidRPr="00C10B96">
        <w:rPr>
          <w:rFonts w:ascii="Times New Roman" w:hAnsi="Times New Roman" w:cs="Times New Roman"/>
          <w:sz w:val="22"/>
          <w:szCs w:val="22"/>
        </w:rPr>
        <w:t>Zamawiający nie zastrzega możliwości ubiegania się o udzielenie zamówienia wyłącznie przez Wykonawców, o których mowa w art. 94 ustawy</w:t>
      </w:r>
      <w:r w:rsidR="008F5DFC" w:rsidRPr="00C10B96">
        <w:rPr>
          <w:rFonts w:ascii="Times New Roman" w:hAnsi="Times New Roman" w:cs="Times New Roman"/>
          <w:sz w:val="22"/>
          <w:szCs w:val="22"/>
        </w:rPr>
        <w:t>.</w:t>
      </w:r>
    </w:p>
    <w:p w14:paraId="62AD6422" w14:textId="77777777" w:rsidR="00AF2F09" w:rsidRPr="00C10B96" w:rsidRDefault="00AF2F09" w:rsidP="005576B5">
      <w:pPr>
        <w:tabs>
          <w:tab w:val="left" w:pos="426"/>
        </w:tabs>
        <w:jc w:val="both"/>
        <w:rPr>
          <w:rFonts w:ascii="Times New Roman" w:hAnsi="Times New Roman" w:cs="Times New Roman"/>
          <w:sz w:val="22"/>
          <w:szCs w:val="22"/>
        </w:rPr>
      </w:pPr>
    </w:p>
    <w:p w14:paraId="30E7642A" w14:textId="77777777" w:rsidR="00A477E1" w:rsidRPr="00C10B96" w:rsidRDefault="00A477E1" w:rsidP="005576B5">
      <w:pPr>
        <w:numPr>
          <w:ilvl w:val="0"/>
          <w:numId w:val="10"/>
        </w:numPr>
        <w:shd w:val="clear" w:color="auto" w:fill="BDD6EE"/>
        <w:ind w:left="709" w:hanging="709"/>
        <w:jc w:val="both"/>
        <w:rPr>
          <w:rFonts w:ascii="Times New Roman" w:hAnsi="Times New Roman" w:cs="Times New Roman"/>
          <w:b/>
          <w:bCs/>
          <w:sz w:val="22"/>
          <w:szCs w:val="22"/>
        </w:rPr>
      </w:pPr>
      <w:r w:rsidRPr="00C10B96">
        <w:rPr>
          <w:rFonts w:ascii="Times New Roman" w:hAnsi="Times New Roman" w:cs="Times New Roman"/>
          <w:b/>
          <w:bCs/>
          <w:sz w:val="22"/>
          <w:szCs w:val="22"/>
        </w:rPr>
        <w:t xml:space="preserve">Informacja o przewidywanych  zamówieniach, o których mowa w </w:t>
      </w:r>
      <w:r w:rsidR="00121908" w:rsidRPr="00C10B96">
        <w:rPr>
          <w:rFonts w:ascii="Times New Roman" w:hAnsi="Times New Roman" w:cs="Times New Roman"/>
          <w:b/>
          <w:bCs/>
          <w:sz w:val="22"/>
          <w:szCs w:val="22"/>
        </w:rPr>
        <w:t>art. 214 ust. 1 pkt 7 i 8</w:t>
      </w:r>
      <w:r w:rsidRPr="00C10B96">
        <w:rPr>
          <w:rFonts w:ascii="Times New Roman" w:hAnsi="Times New Roman" w:cs="Times New Roman"/>
          <w:b/>
          <w:bCs/>
          <w:sz w:val="22"/>
          <w:szCs w:val="22"/>
        </w:rPr>
        <w:t xml:space="preserve"> ustawy:</w:t>
      </w:r>
    </w:p>
    <w:p w14:paraId="37FA63BE" w14:textId="77777777" w:rsidR="00A477E1" w:rsidRPr="00C10B96" w:rsidRDefault="00A477E1" w:rsidP="005576B5">
      <w:pPr>
        <w:ind w:firstLine="709"/>
        <w:jc w:val="both"/>
        <w:rPr>
          <w:rFonts w:ascii="Times New Roman" w:hAnsi="Times New Roman" w:cs="Times New Roman"/>
          <w:sz w:val="22"/>
          <w:szCs w:val="22"/>
        </w:rPr>
      </w:pPr>
      <w:r w:rsidRPr="00C10B96">
        <w:rPr>
          <w:rFonts w:ascii="Times New Roman" w:hAnsi="Times New Roman" w:cs="Times New Roman"/>
          <w:sz w:val="22"/>
          <w:szCs w:val="22"/>
        </w:rPr>
        <w:t xml:space="preserve">Zamawiający </w:t>
      </w:r>
      <w:r w:rsidRPr="00C10B96">
        <w:rPr>
          <w:rFonts w:ascii="Times New Roman" w:hAnsi="Times New Roman" w:cs="Times New Roman"/>
          <w:b/>
          <w:sz w:val="22"/>
          <w:szCs w:val="22"/>
          <w:u w:val="single"/>
        </w:rPr>
        <w:t>nie przewiduje</w:t>
      </w:r>
      <w:r w:rsidRPr="00C10B96">
        <w:rPr>
          <w:rFonts w:ascii="Times New Roman" w:hAnsi="Times New Roman" w:cs="Times New Roman"/>
          <w:b/>
          <w:sz w:val="22"/>
          <w:szCs w:val="22"/>
        </w:rPr>
        <w:t xml:space="preserve"> </w:t>
      </w:r>
      <w:r w:rsidRPr="00C10B96">
        <w:rPr>
          <w:rFonts w:ascii="Times New Roman" w:hAnsi="Times New Roman" w:cs="Times New Roman"/>
          <w:sz w:val="22"/>
          <w:szCs w:val="22"/>
        </w:rPr>
        <w:t xml:space="preserve">udzielania zamówień , o których mowa w </w:t>
      </w:r>
      <w:r w:rsidR="00121908" w:rsidRPr="00C10B96">
        <w:rPr>
          <w:rFonts w:ascii="Times New Roman" w:hAnsi="Times New Roman" w:cs="Times New Roman"/>
          <w:sz w:val="22"/>
          <w:szCs w:val="22"/>
        </w:rPr>
        <w:t>art. 214 ust. 1 pkt 7 i 8</w:t>
      </w:r>
      <w:r w:rsidRPr="00C10B96">
        <w:rPr>
          <w:rFonts w:ascii="Times New Roman" w:hAnsi="Times New Roman" w:cs="Times New Roman"/>
          <w:sz w:val="22"/>
          <w:szCs w:val="22"/>
        </w:rPr>
        <w:t xml:space="preserve"> ustawy.</w:t>
      </w:r>
    </w:p>
    <w:p w14:paraId="1BD14A9D" w14:textId="77777777" w:rsidR="00121908" w:rsidRPr="00C10B96" w:rsidRDefault="00121908" w:rsidP="005576B5">
      <w:pPr>
        <w:ind w:firstLine="709"/>
        <w:jc w:val="both"/>
        <w:rPr>
          <w:rFonts w:ascii="Times New Roman" w:hAnsi="Times New Roman" w:cs="Times New Roman"/>
          <w:sz w:val="22"/>
          <w:szCs w:val="22"/>
        </w:rPr>
      </w:pPr>
    </w:p>
    <w:p w14:paraId="472833AA" w14:textId="77777777" w:rsidR="00121908" w:rsidRPr="00C10B96" w:rsidRDefault="00121908" w:rsidP="005576B5">
      <w:pPr>
        <w:numPr>
          <w:ilvl w:val="0"/>
          <w:numId w:val="10"/>
        </w:numPr>
        <w:shd w:val="clear" w:color="auto" w:fill="BDD6EE"/>
        <w:ind w:left="709" w:hanging="709"/>
        <w:jc w:val="both"/>
        <w:rPr>
          <w:rFonts w:ascii="Times New Roman" w:hAnsi="Times New Roman" w:cs="Times New Roman"/>
          <w:b/>
          <w:bCs/>
          <w:sz w:val="22"/>
          <w:szCs w:val="22"/>
        </w:rPr>
      </w:pPr>
      <w:r w:rsidRPr="00C10B96">
        <w:rPr>
          <w:rFonts w:ascii="Times New Roman" w:hAnsi="Times New Roman" w:cs="Times New Roman"/>
          <w:b/>
          <w:bCs/>
          <w:sz w:val="22"/>
          <w:szCs w:val="22"/>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p>
    <w:p w14:paraId="6C52D74C" w14:textId="77777777" w:rsidR="00121908" w:rsidRPr="00C10B96" w:rsidRDefault="00121908" w:rsidP="005576B5">
      <w:pPr>
        <w:ind w:left="709"/>
        <w:jc w:val="both"/>
        <w:rPr>
          <w:rFonts w:ascii="Times New Roman" w:hAnsi="Times New Roman" w:cs="Times New Roman"/>
          <w:sz w:val="22"/>
          <w:szCs w:val="22"/>
        </w:rPr>
      </w:pPr>
      <w:r w:rsidRPr="00C10B96">
        <w:rPr>
          <w:rFonts w:ascii="Times New Roman" w:hAnsi="Times New Roman" w:cs="Times New Roman"/>
          <w:sz w:val="22"/>
          <w:szCs w:val="22"/>
        </w:rPr>
        <w:t xml:space="preserve">Zamawiający </w:t>
      </w:r>
      <w:r w:rsidRPr="00C10B96">
        <w:rPr>
          <w:rFonts w:ascii="Times New Roman" w:hAnsi="Times New Roman" w:cs="Times New Roman"/>
          <w:b/>
          <w:sz w:val="22"/>
          <w:szCs w:val="22"/>
          <w:u w:val="single"/>
        </w:rPr>
        <w:t>nie przewiduje</w:t>
      </w:r>
      <w:r w:rsidRPr="00C10B96">
        <w:rPr>
          <w:rFonts w:ascii="Times New Roman" w:hAnsi="Times New Roman" w:cs="Times New Roman"/>
          <w:sz w:val="22"/>
          <w:szCs w:val="22"/>
        </w:rPr>
        <w:t xml:space="preserve"> przeprowadzenia przez Wykonawcę wizji lokalnej lub sprawdzenia przez niego dokumentów niezbędnych do realizacji zamówienia, o których mowa w art. 131 ust. 2 ustawy.</w:t>
      </w:r>
    </w:p>
    <w:p w14:paraId="411A76F2" w14:textId="77777777" w:rsidR="00A477E1" w:rsidRPr="00C10B96" w:rsidRDefault="00A477E1" w:rsidP="005576B5">
      <w:pPr>
        <w:tabs>
          <w:tab w:val="left" w:pos="426"/>
        </w:tabs>
        <w:jc w:val="both"/>
        <w:rPr>
          <w:rFonts w:ascii="Times New Roman" w:hAnsi="Times New Roman" w:cs="Times New Roman"/>
          <w:sz w:val="22"/>
          <w:szCs w:val="22"/>
        </w:rPr>
      </w:pPr>
    </w:p>
    <w:p w14:paraId="2F51F0F7" w14:textId="77777777" w:rsidR="00121908" w:rsidRPr="00C10B96" w:rsidRDefault="00121908" w:rsidP="005576B5">
      <w:pPr>
        <w:numPr>
          <w:ilvl w:val="0"/>
          <w:numId w:val="10"/>
        </w:numPr>
        <w:shd w:val="clear" w:color="auto" w:fill="BDD6EE"/>
        <w:ind w:left="709" w:hanging="709"/>
        <w:jc w:val="both"/>
        <w:rPr>
          <w:rFonts w:ascii="Times New Roman" w:hAnsi="Times New Roman" w:cs="Times New Roman"/>
          <w:b/>
          <w:bCs/>
          <w:sz w:val="22"/>
          <w:szCs w:val="22"/>
        </w:rPr>
      </w:pPr>
      <w:r w:rsidRPr="00C10B96">
        <w:rPr>
          <w:rFonts w:ascii="Times New Roman" w:hAnsi="Times New Roman" w:cs="Times New Roman"/>
          <w:b/>
          <w:bCs/>
          <w:sz w:val="22"/>
          <w:szCs w:val="22"/>
        </w:rPr>
        <w:t>Informacje dotyczące walut obcych, w jakich mogą być prowadzone rozliczenia między zamawiającym a wykonawcą</w:t>
      </w:r>
    </w:p>
    <w:p w14:paraId="7595FF68" w14:textId="77777777" w:rsidR="00121908" w:rsidRPr="00C10B96" w:rsidRDefault="00121908" w:rsidP="005576B5">
      <w:pPr>
        <w:pStyle w:val="Tekstpodstawowy"/>
        <w:shd w:val="clear" w:color="auto" w:fill="FFFFFF"/>
        <w:spacing w:after="0"/>
        <w:ind w:left="709"/>
        <w:jc w:val="both"/>
        <w:rPr>
          <w:rFonts w:ascii="Times New Roman" w:hAnsi="Times New Roman" w:cs="Times New Roman"/>
          <w:bCs/>
          <w:sz w:val="22"/>
          <w:szCs w:val="22"/>
        </w:rPr>
      </w:pPr>
      <w:r w:rsidRPr="00C10B96">
        <w:rPr>
          <w:rFonts w:ascii="Times New Roman" w:hAnsi="Times New Roman" w:cs="Times New Roman"/>
          <w:bCs/>
          <w:sz w:val="22"/>
          <w:szCs w:val="22"/>
        </w:rPr>
        <w:t>Rozliczenia między Zamawiającym a Wykonawcą będą prowadzone w złotych polskich (PLN).</w:t>
      </w:r>
    </w:p>
    <w:p w14:paraId="16742428" w14:textId="77777777" w:rsidR="00121908" w:rsidRPr="00C10B96" w:rsidRDefault="00121908" w:rsidP="005576B5">
      <w:pPr>
        <w:tabs>
          <w:tab w:val="left" w:pos="426"/>
        </w:tabs>
        <w:jc w:val="both"/>
        <w:rPr>
          <w:rFonts w:ascii="Times New Roman" w:hAnsi="Times New Roman" w:cs="Times New Roman"/>
          <w:sz w:val="22"/>
          <w:szCs w:val="22"/>
        </w:rPr>
      </w:pPr>
    </w:p>
    <w:p w14:paraId="009BD140" w14:textId="77777777" w:rsidR="00022518" w:rsidRPr="00C10B96" w:rsidRDefault="00E60D5B" w:rsidP="005576B5">
      <w:pPr>
        <w:numPr>
          <w:ilvl w:val="0"/>
          <w:numId w:val="10"/>
        </w:numPr>
        <w:shd w:val="clear" w:color="auto" w:fill="C6D9F1"/>
        <w:ind w:left="709" w:hanging="709"/>
        <w:jc w:val="both"/>
        <w:rPr>
          <w:rFonts w:ascii="Times New Roman" w:hAnsi="Times New Roman" w:cs="Times New Roman"/>
          <w:b/>
          <w:bCs/>
          <w:iCs/>
          <w:sz w:val="22"/>
          <w:szCs w:val="22"/>
        </w:rPr>
      </w:pPr>
      <w:r w:rsidRPr="00C10B96">
        <w:rPr>
          <w:rFonts w:ascii="Times New Roman" w:hAnsi="Times New Roman" w:cs="Times New Roman"/>
          <w:b/>
          <w:bCs/>
          <w:iCs/>
          <w:sz w:val="22"/>
          <w:szCs w:val="22"/>
        </w:rPr>
        <w:t>Liczba Wykonawców, z którymi Zamawiający zawrze umowę ramową</w:t>
      </w:r>
    </w:p>
    <w:p w14:paraId="74B738FF" w14:textId="77777777" w:rsidR="00A56977" w:rsidRPr="00C10B96" w:rsidRDefault="00E60D5B" w:rsidP="005576B5">
      <w:pPr>
        <w:ind w:left="709"/>
        <w:jc w:val="both"/>
        <w:rPr>
          <w:rFonts w:ascii="Times New Roman" w:hAnsi="Times New Roman" w:cs="Times New Roman"/>
          <w:sz w:val="22"/>
          <w:szCs w:val="22"/>
        </w:rPr>
      </w:pPr>
      <w:r w:rsidRPr="00C10B96">
        <w:rPr>
          <w:rFonts w:ascii="Times New Roman" w:hAnsi="Times New Roman" w:cs="Times New Roman"/>
          <w:sz w:val="22"/>
          <w:szCs w:val="22"/>
        </w:rPr>
        <w:t xml:space="preserve">Zamawiający </w:t>
      </w:r>
      <w:r w:rsidRPr="00C10B96">
        <w:rPr>
          <w:rFonts w:ascii="Times New Roman" w:hAnsi="Times New Roman" w:cs="Times New Roman"/>
          <w:b/>
          <w:sz w:val="22"/>
          <w:szCs w:val="22"/>
          <w:u w:val="single"/>
        </w:rPr>
        <w:t>nie przewiduje</w:t>
      </w:r>
      <w:r w:rsidRPr="00C10B96">
        <w:rPr>
          <w:rFonts w:ascii="Times New Roman" w:hAnsi="Times New Roman" w:cs="Times New Roman"/>
          <w:sz w:val="22"/>
          <w:szCs w:val="22"/>
        </w:rPr>
        <w:t xml:space="preserve"> zawarcia umowy ramowej</w:t>
      </w:r>
      <w:r w:rsidR="009E2FD6" w:rsidRPr="00C10B96">
        <w:rPr>
          <w:rFonts w:ascii="Times New Roman" w:hAnsi="Times New Roman" w:cs="Times New Roman"/>
          <w:sz w:val="22"/>
          <w:szCs w:val="22"/>
        </w:rPr>
        <w:t>.</w:t>
      </w:r>
    </w:p>
    <w:p w14:paraId="34128A0C" w14:textId="77777777" w:rsidR="00E60D5B" w:rsidRPr="00C10B96" w:rsidRDefault="00E60D5B" w:rsidP="005576B5">
      <w:pPr>
        <w:ind w:left="709"/>
        <w:jc w:val="both"/>
        <w:rPr>
          <w:rFonts w:ascii="Times New Roman" w:hAnsi="Times New Roman" w:cs="Times New Roman"/>
          <w:sz w:val="22"/>
          <w:szCs w:val="22"/>
        </w:rPr>
      </w:pPr>
    </w:p>
    <w:p w14:paraId="4646B3AB" w14:textId="77777777" w:rsidR="00A56977" w:rsidRPr="00C10B96" w:rsidRDefault="00E60D5B" w:rsidP="005576B5">
      <w:pPr>
        <w:numPr>
          <w:ilvl w:val="0"/>
          <w:numId w:val="10"/>
        </w:numPr>
        <w:shd w:val="clear" w:color="auto" w:fill="BDD6EE"/>
        <w:ind w:left="709" w:hanging="709"/>
        <w:jc w:val="both"/>
        <w:rPr>
          <w:rFonts w:ascii="Times New Roman" w:hAnsi="Times New Roman" w:cs="Times New Roman"/>
          <w:b/>
          <w:sz w:val="22"/>
          <w:szCs w:val="22"/>
        </w:rPr>
      </w:pPr>
      <w:r w:rsidRPr="00C10B96">
        <w:rPr>
          <w:rFonts w:ascii="Times New Roman" w:hAnsi="Times New Roman" w:cs="Times New Roman"/>
          <w:b/>
          <w:sz w:val="22"/>
          <w:szCs w:val="22"/>
        </w:rPr>
        <w:t>Informacje o przewidywanym wyborze najkorzystniejszej oferty z zastosowaniem aukcji elektronicznej wraz z informacjami, o których mowa w art. 230 ustawy</w:t>
      </w:r>
    </w:p>
    <w:p w14:paraId="216781A3" w14:textId="77777777" w:rsidR="00A56977" w:rsidRPr="00C10B96" w:rsidRDefault="00E60D5B" w:rsidP="00FD450A">
      <w:pPr>
        <w:ind w:left="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Zamawiający </w:t>
      </w:r>
      <w:r w:rsidRPr="00C10B96">
        <w:rPr>
          <w:rFonts w:ascii="Times New Roman" w:hAnsi="Times New Roman" w:cs="Times New Roman"/>
          <w:b/>
          <w:bCs/>
          <w:sz w:val="22"/>
          <w:szCs w:val="22"/>
          <w:u w:val="single"/>
        </w:rPr>
        <w:t>nie przewiduje</w:t>
      </w:r>
      <w:r w:rsidRPr="00C10B96">
        <w:rPr>
          <w:rFonts w:ascii="Times New Roman" w:hAnsi="Times New Roman" w:cs="Times New Roman"/>
          <w:bCs/>
          <w:sz w:val="22"/>
          <w:szCs w:val="22"/>
        </w:rPr>
        <w:t xml:space="preserve"> aukcji elektronicznej</w:t>
      </w:r>
      <w:r w:rsidR="00A56977" w:rsidRPr="00C10B96">
        <w:rPr>
          <w:rFonts w:ascii="Times New Roman" w:hAnsi="Times New Roman" w:cs="Times New Roman"/>
          <w:bCs/>
          <w:sz w:val="22"/>
          <w:szCs w:val="22"/>
        </w:rPr>
        <w:t>.</w:t>
      </w:r>
    </w:p>
    <w:p w14:paraId="1AE50DE1" w14:textId="77777777" w:rsidR="00206567" w:rsidRPr="00C10B96" w:rsidRDefault="00206567" w:rsidP="00FD450A">
      <w:pPr>
        <w:ind w:left="709"/>
        <w:jc w:val="both"/>
        <w:rPr>
          <w:rFonts w:ascii="Times New Roman" w:hAnsi="Times New Roman" w:cs="Times New Roman"/>
          <w:b/>
          <w:sz w:val="22"/>
          <w:szCs w:val="22"/>
        </w:rPr>
      </w:pPr>
    </w:p>
    <w:p w14:paraId="60522509" w14:textId="77777777" w:rsidR="00A56977" w:rsidRPr="00C10B96" w:rsidRDefault="00121908" w:rsidP="005576B5">
      <w:pPr>
        <w:numPr>
          <w:ilvl w:val="0"/>
          <w:numId w:val="10"/>
        </w:numPr>
        <w:shd w:val="clear" w:color="auto" w:fill="BDD6EE"/>
        <w:ind w:left="709" w:hanging="709"/>
        <w:rPr>
          <w:rFonts w:ascii="Times New Roman" w:hAnsi="Times New Roman" w:cs="Times New Roman"/>
          <w:b/>
          <w:sz w:val="22"/>
          <w:szCs w:val="22"/>
        </w:rPr>
      </w:pPr>
      <w:r w:rsidRPr="00C10B96">
        <w:rPr>
          <w:rFonts w:ascii="Times New Roman" w:hAnsi="Times New Roman" w:cs="Times New Roman"/>
          <w:b/>
          <w:sz w:val="22"/>
          <w:szCs w:val="22"/>
        </w:rPr>
        <w:t>Informacje dotyczące w</w:t>
      </w:r>
      <w:r w:rsidR="00A56977" w:rsidRPr="00C10B96">
        <w:rPr>
          <w:rFonts w:ascii="Times New Roman" w:hAnsi="Times New Roman" w:cs="Times New Roman"/>
          <w:b/>
          <w:sz w:val="22"/>
          <w:szCs w:val="22"/>
        </w:rPr>
        <w:t>ysokoś</w:t>
      </w:r>
      <w:r w:rsidRPr="00C10B96">
        <w:rPr>
          <w:rFonts w:ascii="Times New Roman" w:hAnsi="Times New Roman" w:cs="Times New Roman"/>
          <w:b/>
          <w:sz w:val="22"/>
          <w:szCs w:val="22"/>
        </w:rPr>
        <w:t>ci</w:t>
      </w:r>
      <w:r w:rsidR="00A56977" w:rsidRPr="00C10B96">
        <w:rPr>
          <w:rFonts w:ascii="Times New Roman" w:hAnsi="Times New Roman" w:cs="Times New Roman"/>
          <w:b/>
          <w:sz w:val="22"/>
          <w:szCs w:val="22"/>
        </w:rPr>
        <w:t xml:space="preserve"> zwrotu kosztów </w:t>
      </w:r>
      <w:r w:rsidRPr="00C10B96">
        <w:rPr>
          <w:rFonts w:ascii="Times New Roman" w:hAnsi="Times New Roman" w:cs="Times New Roman"/>
          <w:b/>
          <w:sz w:val="22"/>
          <w:szCs w:val="22"/>
        </w:rPr>
        <w:t xml:space="preserve">udziału w </w:t>
      </w:r>
      <w:r w:rsidR="00A56977" w:rsidRPr="00C10B96">
        <w:rPr>
          <w:rFonts w:ascii="Times New Roman" w:hAnsi="Times New Roman" w:cs="Times New Roman"/>
          <w:b/>
          <w:sz w:val="22"/>
          <w:szCs w:val="22"/>
        </w:rPr>
        <w:t>postępowani</w:t>
      </w:r>
      <w:r w:rsidRPr="00C10B96">
        <w:rPr>
          <w:rFonts w:ascii="Times New Roman" w:hAnsi="Times New Roman" w:cs="Times New Roman"/>
          <w:b/>
          <w:sz w:val="22"/>
          <w:szCs w:val="22"/>
        </w:rPr>
        <w:t>u</w:t>
      </w:r>
    </w:p>
    <w:p w14:paraId="4FA60550" w14:textId="63271C68" w:rsidR="00526FC1" w:rsidRPr="00BF11FF" w:rsidRDefault="00A56977" w:rsidP="00BF11FF">
      <w:pPr>
        <w:ind w:left="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Zamawiający </w:t>
      </w:r>
      <w:r w:rsidRPr="00C10B96">
        <w:rPr>
          <w:rFonts w:ascii="Times New Roman" w:hAnsi="Times New Roman" w:cs="Times New Roman"/>
          <w:b/>
          <w:bCs/>
          <w:sz w:val="22"/>
          <w:szCs w:val="22"/>
          <w:u w:val="single"/>
        </w:rPr>
        <w:t>nie przewiduje</w:t>
      </w:r>
      <w:r w:rsidRPr="00C10B96">
        <w:rPr>
          <w:rFonts w:ascii="Times New Roman" w:hAnsi="Times New Roman" w:cs="Times New Roman"/>
          <w:bCs/>
          <w:sz w:val="22"/>
          <w:szCs w:val="22"/>
        </w:rPr>
        <w:t xml:space="preserve"> zwrotu kosztów</w:t>
      </w:r>
      <w:r w:rsidR="00121908" w:rsidRPr="00C10B96">
        <w:rPr>
          <w:rFonts w:ascii="Times New Roman" w:hAnsi="Times New Roman" w:cs="Times New Roman"/>
          <w:bCs/>
          <w:sz w:val="22"/>
          <w:szCs w:val="22"/>
        </w:rPr>
        <w:t xml:space="preserve"> udziału w postępowaniu</w:t>
      </w:r>
      <w:r w:rsidRPr="00C10B96">
        <w:rPr>
          <w:rFonts w:ascii="Times New Roman" w:hAnsi="Times New Roman" w:cs="Times New Roman"/>
          <w:bCs/>
          <w:sz w:val="22"/>
          <w:szCs w:val="22"/>
        </w:rPr>
        <w:t>.</w:t>
      </w:r>
    </w:p>
    <w:p w14:paraId="2F269E63" w14:textId="77777777" w:rsidR="00526FC1" w:rsidRPr="00C10B96" w:rsidRDefault="00526FC1" w:rsidP="00206567">
      <w:pPr>
        <w:ind w:left="709"/>
        <w:jc w:val="both"/>
        <w:rPr>
          <w:rFonts w:ascii="Times New Roman" w:hAnsi="Times New Roman" w:cs="Times New Roman"/>
          <w:b/>
          <w:sz w:val="22"/>
          <w:szCs w:val="22"/>
        </w:rPr>
      </w:pPr>
    </w:p>
    <w:p w14:paraId="75AF5AE7" w14:textId="77777777" w:rsidR="00A56977" w:rsidRPr="00C10B96" w:rsidRDefault="00121908" w:rsidP="005576B5">
      <w:pPr>
        <w:numPr>
          <w:ilvl w:val="0"/>
          <w:numId w:val="10"/>
        </w:numPr>
        <w:shd w:val="clear" w:color="auto" w:fill="BDD6EE"/>
        <w:ind w:left="709" w:hanging="709"/>
        <w:jc w:val="both"/>
        <w:rPr>
          <w:rFonts w:ascii="Times New Roman" w:hAnsi="Times New Roman" w:cs="Times New Roman"/>
          <w:b/>
          <w:bCs/>
          <w:sz w:val="22"/>
          <w:szCs w:val="22"/>
        </w:rPr>
      </w:pPr>
      <w:r w:rsidRPr="00C10B96">
        <w:rPr>
          <w:rFonts w:ascii="Times New Roman" w:hAnsi="Times New Roman" w:cs="Times New Roman"/>
          <w:b/>
          <w:bCs/>
          <w:sz w:val="22"/>
          <w:szCs w:val="22"/>
        </w:rPr>
        <w:t>Informacje dotyczące o</w:t>
      </w:r>
      <w:r w:rsidR="00A56977" w:rsidRPr="00C10B96">
        <w:rPr>
          <w:rFonts w:ascii="Times New Roman" w:hAnsi="Times New Roman" w:cs="Times New Roman"/>
          <w:b/>
          <w:bCs/>
          <w:sz w:val="22"/>
          <w:szCs w:val="22"/>
        </w:rPr>
        <w:t>bowiąz</w:t>
      </w:r>
      <w:r w:rsidRPr="00C10B96">
        <w:rPr>
          <w:rFonts w:ascii="Times New Roman" w:hAnsi="Times New Roman" w:cs="Times New Roman"/>
          <w:b/>
          <w:bCs/>
          <w:sz w:val="22"/>
          <w:szCs w:val="22"/>
        </w:rPr>
        <w:t>ku</w:t>
      </w:r>
      <w:r w:rsidR="00A56977" w:rsidRPr="00C10B96">
        <w:rPr>
          <w:rFonts w:ascii="Times New Roman" w:hAnsi="Times New Roman" w:cs="Times New Roman"/>
          <w:b/>
          <w:bCs/>
          <w:sz w:val="22"/>
          <w:szCs w:val="22"/>
        </w:rPr>
        <w:t xml:space="preserve"> osobistego wykonania przez Wykonawcę kluczowych </w:t>
      </w:r>
      <w:r w:rsidR="00E60D5B" w:rsidRPr="00C10B96">
        <w:rPr>
          <w:rFonts w:ascii="Times New Roman" w:hAnsi="Times New Roman" w:cs="Times New Roman"/>
          <w:b/>
          <w:bCs/>
          <w:sz w:val="22"/>
          <w:szCs w:val="22"/>
        </w:rPr>
        <w:t>zadań</w:t>
      </w:r>
      <w:r w:rsidR="00A56977" w:rsidRPr="00C10B96">
        <w:rPr>
          <w:rFonts w:ascii="Times New Roman" w:hAnsi="Times New Roman" w:cs="Times New Roman"/>
          <w:b/>
          <w:bCs/>
          <w:sz w:val="22"/>
          <w:szCs w:val="22"/>
        </w:rPr>
        <w:t xml:space="preserve"> zamówienia</w:t>
      </w:r>
    </w:p>
    <w:p w14:paraId="633F41BB" w14:textId="77777777" w:rsidR="00A56977" w:rsidRPr="00C10B96" w:rsidRDefault="00A56977" w:rsidP="005576B5">
      <w:pPr>
        <w:ind w:left="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Zamawiający </w:t>
      </w:r>
      <w:r w:rsidRPr="00C10B96">
        <w:rPr>
          <w:rFonts w:ascii="Times New Roman" w:hAnsi="Times New Roman" w:cs="Times New Roman"/>
          <w:b/>
          <w:bCs/>
          <w:sz w:val="22"/>
          <w:szCs w:val="22"/>
          <w:u w:val="single"/>
        </w:rPr>
        <w:t>nie przewiduje</w:t>
      </w:r>
      <w:r w:rsidRPr="00C10B96">
        <w:rPr>
          <w:rFonts w:ascii="Times New Roman" w:hAnsi="Times New Roman" w:cs="Times New Roman"/>
          <w:bCs/>
          <w:sz w:val="22"/>
          <w:szCs w:val="22"/>
        </w:rPr>
        <w:t xml:space="preserve"> obowiązku osobistego wykonania przez Wykonawcę kluczowych </w:t>
      </w:r>
      <w:r w:rsidR="00E60D5B" w:rsidRPr="00C10B96">
        <w:rPr>
          <w:rFonts w:ascii="Times New Roman" w:hAnsi="Times New Roman" w:cs="Times New Roman"/>
          <w:bCs/>
          <w:sz w:val="22"/>
          <w:szCs w:val="22"/>
        </w:rPr>
        <w:t>zadań</w:t>
      </w:r>
      <w:r w:rsidRPr="00C10B96">
        <w:rPr>
          <w:rFonts w:ascii="Times New Roman" w:hAnsi="Times New Roman" w:cs="Times New Roman"/>
          <w:bCs/>
          <w:sz w:val="22"/>
          <w:szCs w:val="22"/>
        </w:rPr>
        <w:t xml:space="preserve"> zamówienia.</w:t>
      </w:r>
    </w:p>
    <w:p w14:paraId="0CC99FD8" w14:textId="77777777" w:rsidR="00A56977" w:rsidRPr="00C10B96" w:rsidRDefault="00A56977" w:rsidP="005576B5">
      <w:pPr>
        <w:ind w:left="709"/>
        <w:jc w:val="both"/>
        <w:rPr>
          <w:rFonts w:ascii="Times New Roman" w:hAnsi="Times New Roman" w:cs="Times New Roman"/>
          <w:bCs/>
          <w:sz w:val="22"/>
          <w:szCs w:val="22"/>
        </w:rPr>
      </w:pPr>
    </w:p>
    <w:p w14:paraId="2E05CD14" w14:textId="77777777" w:rsidR="00A56977" w:rsidRPr="00C10B96" w:rsidRDefault="00E60D5B" w:rsidP="005576B5">
      <w:pPr>
        <w:numPr>
          <w:ilvl w:val="0"/>
          <w:numId w:val="10"/>
        </w:numPr>
        <w:shd w:val="clear" w:color="auto" w:fill="BDD6EE"/>
        <w:ind w:left="709" w:hanging="709"/>
        <w:jc w:val="both"/>
        <w:rPr>
          <w:rFonts w:ascii="Times New Roman" w:hAnsi="Times New Roman" w:cs="Times New Roman"/>
          <w:bCs/>
          <w:sz w:val="22"/>
          <w:szCs w:val="22"/>
        </w:rPr>
      </w:pPr>
      <w:r w:rsidRPr="00C10B96">
        <w:rPr>
          <w:rFonts w:ascii="Times New Roman" w:hAnsi="Times New Roman" w:cs="Times New Roman"/>
          <w:b/>
          <w:sz w:val="22"/>
          <w:szCs w:val="22"/>
          <w:lang w:eastAsia="pl-PL"/>
        </w:rPr>
        <w:t>Złożenie ofert w postaci katalogów elektronicznych lub dołączenia katalogów elektronicznych do oferty</w:t>
      </w:r>
      <w:r w:rsidR="007536C9" w:rsidRPr="00C10B96">
        <w:rPr>
          <w:rFonts w:ascii="Times New Roman" w:hAnsi="Times New Roman" w:cs="Times New Roman"/>
          <w:b/>
          <w:strike/>
          <w:sz w:val="22"/>
          <w:szCs w:val="22"/>
          <w:lang w:eastAsia="pl-PL"/>
        </w:rPr>
        <w:t xml:space="preserve"> </w:t>
      </w:r>
      <w:r w:rsidRPr="00C10B96">
        <w:rPr>
          <w:rFonts w:ascii="Times New Roman" w:hAnsi="Times New Roman" w:cs="Times New Roman"/>
          <w:b/>
          <w:sz w:val="22"/>
          <w:szCs w:val="22"/>
          <w:lang w:eastAsia="pl-PL"/>
        </w:rPr>
        <w:t xml:space="preserve"> </w:t>
      </w:r>
    </w:p>
    <w:p w14:paraId="2F99472B" w14:textId="77777777" w:rsidR="00A56977" w:rsidRDefault="00E60D5B" w:rsidP="005576B5">
      <w:pPr>
        <w:ind w:left="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Zamawiający </w:t>
      </w:r>
      <w:r w:rsidRPr="00C10B96">
        <w:rPr>
          <w:rFonts w:ascii="Times New Roman" w:hAnsi="Times New Roman" w:cs="Times New Roman"/>
          <w:b/>
          <w:bCs/>
          <w:sz w:val="22"/>
          <w:szCs w:val="22"/>
          <w:u w:val="single"/>
        </w:rPr>
        <w:t>nie przewiduje</w:t>
      </w:r>
      <w:r w:rsidRPr="00C10B96">
        <w:rPr>
          <w:rFonts w:ascii="Times New Roman" w:hAnsi="Times New Roman" w:cs="Times New Roman"/>
          <w:bCs/>
          <w:sz w:val="22"/>
          <w:szCs w:val="22"/>
        </w:rPr>
        <w:t xml:space="preserve"> możliwości złożenia ofert w postaci katalogów elektronicznych lub dołączenia katalogów elektronicznych do oferty</w:t>
      </w:r>
    </w:p>
    <w:p w14:paraId="264BFA5D" w14:textId="77777777" w:rsidR="00E60D5B" w:rsidRPr="00C10B96" w:rsidRDefault="00E60D5B" w:rsidP="005576B5">
      <w:pPr>
        <w:ind w:left="709"/>
        <w:rPr>
          <w:rFonts w:ascii="Times New Roman" w:hAnsi="Times New Roman" w:cs="Times New Roman"/>
          <w:b/>
          <w:bCs/>
          <w:sz w:val="22"/>
          <w:szCs w:val="22"/>
        </w:rPr>
      </w:pPr>
    </w:p>
    <w:p w14:paraId="4BD08F09" w14:textId="77777777" w:rsidR="00A56977" w:rsidRPr="00C10B96" w:rsidRDefault="00A56977" w:rsidP="005576B5">
      <w:pPr>
        <w:numPr>
          <w:ilvl w:val="0"/>
          <w:numId w:val="10"/>
        </w:numPr>
        <w:shd w:val="clear" w:color="auto" w:fill="BDD6EE"/>
        <w:ind w:left="709" w:hanging="709"/>
        <w:jc w:val="both"/>
        <w:rPr>
          <w:rFonts w:ascii="Times New Roman" w:hAnsi="Times New Roman" w:cs="Times New Roman"/>
          <w:b/>
          <w:bCs/>
          <w:sz w:val="22"/>
          <w:szCs w:val="22"/>
        </w:rPr>
      </w:pPr>
      <w:r w:rsidRPr="00C10B96">
        <w:rPr>
          <w:rFonts w:ascii="Times New Roman" w:hAnsi="Times New Roman" w:cs="Times New Roman"/>
          <w:b/>
          <w:bCs/>
          <w:sz w:val="22"/>
          <w:szCs w:val="22"/>
          <w:lang w:eastAsia="pl-PL"/>
        </w:rPr>
        <w:t>Kwota środków, którą Zamawiający zamierza przeznaczyć na sfinansowanie przedmiotowego zamówienia</w:t>
      </w:r>
    </w:p>
    <w:p w14:paraId="1B0C3087" w14:textId="77777777" w:rsidR="00206567" w:rsidRPr="00C10B96" w:rsidRDefault="00206567" w:rsidP="00206567">
      <w:pPr>
        <w:ind w:left="720"/>
        <w:jc w:val="both"/>
        <w:rPr>
          <w:rFonts w:ascii="Times New Roman" w:hAnsi="Times New Roman" w:cs="Times New Roman"/>
          <w:bCs/>
          <w:sz w:val="22"/>
          <w:szCs w:val="22"/>
        </w:rPr>
      </w:pPr>
      <w:r w:rsidRPr="00C10B96">
        <w:rPr>
          <w:rFonts w:ascii="Times New Roman" w:hAnsi="Times New Roman" w:cs="Times New Roman"/>
          <w:bCs/>
          <w:sz w:val="22"/>
          <w:szCs w:val="22"/>
        </w:rPr>
        <w:lastRenderedPageBreak/>
        <w:t xml:space="preserve">Zamawiający </w:t>
      </w:r>
      <w:r w:rsidRPr="00C10B96">
        <w:rPr>
          <w:rFonts w:ascii="Times New Roman" w:hAnsi="Times New Roman" w:cs="Times New Roman"/>
          <w:b/>
          <w:bCs/>
          <w:sz w:val="22"/>
          <w:szCs w:val="22"/>
          <w:u w:val="single"/>
        </w:rPr>
        <w:t>nie podaje kwoty środków</w:t>
      </w:r>
      <w:r w:rsidRPr="00C10B96">
        <w:rPr>
          <w:rFonts w:ascii="Times New Roman" w:hAnsi="Times New Roman" w:cs="Times New Roman"/>
          <w:bCs/>
          <w:sz w:val="22"/>
          <w:szCs w:val="22"/>
        </w:rPr>
        <w:t xml:space="preserve">, jaką zamierza przeznaczyć na sfinansowanie przedmiotowego zamówienia. </w:t>
      </w:r>
    </w:p>
    <w:p w14:paraId="3DAE5FDE" w14:textId="77777777" w:rsidR="00567BC4" w:rsidRPr="00C10B96" w:rsidRDefault="00567BC4" w:rsidP="005576B5">
      <w:pPr>
        <w:ind w:left="709"/>
        <w:jc w:val="both"/>
        <w:rPr>
          <w:rFonts w:ascii="Times New Roman" w:hAnsi="Times New Roman" w:cs="Times New Roman"/>
          <w:bCs/>
          <w:sz w:val="22"/>
          <w:szCs w:val="22"/>
        </w:rPr>
      </w:pPr>
    </w:p>
    <w:p w14:paraId="65A0A3A9" w14:textId="77777777" w:rsidR="00332453" w:rsidRPr="00C10B96" w:rsidRDefault="00332453" w:rsidP="005576B5">
      <w:pPr>
        <w:numPr>
          <w:ilvl w:val="0"/>
          <w:numId w:val="10"/>
        </w:numPr>
        <w:shd w:val="clear" w:color="auto" w:fill="BDD6EE"/>
        <w:ind w:left="709" w:hanging="709"/>
        <w:jc w:val="both"/>
        <w:rPr>
          <w:rFonts w:ascii="Times New Roman" w:hAnsi="Times New Roman" w:cs="Times New Roman"/>
          <w:b/>
          <w:bCs/>
          <w:sz w:val="22"/>
          <w:szCs w:val="22"/>
          <w:lang w:eastAsia="pl-PL"/>
        </w:rPr>
      </w:pPr>
      <w:r w:rsidRPr="00C10B96">
        <w:rPr>
          <w:rFonts w:ascii="Times New Roman" w:hAnsi="Times New Roman" w:cs="Times New Roman"/>
          <w:b/>
          <w:bCs/>
          <w:sz w:val="22"/>
          <w:szCs w:val="22"/>
          <w:lang w:eastAsia="pl-PL"/>
        </w:rPr>
        <w:t>Powody niedokonania podziału zamówienia na części, zgodnie z art. 91 ust. 2 ustawy</w:t>
      </w:r>
    </w:p>
    <w:p w14:paraId="38AD425F" w14:textId="1F498C65" w:rsidR="008B5E15" w:rsidRDefault="00526FC1" w:rsidP="005576B5">
      <w:pPr>
        <w:ind w:left="709"/>
        <w:jc w:val="both"/>
        <w:rPr>
          <w:rFonts w:ascii="Times New Roman" w:hAnsi="Times New Roman" w:cs="Times New Roman"/>
          <w:bCs/>
          <w:sz w:val="22"/>
          <w:szCs w:val="22"/>
        </w:rPr>
      </w:pPr>
      <w:r>
        <w:rPr>
          <w:rFonts w:ascii="Times New Roman" w:hAnsi="Times New Roman" w:cs="Times New Roman"/>
          <w:bCs/>
          <w:sz w:val="22"/>
          <w:szCs w:val="22"/>
        </w:rPr>
        <w:t>Nie dotyczy</w:t>
      </w:r>
    </w:p>
    <w:p w14:paraId="4BCB5BA6" w14:textId="77777777" w:rsidR="0075334E" w:rsidRPr="00C10B96" w:rsidRDefault="0075334E" w:rsidP="00E92A74">
      <w:pPr>
        <w:jc w:val="both"/>
        <w:rPr>
          <w:rFonts w:ascii="Times New Roman" w:hAnsi="Times New Roman" w:cs="Times New Roman"/>
          <w:bCs/>
          <w:sz w:val="22"/>
          <w:szCs w:val="22"/>
        </w:rPr>
      </w:pPr>
    </w:p>
    <w:p w14:paraId="262620EC" w14:textId="77777777" w:rsidR="00332453" w:rsidRPr="00C10B96" w:rsidRDefault="00332453" w:rsidP="00D661E9">
      <w:pPr>
        <w:numPr>
          <w:ilvl w:val="0"/>
          <w:numId w:val="10"/>
        </w:numPr>
        <w:shd w:val="clear" w:color="auto" w:fill="BDD6EE"/>
        <w:spacing w:before="120"/>
        <w:ind w:left="709" w:hanging="709"/>
        <w:jc w:val="both"/>
        <w:rPr>
          <w:rFonts w:ascii="Times New Roman" w:hAnsi="Times New Roman" w:cs="Times New Roman"/>
          <w:b/>
          <w:bCs/>
          <w:sz w:val="22"/>
          <w:szCs w:val="22"/>
          <w:lang w:eastAsia="pl-PL"/>
        </w:rPr>
      </w:pPr>
      <w:r w:rsidRPr="00C10B96">
        <w:rPr>
          <w:rFonts w:ascii="Times New Roman" w:hAnsi="Times New Roman" w:cs="Times New Roman"/>
          <w:b/>
          <w:bCs/>
          <w:sz w:val="22"/>
          <w:szCs w:val="22"/>
          <w:lang w:eastAsia="pl-PL"/>
        </w:rPr>
        <w:t>Informacje dodatkowe</w:t>
      </w:r>
    </w:p>
    <w:p w14:paraId="1FC9D674" w14:textId="77777777" w:rsidR="00332453" w:rsidRPr="00C10B96" w:rsidRDefault="00332453" w:rsidP="008B5F4B">
      <w:pPr>
        <w:numPr>
          <w:ilvl w:val="0"/>
          <w:numId w:val="23"/>
        </w:numPr>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Jeżeli Zamawiający w treści przedmiotowej SWZ przed wskazaniem konkretnego punktu SWZ nie określił odpowiedniego Rozdziału SWZ wówczas właściwym dla wskazanego przez Zamawiającego punktu SWZ jest Rozdział I niniejszej SWZ.</w:t>
      </w:r>
    </w:p>
    <w:p w14:paraId="1D34D604" w14:textId="77777777" w:rsidR="00421126" w:rsidRDefault="00332453" w:rsidP="008B5F4B">
      <w:pPr>
        <w:numPr>
          <w:ilvl w:val="0"/>
          <w:numId w:val="23"/>
        </w:numPr>
        <w:ind w:left="709" w:hanging="709"/>
        <w:jc w:val="both"/>
        <w:rPr>
          <w:rFonts w:ascii="Times New Roman" w:hAnsi="Times New Roman" w:cs="Times New Roman"/>
          <w:bCs/>
          <w:sz w:val="22"/>
          <w:szCs w:val="22"/>
        </w:rPr>
      </w:pPr>
      <w:r w:rsidRPr="00C10B96">
        <w:rPr>
          <w:rFonts w:ascii="Times New Roman" w:hAnsi="Times New Roman" w:cs="Times New Roman"/>
          <w:bCs/>
          <w:sz w:val="22"/>
          <w:szCs w:val="22"/>
        </w:rPr>
        <w:t>Słowne dookreślenia treści określonych liczbowo w niniejszej SWZ mają charakter pomocniczy.</w:t>
      </w:r>
    </w:p>
    <w:p w14:paraId="5BD71E29" w14:textId="72631647" w:rsidR="00A94787" w:rsidRPr="00A94787" w:rsidRDefault="00A94787" w:rsidP="00A94787">
      <w:pPr>
        <w:numPr>
          <w:ilvl w:val="0"/>
          <w:numId w:val="23"/>
        </w:numPr>
        <w:ind w:left="709" w:hanging="709"/>
        <w:jc w:val="both"/>
        <w:rPr>
          <w:rFonts w:ascii="Times New Roman" w:hAnsi="Times New Roman" w:cs="Times New Roman"/>
          <w:bCs/>
          <w:sz w:val="22"/>
          <w:szCs w:val="22"/>
        </w:rPr>
      </w:pPr>
      <w:r>
        <w:rPr>
          <w:rFonts w:ascii="Times New Roman" w:hAnsi="Times New Roman" w:cs="Times New Roman"/>
          <w:bCs/>
          <w:sz w:val="22"/>
          <w:szCs w:val="22"/>
        </w:rPr>
        <w:t xml:space="preserve">Zakup pojazdów elektrycznych prze </w:t>
      </w:r>
      <w:r w:rsidRPr="00A94787">
        <w:rPr>
          <w:rFonts w:ascii="Times New Roman" w:hAnsi="Times New Roman" w:cs="Times New Roman"/>
          <w:bCs/>
          <w:sz w:val="22"/>
          <w:szCs w:val="22"/>
        </w:rPr>
        <w:t>Z</w:t>
      </w:r>
      <w:r>
        <w:rPr>
          <w:rFonts w:ascii="Times New Roman" w:hAnsi="Times New Roman" w:cs="Times New Roman"/>
          <w:bCs/>
          <w:sz w:val="22"/>
          <w:szCs w:val="22"/>
        </w:rPr>
        <w:t>amawiają</w:t>
      </w:r>
      <w:r w:rsidRPr="00A94787">
        <w:rPr>
          <w:rFonts w:ascii="Times New Roman" w:hAnsi="Times New Roman" w:cs="Times New Roman"/>
          <w:bCs/>
          <w:sz w:val="22"/>
          <w:szCs w:val="22"/>
        </w:rPr>
        <w:t>cego ma na celu spełnienie</w:t>
      </w:r>
      <w:r>
        <w:rPr>
          <w:rFonts w:ascii="Times New Roman" w:hAnsi="Times New Roman" w:cs="Times New Roman"/>
          <w:bCs/>
          <w:sz w:val="22"/>
          <w:szCs w:val="22"/>
        </w:rPr>
        <w:t xml:space="preserve"> wymagań art. 68 ust. 3</w:t>
      </w:r>
      <w:r w:rsidRPr="00A94787">
        <w:rPr>
          <w:rFonts w:ascii="Times New Roman" w:hAnsi="Times New Roman" w:cs="Times New Roman"/>
          <w:bCs/>
          <w:i/>
          <w:sz w:val="22"/>
          <w:szCs w:val="22"/>
        </w:rPr>
        <w:t xml:space="preserve"> ustawy     z dn.11 stycznia o elektromobilności i paliwach alternatywnych</w:t>
      </w:r>
      <w:r>
        <w:rPr>
          <w:rFonts w:ascii="Times New Roman" w:hAnsi="Times New Roman" w:cs="Times New Roman"/>
          <w:bCs/>
          <w:sz w:val="22"/>
          <w:szCs w:val="22"/>
        </w:rPr>
        <w:t xml:space="preserve"> przy realizacji zadań własnych Gminy Op</w:t>
      </w:r>
      <w:r w:rsidR="00E525EC">
        <w:rPr>
          <w:rFonts w:ascii="Times New Roman" w:hAnsi="Times New Roman" w:cs="Times New Roman"/>
          <w:bCs/>
          <w:sz w:val="22"/>
          <w:szCs w:val="22"/>
        </w:rPr>
        <w:t>ole wykonywanych przez Zamawiają</w:t>
      </w:r>
      <w:r>
        <w:rPr>
          <w:rFonts w:ascii="Times New Roman" w:hAnsi="Times New Roman" w:cs="Times New Roman"/>
          <w:bCs/>
          <w:sz w:val="22"/>
          <w:szCs w:val="22"/>
        </w:rPr>
        <w:t>cego.</w:t>
      </w:r>
    </w:p>
    <w:p w14:paraId="0639966F" w14:textId="77777777" w:rsidR="00164E2A" w:rsidRPr="00C10B96" w:rsidRDefault="00164E2A" w:rsidP="00164E2A">
      <w:pPr>
        <w:jc w:val="both"/>
        <w:rPr>
          <w:rFonts w:ascii="Times New Roman" w:hAnsi="Times New Roman" w:cs="Times New Roman"/>
          <w:bCs/>
          <w:sz w:val="22"/>
          <w:szCs w:val="22"/>
        </w:rPr>
      </w:pPr>
    </w:p>
    <w:p w14:paraId="6A4CD42C" w14:textId="77777777" w:rsidR="00421126" w:rsidRPr="00C10B96" w:rsidRDefault="00421126" w:rsidP="005576B5">
      <w:pPr>
        <w:numPr>
          <w:ilvl w:val="0"/>
          <w:numId w:val="10"/>
        </w:numPr>
        <w:shd w:val="clear" w:color="auto" w:fill="BDD6EE"/>
        <w:ind w:left="709" w:hanging="709"/>
        <w:jc w:val="both"/>
        <w:rPr>
          <w:rFonts w:ascii="Times New Roman" w:hAnsi="Times New Roman" w:cs="Times New Roman"/>
          <w:b/>
          <w:bCs/>
          <w:sz w:val="22"/>
          <w:szCs w:val="22"/>
          <w:lang w:eastAsia="pl-PL"/>
        </w:rPr>
      </w:pPr>
      <w:r w:rsidRPr="00C10B96">
        <w:rPr>
          <w:rFonts w:ascii="Times New Roman" w:hAnsi="Times New Roman" w:cs="Times New Roman"/>
          <w:b/>
          <w:bCs/>
          <w:sz w:val="22"/>
          <w:szCs w:val="22"/>
          <w:lang w:eastAsia="pl-PL"/>
        </w:rPr>
        <w:t>Informacja o uprzedniej ocenie ofert, zgodnie z art. 139 ustawy</w:t>
      </w:r>
    </w:p>
    <w:p w14:paraId="20749080" w14:textId="77777777" w:rsidR="00421126" w:rsidRPr="00C10B96" w:rsidRDefault="00421126" w:rsidP="00762AE2">
      <w:pPr>
        <w:ind w:left="709"/>
        <w:jc w:val="both"/>
        <w:rPr>
          <w:rFonts w:ascii="Times New Roman" w:hAnsi="Times New Roman" w:cs="Times New Roman"/>
          <w:bCs/>
          <w:sz w:val="22"/>
          <w:szCs w:val="22"/>
        </w:rPr>
      </w:pPr>
      <w:r w:rsidRPr="00C10B96">
        <w:rPr>
          <w:rFonts w:ascii="Times New Roman" w:hAnsi="Times New Roman" w:cs="Times New Roman"/>
          <w:bCs/>
          <w:sz w:val="22"/>
          <w:szCs w:val="22"/>
        </w:rPr>
        <w:t xml:space="preserve">Zamawiający informuje, że na podstawie art. 139 przewiduje </w:t>
      </w:r>
      <w:r w:rsidR="00762AE2" w:rsidRPr="00C10B96">
        <w:rPr>
          <w:rFonts w:ascii="Times New Roman" w:hAnsi="Times New Roman" w:cs="Times New Roman"/>
          <w:bCs/>
          <w:sz w:val="22"/>
          <w:szCs w:val="22"/>
        </w:rPr>
        <w:t>„</w:t>
      </w:r>
      <w:r w:rsidRPr="00C10B96">
        <w:rPr>
          <w:rFonts w:ascii="Times New Roman" w:hAnsi="Times New Roman" w:cs="Times New Roman"/>
          <w:bCs/>
          <w:sz w:val="22"/>
          <w:szCs w:val="22"/>
          <w:u w:val="single"/>
        </w:rPr>
        <w:t>odwróconą kolejność oceny ofert</w:t>
      </w:r>
      <w:r w:rsidR="00762AE2" w:rsidRPr="00C10B96">
        <w:rPr>
          <w:rFonts w:ascii="Times New Roman" w:hAnsi="Times New Roman" w:cs="Times New Roman"/>
          <w:bCs/>
          <w:sz w:val="22"/>
          <w:szCs w:val="22"/>
        </w:rPr>
        <w:t xml:space="preserve">”, tj.: </w:t>
      </w:r>
      <w:r w:rsidR="00762AE2" w:rsidRPr="00C10B96">
        <w:rPr>
          <w:rFonts w:ascii="Times New Roman" w:hAnsi="Times New Roman" w:cs="Times New Roman"/>
          <w:sz w:val="22"/>
          <w:szCs w:val="22"/>
        </w:rPr>
        <w:t>najpierw dokona badania i oceny ofert, a następnie dokona kwalifikacji podmiotowej Wykonawcy, którego oferta zostanie najwyżej oceniona, w zakresie braku podstaw wykluczenia oraz spełniania warunków udziału w postępowaniu.</w:t>
      </w:r>
    </w:p>
    <w:p w14:paraId="6E79A535" w14:textId="77777777" w:rsidR="00BF11FF" w:rsidRDefault="00BF11FF" w:rsidP="005576B5">
      <w:pPr>
        <w:jc w:val="center"/>
        <w:rPr>
          <w:rFonts w:ascii="Times New Roman" w:hAnsi="Times New Roman" w:cs="Times New Roman"/>
          <w:b/>
          <w:bCs/>
          <w:sz w:val="18"/>
          <w:szCs w:val="22"/>
        </w:rPr>
      </w:pPr>
    </w:p>
    <w:p w14:paraId="4BC3E3E1" w14:textId="77777777" w:rsidR="00BF11FF" w:rsidRDefault="00BF11FF" w:rsidP="005576B5">
      <w:pPr>
        <w:jc w:val="center"/>
        <w:rPr>
          <w:rFonts w:ascii="Times New Roman" w:hAnsi="Times New Roman" w:cs="Times New Roman"/>
          <w:b/>
          <w:bCs/>
          <w:sz w:val="18"/>
          <w:szCs w:val="22"/>
        </w:rPr>
      </w:pPr>
    </w:p>
    <w:p w14:paraId="350A11DF" w14:textId="77777777" w:rsidR="00BF11FF" w:rsidRDefault="00BF11FF" w:rsidP="005576B5">
      <w:pPr>
        <w:jc w:val="center"/>
        <w:rPr>
          <w:rFonts w:ascii="Times New Roman" w:hAnsi="Times New Roman" w:cs="Times New Roman"/>
          <w:b/>
          <w:bCs/>
          <w:sz w:val="18"/>
          <w:szCs w:val="22"/>
        </w:rPr>
      </w:pPr>
    </w:p>
    <w:p w14:paraId="5E5C5766" w14:textId="77777777" w:rsidR="00BF11FF" w:rsidRDefault="00BF11FF" w:rsidP="005576B5">
      <w:pPr>
        <w:jc w:val="center"/>
        <w:rPr>
          <w:rFonts w:ascii="Times New Roman" w:hAnsi="Times New Roman" w:cs="Times New Roman"/>
          <w:b/>
          <w:bCs/>
          <w:sz w:val="18"/>
          <w:szCs w:val="22"/>
        </w:rPr>
      </w:pPr>
    </w:p>
    <w:p w14:paraId="1791D786" w14:textId="77777777" w:rsidR="00BF11FF" w:rsidRDefault="00BF11FF" w:rsidP="005576B5">
      <w:pPr>
        <w:jc w:val="center"/>
        <w:rPr>
          <w:rFonts w:ascii="Times New Roman" w:hAnsi="Times New Roman" w:cs="Times New Roman"/>
          <w:b/>
          <w:bCs/>
          <w:sz w:val="18"/>
          <w:szCs w:val="22"/>
        </w:rPr>
      </w:pPr>
    </w:p>
    <w:p w14:paraId="2D9A179F" w14:textId="77777777" w:rsidR="006F1AE0" w:rsidRPr="00C10B96" w:rsidRDefault="00920BD6" w:rsidP="005576B5">
      <w:pPr>
        <w:jc w:val="center"/>
        <w:rPr>
          <w:rFonts w:ascii="Times New Roman" w:hAnsi="Times New Roman" w:cs="Times New Roman"/>
          <w:b/>
          <w:bCs/>
          <w:sz w:val="22"/>
          <w:szCs w:val="22"/>
        </w:rPr>
      </w:pPr>
      <w:r w:rsidRPr="00C10B96">
        <w:rPr>
          <w:rFonts w:ascii="Times New Roman" w:hAnsi="Times New Roman" w:cs="Times New Roman"/>
          <w:b/>
          <w:bCs/>
          <w:sz w:val="22"/>
          <w:szCs w:val="22"/>
        </w:rPr>
        <w:t xml:space="preserve">Rozdział </w:t>
      </w:r>
      <w:r w:rsidR="00A0791C" w:rsidRPr="00C10B96">
        <w:rPr>
          <w:rFonts w:ascii="Times New Roman" w:hAnsi="Times New Roman" w:cs="Times New Roman"/>
          <w:b/>
          <w:bCs/>
          <w:sz w:val="22"/>
          <w:szCs w:val="22"/>
        </w:rPr>
        <w:t>I</w:t>
      </w:r>
      <w:r w:rsidR="00313292" w:rsidRPr="00C10B96">
        <w:rPr>
          <w:rFonts w:ascii="Times New Roman" w:hAnsi="Times New Roman" w:cs="Times New Roman"/>
          <w:b/>
          <w:bCs/>
          <w:sz w:val="22"/>
          <w:szCs w:val="22"/>
        </w:rPr>
        <w:t>II</w:t>
      </w:r>
    </w:p>
    <w:p w14:paraId="0B88E8E9" w14:textId="77777777" w:rsidR="006F1AE0" w:rsidRPr="00C10B96" w:rsidRDefault="006F1AE0" w:rsidP="005576B5">
      <w:pPr>
        <w:jc w:val="center"/>
        <w:rPr>
          <w:rFonts w:ascii="Times New Roman" w:hAnsi="Times New Roman" w:cs="Times New Roman"/>
          <w:b/>
          <w:bCs/>
          <w:sz w:val="22"/>
          <w:szCs w:val="22"/>
          <w:u w:val="single"/>
        </w:rPr>
      </w:pPr>
      <w:r w:rsidRPr="00C10B96">
        <w:rPr>
          <w:rFonts w:ascii="Times New Roman" w:hAnsi="Times New Roman" w:cs="Times New Roman"/>
          <w:b/>
          <w:bCs/>
          <w:sz w:val="22"/>
          <w:szCs w:val="22"/>
          <w:u w:val="single"/>
        </w:rPr>
        <w:t xml:space="preserve">ZAŁĄCZNIKI DO </w:t>
      </w:r>
      <w:r w:rsidR="006E7EE1" w:rsidRPr="00C10B96">
        <w:rPr>
          <w:rFonts w:ascii="Times New Roman" w:hAnsi="Times New Roman" w:cs="Times New Roman"/>
          <w:b/>
          <w:bCs/>
          <w:sz w:val="22"/>
          <w:szCs w:val="22"/>
          <w:u w:val="single"/>
        </w:rPr>
        <w:t>SWZ</w:t>
      </w:r>
    </w:p>
    <w:p w14:paraId="1E5BE453" w14:textId="77777777" w:rsidR="007D4ACD" w:rsidRPr="00C10B96" w:rsidRDefault="007D4ACD" w:rsidP="005576B5">
      <w:pPr>
        <w:jc w:val="center"/>
        <w:rPr>
          <w:rFonts w:ascii="Times New Roman" w:hAnsi="Times New Roman" w:cs="Times New Roman"/>
          <w:b/>
          <w:bCs/>
          <w:sz w:val="18"/>
          <w:szCs w:val="22"/>
          <w:u w:val="single"/>
        </w:rPr>
      </w:pPr>
    </w:p>
    <w:p w14:paraId="4653080A" w14:textId="010BB83A" w:rsidR="00E67F21" w:rsidRDefault="00E67F21" w:rsidP="00441D28">
      <w:pPr>
        <w:tabs>
          <w:tab w:val="left" w:pos="2268"/>
        </w:tabs>
        <w:ind w:left="1985" w:hanging="1985"/>
        <w:rPr>
          <w:rStyle w:val="Styl11pt0"/>
          <w:rFonts w:ascii="Times New Roman" w:hAnsi="Times New Roman" w:cs="Times New Roman"/>
        </w:rPr>
      </w:pPr>
      <w:r w:rsidRPr="002314AD">
        <w:rPr>
          <w:rStyle w:val="Styl11pt0"/>
          <w:rFonts w:ascii="Times New Roman" w:hAnsi="Times New Roman" w:cs="Times New Roman"/>
          <w:b/>
        </w:rPr>
        <w:t>Załącznik nr 1</w:t>
      </w:r>
      <w:r w:rsidR="00526FC1">
        <w:rPr>
          <w:rStyle w:val="Styl11pt0"/>
          <w:rFonts w:ascii="Times New Roman" w:hAnsi="Times New Roman" w:cs="Times New Roman"/>
        </w:rPr>
        <w:t xml:space="preserve"> </w:t>
      </w:r>
      <w:r w:rsidR="00526FC1">
        <w:rPr>
          <w:rStyle w:val="Styl11pt0"/>
          <w:rFonts w:ascii="Times New Roman" w:hAnsi="Times New Roman" w:cs="Times New Roman"/>
        </w:rPr>
        <w:tab/>
        <w:t xml:space="preserve">- </w:t>
      </w:r>
      <w:r w:rsidR="00441D28">
        <w:rPr>
          <w:rStyle w:val="Styl11pt0"/>
          <w:rFonts w:ascii="Times New Roman" w:hAnsi="Times New Roman" w:cs="Times New Roman"/>
        </w:rPr>
        <w:tab/>
      </w:r>
      <w:r w:rsidRPr="002314AD">
        <w:rPr>
          <w:rStyle w:val="Styl11pt0"/>
          <w:rFonts w:ascii="Times New Roman" w:hAnsi="Times New Roman" w:cs="Times New Roman"/>
        </w:rPr>
        <w:t>Formularz ofertowy</w:t>
      </w:r>
    </w:p>
    <w:p w14:paraId="25713B33" w14:textId="5FDBD7C1" w:rsidR="00D105C6" w:rsidRPr="002314AD" w:rsidRDefault="00511292" w:rsidP="00441D28">
      <w:pPr>
        <w:tabs>
          <w:tab w:val="left" w:pos="2268"/>
        </w:tabs>
        <w:ind w:left="1985" w:hanging="1985"/>
        <w:jc w:val="both"/>
        <w:rPr>
          <w:rFonts w:ascii="Times New Roman" w:hAnsi="Times New Roman" w:cs="Times New Roman"/>
          <w:b/>
          <w:bCs/>
          <w:sz w:val="22"/>
          <w:szCs w:val="22"/>
        </w:rPr>
      </w:pPr>
      <w:r w:rsidRPr="002314AD">
        <w:rPr>
          <w:rFonts w:ascii="Times New Roman" w:hAnsi="Times New Roman" w:cs="Times New Roman"/>
          <w:b/>
          <w:sz w:val="22"/>
          <w:szCs w:val="22"/>
        </w:rPr>
        <w:t>Załącznik nr 1</w:t>
      </w:r>
      <w:r w:rsidR="002B1114" w:rsidRPr="002314AD">
        <w:rPr>
          <w:rFonts w:ascii="Times New Roman" w:hAnsi="Times New Roman" w:cs="Times New Roman"/>
          <w:b/>
          <w:sz w:val="22"/>
          <w:szCs w:val="22"/>
        </w:rPr>
        <w:t>.1.</w:t>
      </w:r>
      <w:r w:rsidR="00526FC1">
        <w:rPr>
          <w:rFonts w:ascii="Times New Roman" w:hAnsi="Times New Roman" w:cs="Times New Roman"/>
          <w:b/>
          <w:sz w:val="22"/>
          <w:szCs w:val="22"/>
        </w:rPr>
        <w:t xml:space="preserve"> </w:t>
      </w:r>
      <w:r w:rsidR="00526FC1">
        <w:rPr>
          <w:rFonts w:ascii="Times New Roman" w:hAnsi="Times New Roman" w:cs="Times New Roman"/>
          <w:b/>
          <w:sz w:val="22"/>
          <w:szCs w:val="22"/>
        </w:rPr>
        <w:tab/>
      </w:r>
      <w:r w:rsidR="00441D28">
        <w:rPr>
          <w:rFonts w:ascii="Times New Roman" w:hAnsi="Times New Roman" w:cs="Times New Roman"/>
          <w:sz w:val="22"/>
          <w:szCs w:val="22"/>
        </w:rPr>
        <w:t xml:space="preserve">- </w:t>
      </w:r>
      <w:r w:rsidR="00441D28">
        <w:rPr>
          <w:rFonts w:ascii="Times New Roman" w:hAnsi="Times New Roman" w:cs="Times New Roman"/>
          <w:sz w:val="22"/>
          <w:szCs w:val="22"/>
        </w:rPr>
        <w:tab/>
        <w:t>Opis</w:t>
      </w:r>
      <w:r w:rsidRPr="002314AD">
        <w:rPr>
          <w:rFonts w:ascii="Times New Roman" w:hAnsi="Times New Roman" w:cs="Times New Roman"/>
          <w:sz w:val="22"/>
          <w:szCs w:val="22"/>
        </w:rPr>
        <w:t xml:space="preserve"> przedmiotu zamówienia</w:t>
      </w:r>
    </w:p>
    <w:p w14:paraId="329EADD7" w14:textId="7BEEF349" w:rsidR="00A44C60" w:rsidRPr="002314AD" w:rsidRDefault="00A44C60" w:rsidP="00441D28">
      <w:pPr>
        <w:shd w:val="clear" w:color="auto" w:fill="FFFFFF"/>
        <w:tabs>
          <w:tab w:val="left" w:pos="2268"/>
        </w:tabs>
        <w:ind w:left="1985" w:hanging="1985"/>
        <w:jc w:val="both"/>
        <w:rPr>
          <w:rFonts w:ascii="Times New Roman" w:hAnsi="Times New Roman" w:cs="Times New Roman"/>
          <w:bCs/>
          <w:i/>
          <w:sz w:val="22"/>
          <w:szCs w:val="22"/>
        </w:rPr>
      </w:pPr>
      <w:r w:rsidRPr="002314AD">
        <w:rPr>
          <w:rStyle w:val="Styl11pt0"/>
          <w:rFonts w:ascii="Times New Roman" w:hAnsi="Times New Roman" w:cs="Times New Roman"/>
          <w:b/>
        </w:rPr>
        <w:t>Załącznik nr 2</w:t>
      </w:r>
      <w:r w:rsidR="00526FC1">
        <w:rPr>
          <w:rStyle w:val="Styl11pt0"/>
          <w:rFonts w:ascii="Times New Roman" w:hAnsi="Times New Roman" w:cs="Times New Roman"/>
        </w:rPr>
        <w:t xml:space="preserve"> </w:t>
      </w:r>
      <w:r w:rsidR="00526FC1">
        <w:rPr>
          <w:rStyle w:val="Styl11pt0"/>
          <w:rFonts w:ascii="Times New Roman" w:hAnsi="Times New Roman" w:cs="Times New Roman"/>
        </w:rPr>
        <w:tab/>
        <w:t xml:space="preserve">- </w:t>
      </w:r>
      <w:r w:rsidRPr="002314AD">
        <w:rPr>
          <w:rStyle w:val="Styl11pt0"/>
          <w:rFonts w:ascii="Times New Roman" w:hAnsi="Times New Roman" w:cs="Times New Roman"/>
        </w:rPr>
        <w:t xml:space="preserve">Oświadczenie </w:t>
      </w:r>
      <w:r w:rsidRPr="002314AD">
        <w:rPr>
          <w:rFonts w:ascii="Times New Roman" w:hAnsi="Times New Roman" w:cs="Times New Roman"/>
          <w:bCs/>
          <w:sz w:val="22"/>
          <w:szCs w:val="22"/>
        </w:rPr>
        <w:t>o niepodleganiu wykluczeniu ora</w:t>
      </w:r>
      <w:r w:rsidR="008950C8" w:rsidRPr="002314AD">
        <w:rPr>
          <w:rFonts w:ascii="Times New Roman" w:hAnsi="Times New Roman" w:cs="Times New Roman"/>
          <w:bCs/>
          <w:sz w:val="22"/>
          <w:szCs w:val="22"/>
        </w:rPr>
        <w:t>z spełnianiu warunków udziału w </w:t>
      </w:r>
      <w:r w:rsidRPr="002314AD">
        <w:rPr>
          <w:rFonts w:ascii="Times New Roman" w:hAnsi="Times New Roman" w:cs="Times New Roman"/>
          <w:bCs/>
          <w:sz w:val="22"/>
          <w:szCs w:val="22"/>
        </w:rPr>
        <w:t xml:space="preserve">postępowaniu - </w:t>
      </w:r>
      <w:r w:rsidRPr="002314AD">
        <w:rPr>
          <w:rFonts w:ascii="Times New Roman" w:hAnsi="Times New Roman" w:cs="Times New Roman"/>
          <w:bCs/>
          <w:i/>
          <w:sz w:val="22"/>
          <w:szCs w:val="22"/>
        </w:rPr>
        <w:t>formularz jednolitego europejskiego dokumentu zamówienia (JEDZ)</w:t>
      </w:r>
      <w:r w:rsidR="008950C8" w:rsidRPr="002314AD">
        <w:rPr>
          <w:rFonts w:ascii="Times New Roman" w:hAnsi="Times New Roman" w:cs="Times New Roman"/>
          <w:bCs/>
          <w:i/>
          <w:sz w:val="22"/>
          <w:szCs w:val="22"/>
        </w:rPr>
        <w:t xml:space="preserve">- </w:t>
      </w:r>
      <w:r w:rsidR="0039246C" w:rsidRPr="002314AD">
        <w:rPr>
          <w:rFonts w:ascii="Times New Roman" w:hAnsi="Times New Roman" w:cs="Times New Roman"/>
          <w:bCs/>
          <w:sz w:val="22"/>
          <w:szCs w:val="22"/>
        </w:rPr>
        <w:t xml:space="preserve">plik </w:t>
      </w:r>
      <w:r w:rsidR="008950C8" w:rsidRPr="002314AD">
        <w:rPr>
          <w:rFonts w:ascii="Times New Roman" w:hAnsi="Times New Roman" w:cs="Times New Roman"/>
          <w:bCs/>
          <w:sz w:val="22"/>
          <w:szCs w:val="22"/>
        </w:rPr>
        <w:t xml:space="preserve"> </w:t>
      </w:r>
      <w:r w:rsidR="0039246C" w:rsidRPr="002314AD">
        <w:rPr>
          <w:rFonts w:ascii="Times New Roman" w:hAnsi="Times New Roman" w:cs="Times New Roman"/>
          <w:bCs/>
          <w:sz w:val="22"/>
          <w:szCs w:val="22"/>
        </w:rPr>
        <w:t>espd-request</w:t>
      </w:r>
      <w:r w:rsidR="008950C8" w:rsidRPr="002314AD">
        <w:rPr>
          <w:rFonts w:ascii="Times New Roman" w:hAnsi="Times New Roman" w:cs="Times New Roman"/>
          <w:bCs/>
          <w:sz w:val="22"/>
          <w:szCs w:val="22"/>
        </w:rPr>
        <w:t xml:space="preserve">.xml  </w:t>
      </w:r>
      <w:r w:rsidR="0039246C" w:rsidRPr="002314AD">
        <w:rPr>
          <w:rFonts w:ascii="Times New Roman" w:hAnsi="Times New Roman" w:cs="Times New Roman"/>
          <w:bCs/>
          <w:sz w:val="22"/>
          <w:szCs w:val="22"/>
        </w:rPr>
        <w:t>oraz espd-request.pdf</w:t>
      </w:r>
    </w:p>
    <w:p w14:paraId="0C7FDCB6" w14:textId="2D2C89A5" w:rsidR="00A44C60" w:rsidRPr="002314AD" w:rsidRDefault="00A44C60" w:rsidP="00441D28">
      <w:pPr>
        <w:shd w:val="clear" w:color="auto" w:fill="FFFFFF"/>
        <w:tabs>
          <w:tab w:val="left" w:pos="2268"/>
        </w:tabs>
        <w:ind w:left="1985" w:hanging="1985"/>
        <w:jc w:val="both"/>
        <w:rPr>
          <w:rFonts w:ascii="Times New Roman" w:hAnsi="Times New Roman" w:cs="Times New Roman"/>
          <w:bCs/>
          <w:sz w:val="22"/>
          <w:szCs w:val="22"/>
        </w:rPr>
      </w:pPr>
      <w:r w:rsidRPr="002314AD">
        <w:rPr>
          <w:rStyle w:val="Styl11pt0"/>
          <w:rFonts w:ascii="Times New Roman" w:hAnsi="Times New Roman" w:cs="Times New Roman"/>
          <w:b/>
        </w:rPr>
        <w:t>Załącznik nr 2-1</w:t>
      </w:r>
      <w:r w:rsidR="00526FC1">
        <w:rPr>
          <w:rStyle w:val="Styl11pt0"/>
          <w:rFonts w:ascii="Times New Roman" w:hAnsi="Times New Roman" w:cs="Times New Roman"/>
        </w:rPr>
        <w:t xml:space="preserve"> </w:t>
      </w:r>
      <w:r w:rsidR="00526FC1">
        <w:rPr>
          <w:rStyle w:val="Styl11pt0"/>
          <w:rFonts w:ascii="Times New Roman" w:hAnsi="Times New Roman" w:cs="Times New Roman"/>
        </w:rPr>
        <w:tab/>
        <w:t xml:space="preserve">- </w:t>
      </w:r>
      <w:r w:rsidR="00441D28">
        <w:rPr>
          <w:rStyle w:val="Styl11pt0"/>
          <w:rFonts w:ascii="Times New Roman" w:hAnsi="Times New Roman" w:cs="Times New Roman"/>
        </w:rPr>
        <w:tab/>
      </w:r>
      <w:r w:rsidRPr="002314AD">
        <w:rPr>
          <w:rStyle w:val="Styl11pt0"/>
          <w:rFonts w:ascii="Times New Roman" w:hAnsi="Times New Roman" w:cs="Times New Roman"/>
        </w:rPr>
        <w:t xml:space="preserve">Oświadczenie </w:t>
      </w:r>
      <w:r w:rsidRPr="002314AD">
        <w:rPr>
          <w:rFonts w:ascii="Times New Roman" w:hAnsi="Times New Roman" w:cs="Times New Roman"/>
          <w:bCs/>
          <w:sz w:val="22"/>
          <w:szCs w:val="22"/>
        </w:rPr>
        <w:t xml:space="preserve">o niepodleganiu wykluczeniu w zakresie art. 7 ust. 1 </w:t>
      </w:r>
    </w:p>
    <w:p w14:paraId="2042F029" w14:textId="13A91E60" w:rsidR="00A44C60" w:rsidRPr="002314AD" w:rsidRDefault="00A44C60" w:rsidP="00441D28">
      <w:pPr>
        <w:shd w:val="clear" w:color="auto" w:fill="FFFFFF"/>
        <w:tabs>
          <w:tab w:val="left" w:pos="2268"/>
        </w:tabs>
        <w:ind w:left="1985" w:hanging="1985"/>
        <w:jc w:val="both"/>
        <w:rPr>
          <w:rStyle w:val="Styl11pt0"/>
          <w:rFonts w:ascii="Times New Roman" w:hAnsi="Times New Roman" w:cs="Times New Roman"/>
          <w:b/>
        </w:rPr>
      </w:pPr>
      <w:r w:rsidRPr="002314AD">
        <w:rPr>
          <w:rFonts w:ascii="Times New Roman" w:hAnsi="Times New Roman" w:cs="Times New Roman"/>
          <w:b/>
          <w:bCs/>
          <w:sz w:val="22"/>
          <w:szCs w:val="22"/>
        </w:rPr>
        <w:t>Załącznik nr 2-2</w:t>
      </w:r>
      <w:r w:rsidR="00526FC1">
        <w:rPr>
          <w:rStyle w:val="Styl11pt0"/>
          <w:rFonts w:ascii="Times New Roman" w:hAnsi="Times New Roman" w:cs="Times New Roman"/>
        </w:rPr>
        <w:tab/>
        <w:t xml:space="preserve">- </w:t>
      </w:r>
      <w:r w:rsidR="00441D28">
        <w:rPr>
          <w:rStyle w:val="Styl11pt0"/>
          <w:rFonts w:ascii="Times New Roman" w:hAnsi="Times New Roman" w:cs="Times New Roman"/>
        </w:rPr>
        <w:tab/>
      </w:r>
      <w:r w:rsidRPr="002314AD">
        <w:rPr>
          <w:rStyle w:val="Styl11pt0"/>
          <w:rFonts w:ascii="Times New Roman" w:hAnsi="Times New Roman" w:cs="Times New Roman"/>
        </w:rPr>
        <w:t xml:space="preserve">Oświadczenie </w:t>
      </w:r>
      <w:r w:rsidRPr="002314AD">
        <w:rPr>
          <w:rFonts w:ascii="Times New Roman" w:hAnsi="Times New Roman" w:cs="Times New Roman"/>
          <w:bCs/>
          <w:sz w:val="22"/>
          <w:szCs w:val="22"/>
        </w:rPr>
        <w:t>o niepodleganiu wykluczeniu w zakresie art. 5k</w:t>
      </w:r>
      <w:r w:rsidR="00F4461F">
        <w:rPr>
          <w:rFonts w:ascii="Times New Roman" w:hAnsi="Times New Roman" w:cs="Times New Roman"/>
          <w:bCs/>
          <w:sz w:val="22"/>
          <w:szCs w:val="22"/>
        </w:rPr>
        <w:t xml:space="preserve"> </w:t>
      </w:r>
    </w:p>
    <w:p w14:paraId="430417A8" w14:textId="69D37A31" w:rsidR="00A44C60" w:rsidRPr="002314AD" w:rsidRDefault="00A44C60" w:rsidP="00441D28">
      <w:pPr>
        <w:tabs>
          <w:tab w:val="left" w:pos="2268"/>
        </w:tabs>
        <w:ind w:left="1985" w:hanging="1985"/>
        <w:jc w:val="both"/>
        <w:rPr>
          <w:rFonts w:ascii="Times New Roman" w:hAnsi="Times New Roman" w:cs="Times New Roman"/>
          <w:bCs/>
          <w:sz w:val="22"/>
          <w:szCs w:val="22"/>
        </w:rPr>
      </w:pPr>
      <w:r w:rsidRPr="002314AD">
        <w:rPr>
          <w:rFonts w:ascii="Times New Roman" w:hAnsi="Times New Roman" w:cs="Times New Roman"/>
          <w:b/>
          <w:bCs/>
          <w:sz w:val="22"/>
          <w:szCs w:val="22"/>
        </w:rPr>
        <w:t xml:space="preserve">Załącznik nr 3 </w:t>
      </w:r>
      <w:r w:rsidRPr="002314AD">
        <w:rPr>
          <w:rFonts w:ascii="Times New Roman" w:hAnsi="Times New Roman" w:cs="Times New Roman"/>
          <w:bCs/>
          <w:sz w:val="22"/>
          <w:szCs w:val="22"/>
        </w:rPr>
        <w:tab/>
      </w:r>
      <w:r w:rsidR="00526FC1">
        <w:rPr>
          <w:rFonts w:ascii="Times New Roman" w:hAnsi="Times New Roman" w:cs="Times New Roman"/>
          <w:bCs/>
          <w:sz w:val="22"/>
          <w:szCs w:val="22"/>
        </w:rPr>
        <w:t xml:space="preserve">- </w:t>
      </w:r>
      <w:r w:rsidR="00441D28">
        <w:rPr>
          <w:rFonts w:ascii="Times New Roman" w:hAnsi="Times New Roman" w:cs="Times New Roman"/>
          <w:bCs/>
          <w:sz w:val="22"/>
          <w:szCs w:val="22"/>
        </w:rPr>
        <w:tab/>
      </w:r>
      <w:r w:rsidRPr="002314AD">
        <w:rPr>
          <w:rFonts w:ascii="Times New Roman" w:hAnsi="Times New Roman" w:cs="Times New Roman"/>
          <w:bCs/>
          <w:sz w:val="22"/>
          <w:szCs w:val="22"/>
        </w:rPr>
        <w:t xml:space="preserve">Projekt umowy </w:t>
      </w:r>
    </w:p>
    <w:p w14:paraId="0F0C5BCE" w14:textId="71038B0E" w:rsidR="00A44C60" w:rsidRPr="002314AD" w:rsidRDefault="00A44C60" w:rsidP="00441D28">
      <w:pPr>
        <w:pBdr>
          <w:top w:val="nil"/>
          <w:left w:val="nil"/>
          <w:bottom w:val="nil"/>
          <w:right w:val="nil"/>
          <w:between w:val="nil"/>
        </w:pBdr>
        <w:tabs>
          <w:tab w:val="left" w:pos="2268"/>
        </w:tabs>
        <w:ind w:left="1985" w:hanging="1985"/>
        <w:jc w:val="both"/>
        <w:rPr>
          <w:rFonts w:ascii="Times New Roman" w:hAnsi="Times New Roman" w:cs="Times New Roman"/>
          <w:sz w:val="22"/>
          <w:szCs w:val="22"/>
        </w:rPr>
      </w:pPr>
      <w:r w:rsidRPr="002314AD">
        <w:rPr>
          <w:rFonts w:ascii="Times New Roman" w:hAnsi="Times New Roman" w:cs="Times New Roman"/>
          <w:b/>
          <w:sz w:val="22"/>
          <w:szCs w:val="22"/>
        </w:rPr>
        <w:t xml:space="preserve">Załącznik nr 4 </w:t>
      </w:r>
      <w:r w:rsidR="00526FC1">
        <w:rPr>
          <w:rFonts w:ascii="Times New Roman" w:hAnsi="Times New Roman" w:cs="Times New Roman"/>
          <w:b/>
          <w:sz w:val="22"/>
          <w:szCs w:val="22"/>
        </w:rPr>
        <w:tab/>
      </w:r>
      <w:r w:rsidR="00526FC1">
        <w:rPr>
          <w:rFonts w:ascii="Times New Roman" w:hAnsi="Times New Roman" w:cs="Times New Roman"/>
          <w:sz w:val="22"/>
          <w:szCs w:val="22"/>
        </w:rPr>
        <w:t xml:space="preserve">-  </w:t>
      </w:r>
      <w:r w:rsidR="00441D28">
        <w:rPr>
          <w:rFonts w:ascii="Times New Roman" w:hAnsi="Times New Roman" w:cs="Times New Roman"/>
          <w:sz w:val="22"/>
          <w:szCs w:val="22"/>
        </w:rPr>
        <w:tab/>
      </w:r>
      <w:r w:rsidRPr="002314AD">
        <w:rPr>
          <w:rFonts w:ascii="Times New Roman" w:hAnsi="Times New Roman" w:cs="Times New Roman"/>
          <w:sz w:val="22"/>
          <w:szCs w:val="22"/>
        </w:rPr>
        <w:t>Oświadczenie Wykonawcy o braku przynależności do tej samej grupy kapitałowej</w:t>
      </w:r>
    </w:p>
    <w:p w14:paraId="682AA428" w14:textId="2FFA8F73" w:rsidR="00A44C60" w:rsidRPr="002314AD" w:rsidRDefault="00A44C60" w:rsidP="00441D28">
      <w:pPr>
        <w:pBdr>
          <w:top w:val="nil"/>
          <w:left w:val="nil"/>
          <w:bottom w:val="nil"/>
          <w:right w:val="nil"/>
          <w:between w:val="nil"/>
        </w:pBdr>
        <w:tabs>
          <w:tab w:val="left" w:pos="2268"/>
        </w:tabs>
        <w:ind w:left="1985" w:hanging="1985"/>
        <w:jc w:val="both"/>
        <w:rPr>
          <w:rFonts w:ascii="Times New Roman" w:hAnsi="Times New Roman" w:cs="Times New Roman"/>
          <w:sz w:val="22"/>
          <w:szCs w:val="22"/>
        </w:rPr>
      </w:pPr>
      <w:r w:rsidRPr="002314AD">
        <w:rPr>
          <w:rFonts w:ascii="Times New Roman" w:hAnsi="Times New Roman" w:cs="Times New Roman"/>
          <w:b/>
          <w:sz w:val="22"/>
          <w:szCs w:val="22"/>
        </w:rPr>
        <w:t xml:space="preserve">Załącznik nr 5 </w:t>
      </w:r>
      <w:r w:rsidR="00526FC1">
        <w:rPr>
          <w:rFonts w:ascii="Times New Roman" w:hAnsi="Times New Roman" w:cs="Times New Roman"/>
          <w:b/>
          <w:sz w:val="22"/>
          <w:szCs w:val="22"/>
        </w:rPr>
        <w:tab/>
      </w:r>
      <w:r w:rsidR="00526FC1">
        <w:rPr>
          <w:rFonts w:ascii="Times New Roman" w:hAnsi="Times New Roman" w:cs="Times New Roman"/>
          <w:sz w:val="22"/>
          <w:szCs w:val="22"/>
        </w:rPr>
        <w:t>-</w:t>
      </w:r>
      <w:r w:rsidRPr="002314AD">
        <w:rPr>
          <w:rFonts w:ascii="Times New Roman" w:hAnsi="Times New Roman" w:cs="Times New Roman"/>
          <w:sz w:val="22"/>
          <w:szCs w:val="22"/>
        </w:rPr>
        <w:t xml:space="preserve"> </w:t>
      </w:r>
      <w:r w:rsidR="00441D28">
        <w:rPr>
          <w:rFonts w:ascii="Times New Roman" w:hAnsi="Times New Roman" w:cs="Times New Roman"/>
          <w:sz w:val="22"/>
          <w:szCs w:val="22"/>
        </w:rPr>
        <w:tab/>
      </w:r>
      <w:r w:rsidRPr="002314AD">
        <w:rPr>
          <w:rFonts w:ascii="Times New Roman" w:hAnsi="Times New Roman" w:cs="Times New Roman"/>
          <w:sz w:val="22"/>
          <w:szCs w:val="22"/>
        </w:rPr>
        <w:t>Oświadczenie Wykonawcy o aktualności informacji zawartych w oświadczeniu</w:t>
      </w:r>
    </w:p>
    <w:p w14:paraId="4A64F97F" w14:textId="3A5DEFE4" w:rsidR="008950C8" w:rsidRPr="002314AD" w:rsidRDefault="008950C8" w:rsidP="00441D28">
      <w:pPr>
        <w:pBdr>
          <w:top w:val="nil"/>
          <w:left w:val="nil"/>
          <w:bottom w:val="nil"/>
          <w:right w:val="nil"/>
          <w:between w:val="nil"/>
        </w:pBdr>
        <w:tabs>
          <w:tab w:val="left" w:pos="2268"/>
        </w:tabs>
        <w:ind w:left="1985" w:hanging="1985"/>
        <w:jc w:val="both"/>
        <w:rPr>
          <w:rFonts w:ascii="Times New Roman" w:hAnsi="Times New Roman" w:cs="Times New Roman"/>
          <w:sz w:val="22"/>
          <w:szCs w:val="22"/>
        </w:rPr>
      </w:pPr>
      <w:r w:rsidRPr="002314AD">
        <w:rPr>
          <w:rFonts w:ascii="Times New Roman" w:hAnsi="Times New Roman" w:cs="Times New Roman"/>
          <w:b/>
          <w:sz w:val="22"/>
          <w:szCs w:val="22"/>
        </w:rPr>
        <w:t>Załącznik nr 6</w:t>
      </w:r>
      <w:r w:rsidRPr="002314AD">
        <w:rPr>
          <w:rFonts w:ascii="Times New Roman" w:hAnsi="Times New Roman" w:cs="Times New Roman"/>
          <w:sz w:val="22"/>
          <w:szCs w:val="22"/>
        </w:rPr>
        <w:t xml:space="preserve"> </w:t>
      </w:r>
      <w:r w:rsidRPr="002314AD">
        <w:rPr>
          <w:rFonts w:ascii="Times New Roman" w:hAnsi="Times New Roman" w:cs="Times New Roman"/>
          <w:sz w:val="22"/>
          <w:szCs w:val="22"/>
        </w:rPr>
        <w:tab/>
      </w:r>
      <w:r w:rsidR="00526FC1">
        <w:rPr>
          <w:rFonts w:ascii="Times New Roman" w:hAnsi="Times New Roman" w:cs="Times New Roman"/>
          <w:sz w:val="22"/>
          <w:szCs w:val="22"/>
        </w:rPr>
        <w:t xml:space="preserve">- </w:t>
      </w:r>
      <w:r w:rsidR="00441D28">
        <w:rPr>
          <w:rFonts w:ascii="Times New Roman" w:hAnsi="Times New Roman" w:cs="Times New Roman"/>
          <w:sz w:val="22"/>
          <w:szCs w:val="22"/>
        </w:rPr>
        <w:tab/>
      </w:r>
      <w:r w:rsidRPr="002314AD">
        <w:rPr>
          <w:rFonts w:ascii="Times New Roman" w:hAnsi="Times New Roman" w:cs="Times New Roman"/>
          <w:sz w:val="22"/>
          <w:szCs w:val="22"/>
        </w:rPr>
        <w:t>Wykaz dostaw (</w:t>
      </w:r>
      <w:r w:rsidR="00702445" w:rsidRPr="002314AD">
        <w:rPr>
          <w:rFonts w:ascii="Times New Roman" w:hAnsi="Times New Roman" w:cs="Times New Roman"/>
          <w:sz w:val="22"/>
          <w:szCs w:val="22"/>
        </w:rPr>
        <w:t>należy złożyć</w:t>
      </w:r>
      <w:r w:rsidRPr="002314AD">
        <w:rPr>
          <w:rFonts w:ascii="Times New Roman" w:hAnsi="Times New Roman" w:cs="Times New Roman"/>
          <w:sz w:val="22"/>
          <w:szCs w:val="22"/>
        </w:rPr>
        <w:t xml:space="preserve"> na wezwanie Zamawiającego)</w:t>
      </w:r>
    </w:p>
    <w:p w14:paraId="3B1A1B45" w14:textId="40C8D1C0" w:rsidR="00E00448" w:rsidRPr="002314AD" w:rsidRDefault="00526FC1" w:rsidP="00441D28">
      <w:pPr>
        <w:pBdr>
          <w:top w:val="nil"/>
          <w:left w:val="nil"/>
          <w:bottom w:val="nil"/>
          <w:right w:val="nil"/>
          <w:between w:val="nil"/>
        </w:pBdr>
        <w:tabs>
          <w:tab w:val="left" w:pos="2268"/>
        </w:tabs>
        <w:ind w:left="1985" w:hanging="1985"/>
        <w:jc w:val="both"/>
        <w:rPr>
          <w:rFonts w:ascii="Times New Roman" w:hAnsi="Times New Roman" w:cs="Times New Roman"/>
          <w:sz w:val="22"/>
          <w:szCs w:val="22"/>
        </w:rPr>
      </w:pPr>
      <w:r>
        <w:rPr>
          <w:rFonts w:ascii="Times New Roman" w:hAnsi="Times New Roman" w:cs="Times New Roman"/>
          <w:b/>
          <w:sz w:val="22"/>
          <w:szCs w:val="22"/>
        </w:rPr>
        <w:t xml:space="preserve">Załącznik nr  7 </w:t>
      </w:r>
      <w:r w:rsidR="00E00448" w:rsidRPr="002314AD">
        <w:rPr>
          <w:rFonts w:ascii="Times New Roman" w:hAnsi="Times New Roman" w:cs="Times New Roman"/>
          <w:b/>
          <w:sz w:val="22"/>
          <w:szCs w:val="22"/>
        </w:rPr>
        <w:t xml:space="preserve"> </w:t>
      </w:r>
      <w:r w:rsidR="001B73A2" w:rsidRPr="002314AD">
        <w:rPr>
          <w:rFonts w:ascii="Times New Roman" w:hAnsi="Times New Roman" w:cs="Times New Roman"/>
          <w:b/>
          <w:sz w:val="22"/>
          <w:szCs w:val="22"/>
        </w:rPr>
        <w:tab/>
      </w:r>
      <w:r w:rsidRPr="00441D28">
        <w:rPr>
          <w:rFonts w:ascii="Times New Roman" w:hAnsi="Times New Roman" w:cs="Times New Roman"/>
          <w:sz w:val="22"/>
          <w:szCs w:val="22"/>
        </w:rPr>
        <w:t>-</w:t>
      </w:r>
      <w:r>
        <w:rPr>
          <w:rFonts w:ascii="Times New Roman" w:hAnsi="Times New Roman" w:cs="Times New Roman"/>
          <w:b/>
          <w:sz w:val="22"/>
          <w:szCs w:val="22"/>
        </w:rPr>
        <w:t xml:space="preserve"> </w:t>
      </w:r>
      <w:r w:rsidR="00441D28">
        <w:rPr>
          <w:rFonts w:ascii="Times New Roman" w:hAnsi="Times New Roman" w:cs="Times New Roman"/>
          <w:b/>
          <w:sz w:val="22"/>
          <w:szCs w:val="22"/>
        </w:rPr>
        <w:tab/>
      </w:r>
      <w:r w:rsidR="001B73A2" w:rsidRPr="002314AD">
        <w:rPr>
          <w:rFonts w:ascii="Times New Roman" w:hAnsi="Times New Roman" w:cs="Times New Roman"/>
          <w:bCs/>
          <w:sz w:val="22"/>
          <w:szCs w:val="22"/>
        </w:rPr>
        <w:t>Zobowiązanie podmiotu udostępniającego zasoby</w:t>
      </w:r>
    </w:p>
    <w:p w14:paraId="7516855F" w14:textId="73237702" w:rsidR="00E00448" w:rsidRPr="002314AD" w:rsidRDefault="00526FC1" w:rsidP="00441D28">
      <w:pPr>
        <w:pBdr>
          <w:top w:val="nil"/>
          <w:left w:val="nil"/>
          <w:bottom w:val="nil"/>
          <w:right w:val="nil"/>
          <w:between w:val="nil"/>
        </w:pBdr>
        <w:tabs>
          <w:tab w:val="left" w:pos="1985"/>
        </w:tabs>
        <w:ind w:left="1985" w:hanging="1985"/>
        <w:jc w:val="both"/>
        <w:rPr>
          <w:rFonts w:ascii="Times New Roman" w:hAnsi="Times New Roman" w:cs="Times New Roman"/>
          <w:sz w:val="22"/>
          <w:szCs w:val="22"/>
        </w:rPr>
      </w:pPr>
      <w:r>
        <w:rPr>
          <w:rFonts w:ascii="Times New Roman" w:hAnsi="Times New Roman" w:cs="Times New Roman"/>
          <w:b/>
          <w:sz w:val="22"/>
          <w:szCs w:val="22"/>
        </w:rPr>
        <w:t xml:space="preserve">Załącznik nr  8 </w:t>
      </w:r>
      <w:r w:rsidR="00E00448" w:rsidRPr="002314AD">
        <w:rPr>
          <w:rFonts w:ascii="Times New Roman" w:hAnsi="Times New Roman" w:cs="Times New Roman"/>
          <w:b/>
          <w:sz w:val="22"/>
          <w:szCs w:val="22"/>
        </w:rPr>
        <w:t xml:space="preserve"> </w:t>
      </w:r>
      <w:r w:rsidR="001B73A2" w:rsidRPr="002314AD">
        <w:rPr>
          <w:rFonts w:ascii="Times New Roman" w:hAnsi="Times New Roman" w:cs="Times New Roman"/>
          <w:b/>
          <w:sz w:val="22"/>
          <w:szCs w:val="22"/>
        </w:rPr>
        <w:tab/>
      </w:r>
      <w:r w:rsidRPr="00441D28">
        <w:rPr>
          <w:rFonts w:ascii="Times New Roman" w:hAnsi="Times New Roman" w:cs="Times New Roman"/>
          <w:sz w:val="22"/>
          <w:szCs w:val="22"/>
        </w:rPr>
        <w:t>-</w:t>
      </w:r>
      <w:r>
        <w:rPr>
          <w:rFonts w:ascii="Times New Roman" w:hAnsi="Times New Roman" w:cs="Times New Roman"/>
          <w:b/>
          <w:sz w:val="22"/>
          <w:szCs w:val="22"/>
        </w:rPr>
        <w:t xml:space="preserve"> </w:t>
      </w:r>
      <w:r w:rsidR="00441D28">
        <w:rPr>
          <w:rFonts w:ascii="Times New Roman" w:hAnsi="Times New Roman" w:cs="Times New Roman"/>
          <w:b/>
          <w:sz w:val="22"/>
          <w:szCs w:val="22"/>
        </w:rPr>
        <w:tab/>
      </w:r>
      <w:r w:rsidR="001B73A2" w:rsidRPr="002314AD">
        <w:rPr>
          <w:rFonts w:ascii="Times New Roman" w:hAnsi="Times New Roman" w:cs="Times New Roman"/>
          <w:bCs/>
          <w:sz w:val="22"/>
          <w:szCs w:val="22"/>
        </w:rPr>
        <w:t>Oświadczenie Wykonawców wspólnie ubiegających się o udzielenie zamówienia z art. 117 ust. 4 ustawy</w:t>
      </w:r>
    </w:p>
    <w:p w14:paraId="1ACF3278" w14:textId="264EA863" w:rsidR="00D570F6" w:rsidRPr="004B513C" w:rsidRDefault="00D570F6" w:rsidP="00A44C60">
      <w:pPr>
        <w:shd w:val="clear" w:color="auto" w:fill="FFFFFF"/>
        <w:ind w:left="2127" w:hanging="2127"/>
        <w:jc w:val="both"/>
        <w:rPr>
          <w:rFonts w:ascii="Times New Roman" w:hAnsi="Times New Roman" w:cs="Times New Roman"/>
          <w:strike/>
          <w:color w:val="00B050"/>
          <w:sz w:val="22"/>
          <w:szCs w:val="22"/>
        </w:rPr>
      </w:pPr>
    </w:p>
    <w:sectPr w:rsidR="00D570F6" w:rsidRPr="004B513C" w:rsidSect="00A13CF5">
      <w:headerReference w:type="even" r:id="rId25"/>
      <w:headerReference w:type="default" r:id="rId26"/>
      <w:footerReference w:type="even" r:id="rId27"/>
      <w:footerReference w:type="default" r:id="rId28"/>
      <w:headerReference w:type="first" r:id="rId29"/>
      <w:footnotePr>
        <w:pos w:val="beneathText"/>
      </w:footnotePr>
      <w:pgSz w:w="11905" w:h="16837"/>
      <w:pgMar w:top="992" w:right="848" w:bottom="567" w:left="851" w:header="425"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FB4A5" w14:textId="77777777" w:rsidR="009D5ECC" w:rsidRDefault="009D5ECC">
      <w:r>
        <w:separator/>
      </w:r>
    </w:p>
  </w:endnote>
  <w:endnote w:type="continuationSeparator" w:id="0">
    <w:p w14:paraId="70BF280B" w14:textId="77777777" w:rsidR="009D5ECC" w:rsidRDefault="009D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RDBB.tmp">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A5B42" w14:textId="77777777" w:rsidR="00895AFA" w:rsidRDefault="00895AFA" w:rsidP="00454B38">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720BEA09" w14:textId="77777777" w:rsidR="00895AFA" w:rsidRDefault="00895AFA" w:rsidP="00454B38">
    <w:pPr>
      <w:pStyle w:val="Stopka"/>
      <w:ind w:right="360" w:firstLine="360"/>
    </w:pPr>
    <w:r>
      <w:rPr>
        <w:noProof/>
        <w:lang w:val="pl-PL" w:eastAsia="pl-PL"/>
      </w:rPr>
      <mc:AlternateContent>
        <mc:Choice Requires="wps">
          <w:drawing>
            <wp:anchor distT="0" distB="0" distL="0" distR="0" simplePos="0" relativeHeight="251657216" behindDoc="0" locked="0" layoutInCell="1" allowOverlap="1" wp14:anchorId="71807EF5" wp14:editId="6993818D">
              <wp:simplePos x="0" y="0"/>
              <wp:positionH relativeFrom="page">
                <wp:posOffset>6686550</wp:posOffset>
              </wp:positionH>
              <wp:positionV relativeFrom="paragraph">
                <wp:posOffset>635</wp:posOffset>
              </wp:positionV>
              <wp:extent cx="75565" cy="173990"/>
              <wp:effectExtent l="0" t="635" r="635" b="6350"/>
              <wp:wrapSquare wrapText="larges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9D45DD" w14:textId="77777777" w:rsidR="00895AFA" w:rsidRPr="006F383D" w:rsidRDefault="00895AFA" w:rsidP="00454B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807EF5" id="_x0000_t202" coordsize="21600,21600" o:spt="202" path="m,l,21600r21600,l21600,xe">
              <v:stroke joinstyle="miter"/>
              <v:path gradientshapeok="t" o:connecttype="rect"/>
            </v:shapetype>
            <v:shape id="Text Box 2" o:spid="_x0000_s1026" type="#_x0000_t202" style="position:absolute;left:0;text-align:left;margin-left:526.5pt;margin-top:.05pt;width:5.95pt;height:13.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" stroked="f">
              <v:fill opacity="0"/>
              <v:textbox inset="0,0,0,0">
                <w:txbxContent>
                  <w:p w14:paraId="139D45DD" w14:textId="77777777" w:rsidR="0054040B" w:rsidRPr="006F383D" w:rsidRDefault="0054040B" w:rsidP="00454B38"/>
                </w:txbxContent>
              </v:textbox>
              <w10:wrap type="square" side="largest" anchorx="page"/>
            </v:shape>
          </w:pict>
        </mc:Fallback>
      </mc:AlternateContent>
    </w:r>
    <w:r>
      <w:rPr>
        <w:noProof/>
        <w:lang w:val="pl-PL" w:eastAsia="pl-PL"/>
      </w:rPr>
      <mc:AlternateContent>
        <mc:Choice Requires="wps">
          <w:drawing>
            <wp:anchor distT="0" distB="0" distL="0" distR="0" simplePos="0" relativeHeight="251658240" behindDoc="0" locked="0" layoutInCell="1" allowOverlap="1" wp14:anchorId="5ADDE480" wp14:editId="0D93DA05">
              <wp:simplePos x="0" y="0"/>
              <wp:positionH relativeFrom="margin">
                <wp:align>center</wp:align>
              </wp:positionH>
              <wp:positionV relativeFrom="paragraph">
                <wp:posOffset>635</wp:posOffset>
              </wp:positionV>
              <wp:extent cx="74295" cy="172720"/>
              <wp:effectExtent l="0" t="635" r="1905" b="762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4381DA" w14:textId="77777777" w:rsidR="00895AFA" w:rsidRDefault="00895A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DE480" id="Text Box 4" o:spid="_x0000_s1027" type="#_x0000_t202" style="position:absolute;left:0;text-align:left;margin-left:0;margin-top:.05pt;width:5.85pt;height:13.6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" stroked="f">
              <v:fill opacity="0"/>
              <v:textbox inset="0,0,0,0">
                <w:txbxContent>
                  <w:p w14:paraId="484381DA" w14:textId="77777777" w:rsidR="0054040B" w:rsidRDefault="0054040B"/>
                </w:txbxContent>
              </v:textbox>
              <w10:wrap type="square" side="largest" anchorx="margin"/>
            </v:shape>
          </w:pict>
        </mc:Fallback>
      </mc:AlternateContent>
    </w:r>
  </w:p>
  <w:p w14:paraId="4E1E4D3C" w14:textId="77777777" w:rsidR="00895AFA" w:rsidRDefault="00895AF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9FC85" w14:textId="2A68FB68" w:rsidR="00895AFA" w:rsidRPr="00403F1D" w:rsidRDefault="00895AFA" w:rsidP="00403F1D">
    <w:pPr>
      <w:tabs>
        <w:tab w:val="center" w:pos="4536"/>
        <w:tab w:val="right" w:pos="9072"/>
      </w:tabs>
      <w:ind w:hanging="142"/>
      <w:jc w:val="right"/>
      <w:rPr>
        <w:rFonts w:ascii="Times New Roman" w:hAnsi="Times New Roman"/>
        <w:i/>
        <w:sz w:val="16"/>
        <w:szCs w:val="16"/>
      </w:rPr>
    </w:pPr>
    <w:r w:rsidRPr="00404B33">
      <w:rPr>
        <w:rFonts w:ascii="Times New Roman" w:hAnsi="Times New Roman"/>
        <w:sz w:val="16"/>
        <w:szCs w:val="16"/>
        <w:lang w:val="x-none"/>
      </w:rPr>
      <w:t xml:space="preserve">Strona </w:t>
    </w:r>
    <w:r w:rsidRPr="00404B33">
      <w:rPr>
        <w:rFonts w:ascii="Times New Roman" w:hAnsi="Times New Roman"/>
        <w:b/>
        <w:sz w:val="16"/>
        <w:szCs w:val="16"/>
        <w:lang w:val="x-none"/>
      </w:rPr>
      <w:fldChar w:fldCharType="begin"/>
    </w:r>
    <w:r w:rsidRPr="00404B33">
      <w:rPr>
        <w:rFonts w:ascii="Times New Roman" w:hAnsi="Times New Roman"/>
        <w:b/>
        <w:sz w:val="16"/>
        <w:szCs w:val="16"/>
        <w:lang w:val="x-none"/>
      </w:rPr>
      <w:instrText>PAGE</w:instrText>
    </w:r>
    <w:r w:rsidRPr="00404B33">
      <w:rPr>
        <w:rFonts w:ascii="Times New Roman" w:hAnsi="Times New Roman"/>
        <w:b/>
        <w:sz w:val="16"/>
        <w:szCs w:val="16"/>
        <w:lang w:val="x-none"/>
      </w:rPr>
      <w:fldChar w:fldCharType="separate"/>
    </w:r>
    <w:r w:rsidR="009B6A43">
      <w:rPr>
        <w:rFonts w:ascii="Times New Roman" w:hAnsi="Times New Roman"/>
        <w:b/>
        <w:noProof/>
        <w:sz w:val="16"/>
        <w:szCs w:val="16"/>
        <w:lang w:val="x-none"/>
      </w:rPr>
      <w:t>20</w:t>
    </w:r>
    <w:r w:rsidRPr="00404B33">
      <w:rPr>
        <w:rFonts w:ascii="Times New Roman" w:hAnsi="Times New Roman"/>
        <w:b/>
        <w:sz w:val="16"/>
        <w:szCs w:val="16"/>
        <w:lang w:val="x-none"/>
      </w:rPr>
      <w:fldChar w:fldCharType="end"/>
    </w:r>
    <w:r w:rsidRPr="00404B33">
      <w:rPr>
        <w:rFonts w:ascii="Times New Roman" w:hAnsi="Times New Roman"/>
        <w:sz w:val="16"/>
        <w:szCs w:val="16"/>
        <w:lang w:val="x-none"/>
      </w:rPr>
      <w:t xml:space="preserve"> z </w:t>
    </w:r>
    <w:r w:rsidRPr="00404B33">
      <w:rPr>
        <w:rFonts w:ascii="Times New Roman" w:hAnsi="Times New Roman"/>
        <w:b/>
        <w:sz w:val="16"/>
        <w:szCs w:val="16"/>
        <w:lang w:val="x-none"/>
      </w:rPr>
      <w:fldChar w:fldCharType="begin"/>
    </w:r>
    <w:r w:rsidRPr="00404B33">
      <w:rPr>
        <w:rFonts w:ascii="Times New Roman" w:hAnsi="Times New Roman"/>
        <w:b/>
        <w:sz w:val="16"/>
        <w:szCs w:val="16"/>
        <w:lang w:val="x-none"/>
      </w:rPr>
      <w:instrText>NUMPAGES</w:instrText>
    </w:r>
    <w:r w:rsidRPr="00404B33">
      <w:rPr>
        <w:rFonts w:ascii="Times New Roman" w:hAnsi="Times New Roman"/>
        <w:b/>
        <w:sz w:val="16"/>
        <w:szCs w:val="16"/>
        <w:lang w:val="x-none"/>
      </w:rPr>
      <w:fldChar w:fldCharType="separate"/>
    </w:r>
    <w:r w:rsidR="009B6A43">
      <w:rPr>
        <w:rFonts w:ascii="Times New Roman" w:hAnsi="Times New Roman"/>
        <w:b/>
        <w:noProof/>
        <w:sz w:val="16"/>
        <w:szCs w:val="16"/>
        <w:lang w:val="x-none"/>
      </w:rPr>
      <w:t>20</w:t>
    </w:r>
    <w:r w:rsidRPr="00404B33">
      <w:rPr>
        <w:rFonts w:ascii="Times New Roman" w:hAnsi="Times New Roman"/>
        <w:b/>
        <w:sz w:val="16"/>
        <w:szCs w:val="16"/>
        <w:lang w:val="x-none"/>
      </w:rPr>
      <w:fldChar w:fldCharType="end"/>
    </w:r>
  </w:p>
  <w:p w14:paraId="20997055" w14:textId="77777777" w:rsidR="00895AFA" w:rsidRPr="00403F1D" w:rsidRDefault="00895AFA" w:rsidP="00403F1D">
    <w:pPr>
      <w:pStyle w:val="Stopka"/>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92554" w14:textId="77777777" w:rsidR="009D5ECC" w:rsidRDefault="009D5ECC">
      <w:r>
        <w:separator/>
      </w:r>
    </w:p>
  </w:footnote>
  <w:footnote w:type="continuationSeparator" w:id="0">
    <w:p w14:paraId="7ADD7400" w14:textId="77777777" w:rsidR="009D5ECC" w:rsidRDefault="009D5ECC">
      <w:r>
        <w:continuationSeparator/>
      </w:r>
    </w:p>
  </w:footnote>
  <w:footnote w:id="1">
    <w:p w14:paraId="775B8F3A" w14:textId="7C0448E8" w:rsidR="00895AFA" w:rsidRPr="007F1EBC" w:rsidRDefault="00895AFA" w:rsidP="00615BFA">
      <w:pPr>
        <w:pStyle w:val="Tekstprzypisudolnego"/>
        <w:jc w:val="both"/>
        <w:rPr>
          <w:rFonts w:ascii="Times New Roman" w:hAnsi="Times New Roman" w:cs="Times New Roman"/>
        </w:rPr>
      </w:pPr>
      <w:r w:rsidRPr="004B513C">
        <w:rPr>
          <w:rStyle w:val="Odwoanieprzypisudolnego"/>
          <w:rFonts w:ascii="Times New Roman" w:hAnsi="Times New Roman" w:cs="Times New Roman"/>
        </w:rPr>
        <w:footnoteRef/>
      </w:r>
      <w:r w:rsidRPr="004B513C">
        <w:rPr>
          <w:rFonts w:ascii="Times New Roman" w:hAnsi="Times New Roman" w:cs="Times New Roman"/>
        </w:rPr>
        <w:t xml:space="preserve"> Rozporządzenie Rady (UE) nr 833/2014 z dnia 31 lipca 2014 r. dotyczącego środków ograniczających w związku z działaniami </w:t>
      </w:r>
      <w:r w:rsidRPr="007F1EBC">
        <w:rPr>
          <w:rFonts w:ascii="Times New Roman" w:hAnsi="Times New Roman" w:cs="Times New Roman"/>
        </w:rPr>
        <w:t>Rosji destabilizującymi sytuację na Ukrainie (Dz.</w:t>
      </w:r>
      <w:r>
        <w:rPr>
          <w:rFonts w:ascii="Times New Roman" w:hAnsi="Times New Roman" w:cs="Times New Roman"/>
          <w:lang w:val="pl-PL"/>
        </w:rPr>
        <w:t xml:space="preserve"> </w:t>
      </w:r>
      <w:r w:rsidRPr="007F1EBC">
        <w:rPr>
          <w:rFonts w:ascii="Times New Roman" w:hAnsi="Times New Roman" w:cs="Times New Roman"/>
        </w:rPr>
        <w:t>Urz. UE L 229 z 31.7.2014, s.1 ze zm.)</w:t>
      </w:r>
    </w:p>
  </w:footnote>
  <w:footnote w:id="2">
    <w:p w14:paraId="28EBD7AB" w14:textId="77777777" w:rsidR="00895AFA" w:rsidRPr="00F721C4" w:rsidRDefault="00895AFA" w:rsidP="00A07174">
      <w:pPr>
        <w:pStyle w:val="Tekstprzypisudolnego"/>
        <w:jc w:val="both"/>
        <w:rPr>
          <w:rFonts w:ascii="Times New Roman" w:hAnsi="Times New Roman" w:cs="Times New Roman"/>
          <w:lang w:val="pl-PL"/>
        </w:rPr>
      </w:pPr>
      <w:r w:rsidRPr="00F721C4">
        <w:rPr>
          <w:rStyle w:val="Odwoanieprzypisudolnego"/>
          <w:rFonts w:ascii="Times New Roman" w:hAnsi="Times New Roman" w:cs="Times New Roman"/>
        </w:rPr>
        <w:footnoteRef/>
      </w:r>
      <w:r w:rsidRPr="00F721C4">
        <w:rPr>
          <w:rFonts w:ascii="Times New Roman" w:hAnsi="Times New Roman" w:cs="Times New Roman"/>
        </w:rPr>
        <w:t xml:space="preserve"> </w:t>
      </w:r>
      <w:r w:rsidRPr="00F721C4">
        <w:rPr>
          <w:rFonts w:ascii="Times New Roman" w:hAnsi="Times New Roman" w:cs="Times New Roman"/>
          <w:lang w:bidi="pl-PL"/>
        </w:rPr>
        <w:t>Wykonawca może zostać́ wykluczony przez Zamawiającego na każdym etapie postepowania o udzielenie zamówienia</w:t>
      </w:r>
      <w:r w:rsidRPr="00F721C4">
        <w:rPr>
          <w:rFonts w:ascii="Times New Roman" w:hAnsi="Times New Roman" w:cs="Times New Roman"/>
          <w:lang w:val="pl-PL" w:bidi="pl-PL"/>
        </w:rPr>
        <w:t>.</w:t>
      </w:r>
    </w:p>
  </w:footnote>
  <w:footnote w:id="3">
    <w:p w14:paraId="7ABD7137" w14:textId="2BE82294" w:rsidR="00895AFA" w:rsidRPr="00F721C4" w:rsidRDefault="00895AFA" w:rsidP="000A1B86">
      <w:pPr>
        <w:spacing w:line="288" w:lineRule="auto"/>
        <w:jc w:val="both"/>
        <w:rPr>
          <w:rFonts w:ascii="Times New Roman" w:hAnsi="Times New Roman" w:cs="Times New Roman"/>
          <w:bCs/>
          <w:i/>
          <w:sz w:val="20"/>
          <w:szCs w:val="20"/>
        </w:rPr>
      </w:pPr>
      <w:r w:rsidRPr="00F721C4">
        <w:rPr>
          <w:rStyle w:val="Odwoanieprzypisudolnego"/>
          <w:rFonts w:ascii="Times New Roman" w:hAnsi="Times New Roman" w:cs="Times New Roman"/>
          <w:sz w:val="20"/>
          <w:szCs w:val="20"/>
        </w:rPr>
        <w:footnoteRef/>
      </w:r>
      <w:r w:rsidRPr="00F721C4">
        <w:rPr>
          <w:rFonts w:ascii="Times New Roman" w:hAnsi="Times New Roman" w:cs="Times New Roman"/>
          <w:sz w:val="20"/>
          <w:szCs w:val="20"/>
        </w:rPr>
        <w:t xml:space="preserve"> </w:t>
      </w:r>
      <w:r w:rsidRPr="00F721C4">
        <w:rPr>
          <w:rFonts w:ascii="Times New Roman" w:hAnsi="Times New Roman" w:cs="Times New Roman"/>
          <w:bCs/>
          <w:i/>
          <w:sz w:val="20"/>
          <w:szCs w:val="20"/>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w:t>
      </w:r>
      <w:r>
        <w:rPr>
          <w:rFonts w:ascii="Times New Roman" w:hAnsi="Times New Roman" w:cs="Times New Roman"/>
          <w:bCs/>
          <w:i/>
          <w:sz w:val="20"/>
          <w:szCs w:val="20"/>
        </w:rPr>
        <w:t>.</w:t>
      </w:r>
    </w:p>
    <w:p w14:paraId="50AD50BA" w14:textId="77777777" w:rsidR="00895AFA" w:rsidRPr="00F721C4" w:rsidRDefault="00895AFA" w:rsidP="000A1B86">
      <w:pPr>
        <w:spacing w:line="288" w:lineRule="auto"/>
        <w:jc w:val="both"/>
        <w:rPr>
          <w:rFonts w:ascii="Times New Roman" w:hAnsi="Times New Roman" w:cs="Times New Roman"/>
          <w:bCs/>
          <w:i/>
          <w:sz w:val="20"/>
          <w:szCs w:val="20"/>
        </w:rPr>
      </w:pPr>
      <w:r w:rsidRPr="00F721C4">
        <w:rPr>
          <w:rFonts w:ascii="Times New Roman" w:hAnsi="Times New Roman" w:cs="Times New Roman"/>
          <w:bCs/>
          <w:i/>
          <w:sz w:val="20"/>
          <w:szCs w:val="20"/>
        </w:rPr>
        <w:t>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p w14:paraId="23FED241" w14:textId="77777777" w:rsidR="00895AFA" w:rsidRPr="00F721C4" w:rsidRDefault="00895AFA" w:rsidP="000A1B86">
      <w:pPr>
        <w:pStyle w:val="Tekstprzypisudolnego"/>
        <w:rPr>
          <w:rFonts w:ascii="Times New Roman" w:hAnsi="Times New Roman" w:cs="Times New Roman"/>
          <w:lang w:val="pl-PL"/>
        </w:rPr>
      </w:pPr>
    </w:p>
  </w:footnote>
  <w:footnote w:id="4">
    <w:p w14:paraId="3C477501" w14:textId="77777777" w:rsidR="00895AFA" w:rsidRPr="00F721C4" w:rsidRDefault="00895AFA" w:rsidP="00AD4ECF">
      <w:pPr>
        <w:spacing w:line="288" w:lineRule="auto"/>
        <w:jc w:val="both"/>
        <w:rPr>
          <w:rFonts w:ascii="Times New Roman" w:hAnsi="Times New Roman" w:cs="Times New Roman"/>
          <w:bCs/>
          <w:i/>
          <w:sz w:val="20"/>
          <w:szCs w:val="20"/>
        </w:rPr>
      </w:pPr>
      <w:r w:rsidRPr="00F721C4">
        <w:rPr>
          <w:rStyle w:val="Odwoanieprzypisudolnego"/>
          <w:rFonts w:ascii="Times New Roman" w:hAnsi="Times New Roman" w:cs="Times New Roman"/>
          <w:sz w:val="20"/>
          <w:szCs w:val="20"/>
        </w:rPr>
        <w:footnoteRef/>
      </w:r>
      <w:r w:rsidRPr="00F721C4">
        <w:rPr>
          <w:rFonts w:ascii="Times New Roman" w:hAnsi="Times New Roman" w:cs="Times New Roman"/>
          <w:bCs/>
          <w:i/>
          <w:sz w:val="20"/>
          <w:szCs w:val="20"/>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w:t>
      </w:r>
      <w:r>
        <w:rPr>
          <w:rFonts w:ascii="Times New Roman" w:hAnsi="Times New Roman" w:cs="Times New Roman"/>
          <w:bCs/>
          <w:i/>
          <w:sz w:val="20"/>
          <w:szCs w:val="20"/>
        </w:rPr>
        <w:t>.</w:t>
      </w:r>
    </w:p>
    <w:p w14:paraId="1C607225" w14:textId="77777777" w:rsidR="00895AFA" w:rsidRPr="002761AC" w:rsidRDefault="00895AFA" w:rsidP="00AD4ECF">
      <w:pPr>
        <w:spacing w:line="288" w:lineRule="auto"/>
        <w:jc w:val="both"/>
        <w:rPr>
          <w:rFonts w:ascii="Times New Roman" w:hAnsi="Times New Roman" w:cs="Times New Roman"/>
          <w:bCs/>
          <w:i/>
          <w:sz w:val="20"/>
          <w:szCs w:val="20"/>
        </w:rPr>
      </w:pPr>
      <w:r w:rsidRPr="00F721C4">
        <w:rPr>
          <w:rFonts w:ascii="Times New Roman" w:hAnsi="Times New Roman" w:cs="Times New Roman"/>
          <w:bCs/>
          <w:i/>
          <w:sz w:val="20"/>
          <w:szCs w:val="20"/>
        </w:rPr>
        <w:t xml:space="preserve">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w:t>
      </w:r>
      <w:r w:rsidRPr="002761AC">
        <w:rPr>
          <w:rFonts w:ascii="Times New Roman" w:hAnsi="Times New Roman" w:cs="Times New Roman"/>
          <w:bCs/>
          <w:i/>
          <w:sz w:val="20"/>
          <w:szCs w:val="20"/>
        </w:rPr>
        <w:t>śro</w:t>
      </w:r>
      <w:r>
        <w:rPr>
          <w:rFonts w:ascii="Times New Roman" w:hAnsi="Times New Roman" w:cs="Times New Roman"/>
          <w:bCs/>
          <w:i/>
          <w:sz w:val="20"/>
          <w:szCs w:val="20"/>
        </w:rPr>
        <w:t>dków dowodowych lub dokumentów.</w:t>
      </w:r>
    </w:p>
  </w:footnote>
  <w:footnote w:id="5">
    <w:p w14:paraId="2AC75A17" w14:textId="77777777" w:rsidR="00895AFA" w:rsidRPr="002761AC" w:rsidRDefault="00895AFA" w:rsidP="005D6419">
      <w:pPr>
        <w:pStyle w:val="Tekstprzypisudolnego"/>
        <w:jc w:val="both"/>
        <w:rPr>
          <w:rFonts w:ascii="Times New Roman" w:hAnsi="Times New Roman"/>
          <w:color w:val="000000"/>
          <w:sz w:val="16"/>
          <w:szCs w:val="16"/>
        </w:rPr>
      </w:pPr>
      <w:r w:rsidRPr="002761AC">
        <w:rPr>
          <w:rStyle w:val="Odwoanieprzypisudolnego"/>
          <w:rFonts w:ascii="Times New Roman" w:hAnsi="Times New Roman"/>
          <w:color w:val="000000"/>
          <w:sz w:val="16"/>
          <w:szCs w:val="16"/>
        </w:rPr>
        <w:footnoteRef/>
      </w:r>
      <w:r w:rsidRPr="002761AC">
        <w:rPr>
          <w:rFonts w:ascii="Times New Roman" w:hAnsi="Times New Roman"/>
          <w:color w:val="000000"/>
          <w:sz w:val="16"/>
          <w:szCs w:val="16"/>
        </w:rPr>
        <w:t xml:space="preserve">Poprzez </w:t>
      </w:r>
      <w:r w:rsidRPr="002761AC">
        <w:rPr>
          <w:rFonts w:ascii="Times New Roman" w:hAnsi="Times New Roman"/>
          <w:b/>
          <w:color w:val="000000"/>
          <w:sz w:val="16"/>
          <w:szCs w:val="16"/>
        </w:rPr>
        <w:t>stosowną sytuację</w:t>
      </w:r>
      <w:r w:rsidRPr="002761AC">
        <w:rPr>
          <w:rFonts w:ascii="Times New Roman" w:hAnsi="Times New Roman"/>
          <w:color w:val="000000"/>
          <w:sz w:val="16"/>
          <w:szCs w:val="16"/>
        </w:rPr>
        <w:t xml:space="preserve"> należy rozumieć wykładnię pojęć, zastosowanych w art. 63 Dyrektywy 2014/24/UE.  </w:t>
      </w:r>
    </w:p>
  </w:footnote>
  <w:footnote w:id="6">
    <w:p w14:paraId="3CD7E984" w14:textId="77777777" w:rsidR="00895AFA" w:rsidRPr="00E331E6" w:rsidRDefault="00895AFA" w:rsidP="005D6419">
      <w:pPr>
        <w:pStyle w:val="Tekstprzypisudolnego"/>
        <w:jc w:val="both"/>
        <w:rPr>
          <w:color w:val="000000"/>
          <w:sz w:val="16"/>
          <w:szCs w:val="16"/>
        </w:rPr>
      </w:pPr>
      <w:r w:rsidRPr="002761AC">
        <w:rPr>
          <w:rStyle w:val="Odwoanieprzypisudolnego"/>
          <w:rFonts w:ascii="Times New Roman" w:hAnsi="Times New Roman"/>
          <w:color w:val="000000"/>
          <w:sz w:val="16"/>
          <w:szCs w:val="16"/>
        </w:rPr>
        <w:footnoteRef/>
      </w:r>
      <w:r w:rsidRPr="002761AC">
        <w:rPr>
          <w:rFonts w:ascii="Times New Roman" w:hAnsi="Times New Roman"/>
          <w:color w:val="000000"/>
          <w:sz w:val="16"/>
          <w:szCs w:val="16"/>
        </w:rPr>
        <w:t xml:space="preserve">Poprzez </w:t>
      </w:r>
      <w:r w:rsidRPr="002761AC">
        <w:rPr>
          <w:rFonts w:ascii="Times New Roman" w:hAnsi="Times New Roman"/>
          <w:b/>
          <w:color w:val="000000"/>
          <w:sz w:val="16"/>
          <w:szCs w:val="16"/>
        </w:rPr>
        <w:t>konkretne zamówienie lub jego część</w:t>
      </w:r>
      <w:r w:rsidRPr="002761AC">
        <w:rPr>
          <w:rFonts w:ascii="Times New Roman" w:hAnsi="Times New Roman"/>
          <w:color w:val="000000"/>
          <w:sz w:val="16"/>
          <w:szCs w:val="16"/>
        </w:rPr>
        <w:t xml:space="preserve"> należy rozumieć wykładnię pojęć, zastosowanych w art. 63 Dyrektywy 2014/24/UE.</w:t>
      </w:r>
    </w:p>
  </w:footnote>
  <w:footnote w:id="7">
    <w:p w14:paraId="42263988" w14:textId="77777777" w:rsidR="00895AFA" w:rsidRPr="002761AC" w:rsidRDefault="00895AFA" w:rsidP="005D6419">
      <w:pPr>
        <w:pStyle w:val="Tekstprzypisudolnego"/>
        <w:jc w:val="both"/>
        <w:rPr>
          <w:rFonts w:ascii="Times New Roman" w:hAnsi="Times New Roman"/>
          <w:color w:val="000000"/>
          <w:sz w:val="16"/>
          <w:szCs w:val="16"/>
          <w:lang w:val="pl-PL"/>
        </w:rPr>
      </w:pPr>
      <w:r w:rsidRPr="002761AC">
        <w:rPr>
          <w:rStyle w:val="Odwoanieprzypisudolnego"/>
          <w:rFonts w:ascii="Times New Roman" w:hAnsi="Times New Roman"/>
          <w:color w:val="000000"/>
          <w:sz w:val="16"/>
          <w:szCs w:val="16"/>
        </w:rPr>
        <w:footnoteRef/>
      </w:r>
      <w:r w:rsidRPr="002761AC">
        <w:rPr>
          <w:rFonts w:ascii="Times New Roman" w:hAnsi="Times New Roman"/>
          <w:color w:val="000000"/>
          <w:sz w:val="16"/>
          <w:szCs w:val="16"/>
        </w:rPr>
        <w:t xml:space="preserve"> W odniesieniu do warunków dotyczących wykształcenia, kwalifikacji zawodowych lub doświadczenia, Wykonawca może polegać na zdolnościach podmiotów</w:t>
      </w:r>
      <w:r w:rsidRPr="002761AC">
        <w:rPr>
          <w:rFonts w:ascii="Times New Roman" w:hAnsi="Times New Roman"/>
          <w:color w:val="000000"/>
          <w:sz w:val="16"/>
          <w:szCs w:val="16"/>
          <w:lang w:val="pl-PL"/>
        </w:rPr>
        <w:t xml:space="preserve"> udostępniających zasoby</w:t>
      </w:r>
      <w:r w:rsidRPr="002761AC">
        <w:rPr>
          <w:rFonts w:ascii="Times New Roman" w:hAnsi="Times New Roman"/>
          <w:color w:val="000000"/>
          <w:sz w:val="16"/>
          <w:szCs w:val="16"/>
        </w:rPr>
        <w:t xml:space="preserve">, jeśli </w:t>
      </w:r>
      <w:r w:rsidRPr="002761AC">
        <w:rPr>
          <w:rFonts w:ascii="Times New Roman" w:hAnsi="Times New Roman"/>
          <w:b/>
          <w:color w:val="000000"/>
          <w:sz w:val="16"/>
          <w:szCs w:val="16"/>
        </w:rPr>
        <w:t xml:space="preserve">podmioty te </w:t>
      </w:r>
      <w:r w:rsidRPr="002761AC">
        <w:rPr>
          <w:rFonts w:ascii="Times New Roman" w:hAnsi="Times New Roman"/>
          <w:b/>
          <w:color w:val="000000"/>
          <w:sz w:val="16"/>
          <w:szCs w:val="16"/>
          <w:lang w:val="pl-PL"/>
        </w:rPr>
        <w:t>wykonają roboty budowlane lub usługi</w:t>
      </w:r>
      <w:r w:rsidRPr="002761AC">
        <w:rPr>
          <w:rFonts w:ascii="Times New Roman" w:hAnsi="Times New Roman"/>
          <w:color w:val="000000"/>
          <w:sz w:val="16"/>
          <w:szCs w:val="16"/>
        </w:rPr>
        <w:t xml:space="preserve">, do realizacji których te zdolności są wymagane </w:t>
      </w:r>
      <w:r w:rsidRPr="002761AC">
        <w:rPr>
          <w:rFonts w:ascii="Times New Roman" w:hAnsi="Times New Roman"/>
          <w:color w:val="000000"/>
          <w:sz w:val="16"/>
          <w:szCs w:val="16"/>
          <w:lang w:val="pl-PL"/>
        </w:rPr>
        <w:t>– art. 118 ust. 2 ustawy.</w:t>
      </w:r>
    </w:p>
  </w:footnote>
  <w:footnote w:id="8">
    <w:p w14:paraId="4F79E24F" w14:textId="77777777" w:rsidR="00895AFA" w:rsidRPr="00834C9B" w:rsidRDefault="00895AFA" w:rsidP="005D6419">
      <w:pPr>
        <w:pStyle w:val="Teksttreci21"/>
        <w:shd w:val="clear" w:color="auto" w:fill="auto"/>
        <w:tabs>
          <w:tab w:val="left" w:pos="0"/>
        </w:tabs>
        <w:spacing w:before="0" w:after="0" w:line="240" w:lineRule="auto"/>
        <w:ind w:firstLine="0"/>
        <w:jc w:val="both"/>
        <w:rPr>
          <w:rFonts w:ascii="Times New Roman" w:hAnsi="Times New Roman" w:cs="Times New Roman"/>
          <w:sz w:val="18"/>
          <w:szCs w:val="18"/>
        </w:rPr>
      </w:pPr>
      <w:r>
        <w:rPr>
          <w:rStyle w:val="Odwoanieprzypisudolnego"/>
        </w:rPr>
        <w:footnoteRef/>
      </w:r>
      <w:r w:rsidRPr="00834C9B">
        <w:rPr>
          <w:rFonts w:ascii="Times New Roman" w:hAnsi="Times New Roman" w:cs="Times New Roman"/>
          <w:sz w:val="18"/>
          <w:szCs w:val="18"/>
        </w:rPr>
        <w:t xml:space="preserve">Stosownie do postanowienia art. 866 Kodeksu cywilnego w przypadku braku odmiennej umowy lub uchwały wspólników, każdy wspólnik jest umocowany do reprezentowania spółki w takich granicach, w jakich jest uprawniony do prowadzenia jej spraw. </w:t>
      </w:r>
    </w:p>
    <w:p w14:paraId="11EBCA9E" w14:textId="77777777" w:rsidR="00895AFA" w:rsidRPr="005F091B" w:rsidRDefault="00895AFA" w:rsidP="005D6419">
      <w:pPr>
        <w:pStyle w:val="Teksttreci21"/>
        <w:shd w:val="clear" w:color="auto" w:fill="auto"/>
        <w:tabs>
          <w:tab w:val="left" w:pos="0"/>
        </w:tabs>
        <w:spacing w:before="0" w:after="0" w:line="240" w:lineRule="auto"/>
        <w:ind w:firstLine="0"/>
        <w:jc w:val="both"/>
        <w:rPr>
          <w:rFonts w:ascii="Times New Roman" w:hAnsi="Times New Roman" w:cs="Times New Roman"/>
          <w:sz w:val="18"/>
          <w:szCs w:val="18"/>
        </w:rPr>
      </w:pPr>
      <w:r w:rsidRPr="00834C9B">
        <w:rPr>
          <w:rFonts w:ascii="Times New Roman" w:hAnsi="Times New Roman" w:cs="Times New Roman"/>
          <w:sz w:val="18"/>
          <w:szCs w:val="18"/>
        </w:rPr>
        <w:t>Uprawnienie do prowadzenia spraw spółki reguluje art. 865 Kodeksu cywilnego. W myśl postanowień tego przepisu, każdy wspólnik jest uprawniony i zobowiązany do prowadzenia spraw spółki i może bez uprzedniej uchwały wspólników prowadzić sprawy, które nie przekraczają zakresu zwykłych czynności spółki.</w:t>
      </w:r>
    </w:p>
  </w:footnote>
  <w:footnote w:id="9">
    <w:p w14:paraId="01D4C38F" w14:textId="77777777" w:rsidR="00895AFA" w:rsidRPr="00F721C4" w:rsidRDefault="00895AFA" w:rsidP="00CE03E9">
      <w:pPr>
        <w:pStyle w:val="Tekstprzypisudolnego"/>
        <w:jc w:val="both"/>
        <w:rPr>
          <w:rFonts w:ascii="Times New Roman" w:hAnsi="Times New Roman" w:cs="Times New Roman"/>
          <w:bCs/>
          <w:i/>
          <w:color w:val="000000"/>
          <w:lang w:val="pl-PL"/>
        </w:rPr>
      </w:pPr>
      <w:r w:rsidRPr="00F721C4">
        <w:rPr>
          <w:rStyle w:val="Odwoanieprzypisudolnego"/>
          <w:rFonts w:ascii="Times New Roman" w:hAnsi="Times New Roman" w:cs="Times New Roman"/>
        </w:rPr>
        <w:footnoteRef/>
      </w:r>
      <w:r w:rsidRPr="00F721C4">
        <w:rPr>
          <w:rFonts w:ascii="Times New Roman" w:hAnsi="Times New Roman" w:cs="Times New Roman"/>
        </w:rPr>
        <w:t xml:space="preserve"> </w:t>
      </w:r>
      <w:r w:rsidRPr="00F721C4">
        <w:rPr>
          <w:rFonts w:ascii="Times New Roman" w:hAnsi="Times New Roman" w:cs="Times New Roman"/>
          <w:bCs/>
          <w:i/>
          <w:color w:val="000000"/>
          <w:lang w:val="pl-PL"/>
        </w:rPr>
        <w:t xml:space="preserve">Na podstawie z art. 127 ust. 1 ustawy, </w:t>
      </w:r>
      <w:r w:rsidRPr="00F721C4">
        <w:rPr>
          <w:rFonts w:ascii="Times New Roman" w:hAnsi="Times New Roman" w:cs="Times New Roman"/>
          <w:b/>
          <w:bCs/>
          <w:i/>
          <w:color w:val="000000"/>
          <w:lang w:val="pl-PL"/>
        </w:rPr>
        <w:t xml:space="preserve">Wykonawca nie jest zobowiązany do złożenia podmiotowego środka dowodowego, jeżeli Wykonawca w oświadczeniu wstępnym, o którym mowa w pkt. 9.1.1 SWZ wskazał dane do bezpłatnych </w:t>
      </w:r>
      <w:r w:rsidRPr="00F721C4">
        <w:rPr>
          <w:rFonts w:ascii="Times New Roman" w:hAnsi="Times New Roman" w:cs="Times New Roman"/>
          <w:b/>
          <w:bCs/>
          <w:i/>
          <w:color w:val="000000"/>
          <w:lang w:val="pl-PL"/>
        </w:rPr>
        <w:br/>
        <w:t xml:space="preserve">i ogólnodostępnych baz danych </w:t>
      </w:r>
      <w:r w:rsidRPr="00F721C4">
        <w:rPr>
          <w:rFonts w:ascii="Times New Roman" w:hAnsi="Times New Roman" w:cs="Times New Roman"/>
          <w:b/>
          <w:bCs/>
          <w:i/>
          <w:color w:val="000000"/>
          <w:u w:val="single"/>
          <w:lang w:val="pl-PL"/>
        </w:rPr>
        <w:t>umożliwiających</w:t>
      </w:r>
      <w:r w:rsidRPr="00F721C4">
        <w:rPr>
          <w:rFonts w:ascii="Times New Roman" w:hAnsi="Times New Roman" w:cs="Times New Roman"/>
          <w:b/>
          <w:bCs/>
          <w:i/>
          <w:color w:val="000000"/>
          <w:lang w:val="pl-PL"/>
        </w:rPr>
        <w:t xml:space="preserve"> dostęp do tych środków</w:t>
      </w:r>
      <w:r w:rsidRPr="00F721C4">
        <w:rPr>
          <w:rFonts w:ascii="Times New Roman" w:hAnsi="Times New Roman" w:cs="Times New Roman"/>
          <w:bCs/>
          <w:i/>
          <w:color w:val="000000"/>
          <w:lang w:val="pl-PL"/>
        </w:rPr>
        <w:t xml:space="preserve">, w szczególności rejestrów publicznych </w:t>
      </w:r>
      <w:r w:rsidRPr="00F721C4">
        <w:rPr>
          <w:rFonts w:ascii="Times New Roman" w:hAnsi="Times New Roman" w:cs="Times New Roman"/>
          <w:bCs/>
          <w:i/>
          <w:color w:val="000000"/>
          <w:lang w:val="pl-PL"/>
        </w:rPr>
        <w:br/>
        <w:t xml:space="preserve">w rozumieniu ustawy z dnia 17 lutego 2005 r. o informatyzacji działalności podmiotów realizujących zadania publiczne. </w:t>
      </w:r>
    </w:p>
    <w:p w14:paraId="5A5F046A" w14:textId="77777777" w:rsidR="00895AFA" w:rsidRPr="00F721C4" w:rsidRDefault="00895AFA" w:rsidP="00CE03E9">
      <w:pPr>
        <w:pStyle w:val="Tekstprzypisudolnego"/>
        <w:jc w:val="both"/>
        <w:rPr>
          <w:rFonts w:ascii="Times New Roman" w:hAnsi="Times New Roman" w:cs="Times New Roman"/>
          <w:bCs/>
          <w:i/>
          <w:color w:val="000000"/>
          <w:lang w:val="pl-PL"/>
        </w:rPr>
      </w:pPr>
    </w:p>
    <w:p w14:paraId="0A392A95" w14:textId="77777777" w:rsidR="00895AFA" w:rsidRPr="00F721C4" w:rsidRDefault="00895AFA" w:rsidP="00CE03E9">
      <w:pPr>
        <w:pStyle w:val="Tekstprzypisudolnego"/>
        <w:jc w:val="both"/>
        <w:rPr>
          <w:rFonts w:ascii="Times New Roman" w:hAnsi="Times New Roman" w:cs="Times New Roman"/>
          <w:bCs/>
          <w:color w:val="000000"/>
          <w:lang w:val="pl-PL"/>
        </w:rPr>
      </w:pPr>
      <w:r w:rsidRPr="00F721C4">
        <w:rPr>
          <w:rFonts w:ascii="Times New Roman" w:hAnsi="Times New Roman" w:cs="Times New Roman"/>
          <w:bCs/>
          <w:i/>
          <w:color w:val="000000"/>
          <w:lang w:val="pl-PL"/>
        </w:rPr>
        <w:t xml:space="preserve">Ponadto, zgodnie z art. 127 ust. 2 ustawy, Wykonawca nie jest zobowiązany do złożenia podmiotowych środków dowodowych, </w:t>
      </w:r>
      <w:r w:rsidRPr="00F721C4">
        <w:rPr>
          <w:rFonts w:ascii="Times New Roman" w:hAnsi="Times New Roman" w:cs="Times New Roman"/>
          <w:bCs/>
          <w:i/>
          <w:color w:val="000000"/>
          <w:u w:val="single"/>
          <w:lang w:val="pl-PL"/>
        </w:rPr>
        <w:t xml:space="preserve">które Zamawiający posiada, </w:t>
      </w:r>
      <w:r w:rsidRPr="00F721C4">
        <w:rPr>
          <w:rFonts w:ascii="Times New Roman" w:hAnsi="Times New Roman" w:cs="Times New Roman"/>
          <w:b/>
          <w:bCs/>
          <w:i/>
          <w:color w:val="000000"/>
          <w:u w:val="single"/>
          <w:lang w:val="pl-PL"/>
        </w:rPr>
        <w:t>jeżeli</w:t>
      </w:r>
      <w:r w:rsidRPr="00F721C4">
        <w:rPr>
          <w:rFonts w:ascii="Times New Roman" w:hAnsi="Times New Roman" w:cs="Times New Roman"/>
          <w:bCs/>
          <w:i/>
          <w:color w:val="000000"/>
          <w:u w:val="single"/>
          <w:lang w:val="pl-PL"/>
        </w:rPr>
        <w:t xml:space="preserve"> Wykonawca wskaże te środki i potwierdzi ich prawidłowość i aktualność</w:t>
      </w:r>
      <w:r w:rsidRPr="00F721C4">
        <w:rPr>
          <w:rFonts w:ascii="Times New Roman" w:hAnsi="Times New Roman" w:cs="Times New Roman"/>
          <w:bCs/>
          <w:i/>
          <w:color w:val="000000"/>
          <w:lang w:val="pl-PL"/>
        </w:rPr>
        <w:t xml:space="preserve">. </w:t>
      </w:r>
    </w:p>
    <w:p w14:paraId="4E2358F7" w14:textId="77777777" w:rsidR="00895AFA" w:rsidRPr="00F721C4" w:rsidRDefault="00895AFA" w:rsidP="00CE03E9">
      <w:pPr>
        <w:pStyle w:val="Tekstprzypisudolnego"/>
        <w:jc w:val="both"/>
        <w:rPr>
          <w:rFonts w:ascii="Times New Roman" w:hAnsi="Times New Roman" w:cs="Times New Roman"/>
          <w:color w:val="000000"/>
          <w:lang w:val="pl-PL"/>
        </w:rPr>
      </w:pPr>
    </w:p>
  </w:footnote>
  <w:footnote w:id="10">
    <w:p w14:paraId="7CE89228" w14:textId="13423DC3" w:rsidR="00895AFA" w:rsidRPr="004B513C" w:rsidRDefault="00895AFA" w:rsidP="00A07174">
      <w:pPr>
        <w:ind w:left="136" w:right="900"/>
        <w:jc w:val="both"/>
        <w:rPr>
          <w:rFonts w:ascii="Times New Roman" w:hAnsi="Times New Roman" w:cs="Times New Roman"/>
          <w:sz w:val="18"/>
          <w:szCs w:val="20"/>
        </w:rPr>
      </w:pPr>
      <w:r w:rsidRPr="004B513C">
        <w:rPr>
          <w:rStyle w:val="Odwoanieprzypisudolnego"/>
          <w:rFonts w:ascii="Times New Roman" w:hAnsi="Times New Roman" w:cs="Times New Roman"/>
          <w:sz w:val="18"/>
          <w:szCs w:val="20"/>
        </w:rPr>
        <w:footnoteRef/>
      </w:r>
      <w:r>
        <w:rPr>
          <w:rFonts w:ascii="Times New Roman" w:hAnsi="Times New Roman" w:cs="Times New Roman"/>
          <w:sz w:val="18"/>
          <w:szCs w:val="20"/>
        </w:rPr>
        <w:t xml:space="preserve"> t</w:t>
      </w:r>
      <w:r w:rsidRPr="004B513C">
        <w:rPr>
          <w:rFonts w:ascii="Times New Roman" w:hAnsi="Times New Roman" w:cs="Times New Roman"/>
          <w:sz w:val="18"/>
          <w:szCs w:val="20"/>
        </w:rPr>
        <w:t>j. wyrażonego przy użyciu wyrazów, cyfr lub innych znaków pisarskich, które można odczytać i powielić.</w:t>
      </w:r>
    </w:p>
    <w:p w14:paraId="013BFD33" w14:textId="77777777" w:rsidR="00895AFA" w:rsidRPr="004B513C" w:rsidRDefault="00895AFA" w:rsidP="00A07174">
      <w:pPr>
        <w:ind w:left="136" w:right="900"/>
        <w:jc w:val="both"/>
        <w:rPr>
          <w:rFonts w:ascii="Times New Roman" w:hAnsi="Times New Roman" w:cs="Times New Roman"/>
          <w:sz w:val="18"/>
          <w:szCs w:val="20"/>
        </w:rPr>
      </w:pPr>
    </w:p>
  </w:footnote>
  <w:footnote w:id="11">
    <w:p w14:paraId="756D39F5" w14:textId="77777777" w:rsidR="00895AFA" w:rsidRPr="004B513C" w:rsidRDefault="00895AFA" w:rsidP="00D0546C">
      <w:pPr>
        <w:pStyle w:val="Tekstprzypisudolnego"/>
        <w:shd w:val="clear" w:color="auto" w:fill="FFFFFF"/>
        <w:ind w:left="142"/>
        <w:jc w:val="both"/>
        <w:rPr>
          <w:rFonts w:ascii="Times New Roman" w:hAnsi="Times New Roman" w:cs="Times New Roman"/>
          <w:sz w:val="18"/>
        </w:rPr>
      </w:pPr>
      <w:r w:rsidRPr="004B513C">
        <w:rPr>
          <w:rStyle w:val="Odwoanieprzypisudolnego"/>
          <w:rFonts w:ascii="Times New Roman" w:hAnsi="Times New Roman" w:cs="Times New Roman"/>
          <w:sz w:val="18"/>
        </w:rPr>
        <w:footnoteRef/>
      </w:r>
      <w:r w:rsidRPr="004B513C">
        <w:rPr>
          <w:rFonts w:ascii="Times New Roman" w:hAnsi="Times New Roman" w:cs="Times New Roman"/>
          <w:sz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12">
    <w:p w14:paraId="160100A6" w14:textId="1652DB5A" w:rsidR="00895AFA" w:rsidRPr="00F4461F" w:rsidRDefault="00895AFA" w:rsidP="0042014D">
      <w:pPr>
        <w:shd w:val="clear" w:color="auto" w:fill="FFFFFF"/>
        <w:ind w:left="-11"/>
        <w:jc w:val="both"/>
        <w:rPr>
          <w:rFonts w:ascii="Times New Roman" w:hAnsi="Times New Roman" w:cs="Times New Roman"/>
          <w:color w:val="000000"/>
          <w:sz w:val="16"/>
          <w:szCs w:val="16"/>
        </w:rPr>
      </w:pPr>
      <w:r w:rsidRPr="004D126B">
        <w:rPr>
          <w:rStyle w:val="Odwoanieprzypisudolnego"/>
          <w:rFonts w:ascii="Times New Roman" w:hAnsi="Times New Roman" w:cs="Times New Roman"/>
          <w:sz w:val="16"/>
          <w:szCs w:val="16"/>
        </w:rPr>
        <w:footnoteRef/>
      </w:r>
      <w:r w:rsidRPr="004D126B">
        <w:rPr>
          <w:rFonts w:ascii="Times New Roman" w:hAnsi="Times New Roman" w:cs="Times New Roman"/>
          <w:b/>
          <w:sz w:val="16"/>
          <w:szCs w:val="16"/>
        </w:rPr>
        <w:t xml:space="preserve">Nieokreślenie w ofercie </w:t>
      </w:r>
      <w:r w:rsidRPr="004D126B">
        <w:rPr>
          <w:rFonts w:ascii="Times New Roman" w:hAnsi="Times New Roman" w:cs="Times New Roman"/>
          <w:b/>
          <w:i/>
          <w:color w:val="0070C0"/>
          <w:sz w:val="16"/>
          <w:szCs w:val="16"/>
        </w:rPr>
        <w:t xml:space="preserve">Ceny </w:t>
      </w:r>
      <w:r w:rsidRPr="004D126B">
        <w:rPr>
          <w:rFonts w:ascii="Times New Roman" w:hAnsi="Times New Roman" w:cs="Times New Roman"/>
          <w:b/>
          <w:sz w:val="16"/>
          <w:szCs w:val="16"/>
        </w:rPr>
        <w:t>skutkować będzie odrzuceniem oferty</w:t>
      </w:r>
      <w:r w:rsidRPr="004D126B">
        <w:rPr>
          <w:rFonts w:ascii="Times New Roman" w:hAnsi="Times New Roman" w:cs="Times New Roman"/>
          <w:sz w:val="16"/>
          <w:szCs w:val="16"/>
        </w:rPr>
        <w:t xml:space="preserve"> Wykonawcy z przedmiotowego postępowania na podstawie </w:t>
      </w:r>
      <w:r w:rsidRPr="004D126B">
        <w:rPr>
          <w:rFonts w:ascii="Times New Roman" w:hAnsi="Times New Roman" w:cs="Times New Roman"/>
          <w:bCs/>
          <w:sz w:val="16"/>
          <w:szCs w:val="16"/>
        </w:rPr>
        <w:t xml:space="preserve">art. 226 </w:t>
      </w:r>
      <w:r w:rsidRPr="004D126B">
        <w:rPr>
          <w:rFonts w:ascii="Times New Roman" w:hAnsi="Times New Roman" w:cs="Times New Roman"/>
          <w:bCs/>
          <w:sz w:val="16"/>
          <w:szCs w:val="16"/>
        </w:rPr>
        <w:br/>
      </w:r>
      <w:r w:rsidRPr="00F4461F">
        <w:rPr>
          <w:rFonts w:ascii="Times New Roman" w:hAnsi="Times New Roman" w:cs="Times New Roman"/>
          <w:bCs/>
          <w:sz w:val="16"/>
          <w:szCs w:val="16"/>
        </w:rPr>
        <w:t xml:space="preserve">ust. 1 pkt 5 </w:t>
      </w:r>
      <w:r w:rsidRPr="00F4461F">
        <w:rPr>
          <w:rFonts w:ascii="Times New Roman" w:hAnsi="Times New Roman" w:cs="Times New Roman"/>
          <w:sz w:val="16"/>
          <w:szCs w:val="16"/>
        </w:rPr>
        <w:t>ustawy, tj. „treść jest niezgodna z warunkami zamówienia” (</w:t>
      </w:r>
      <w:r w:rsidRPr="00F4461F">
        <w:rPr>
          <w:rFonts w:ascii="Times New Roman" w:hAnsi="Times New Roman" w:cs="Times New Roman"/>
          <w:bCs/>
          <w:i/>
          <w:color w:val="000099"/>
          <w:sz w:val="16"/>
          <w:szCs w:val="16"/>
          <w:lang w:eastAsia="pl-PL"/>
        </w:rPr>
        <w:t>odpowiednio dla danej części,  na którą złożona została oferta</w:t>
      </w:r>
      <w:r>
        <w:rPr>
          <w:rFonts w:ascii="Times New Roman" w:hAnsi="Times New Roman" w:cs="Times New Roman"/>
          <w:bCs/>
          <w:i/>
          <w:color w:val="000099"/>
          <w:sz w:val="16"/>
          <w:szCs w:val="16"/>
          <w:lang w:eastAsia="pl-P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A105B" w14:textId="77777777" w:rsidR="00895AFA" w:rsidRDefault="00895AFA">
    <w:pPr>
      <w:pStyle w:val="Nagwek10"/>
      <w:rPr>
        <w:sz w:val="22"/>
      </w:rPr>
    </w:pPr>
    <w:r>
      <w:rPr>
        <w:sz w:val="22"/>
      </w:rPr>
      <w:t></w:t>
    </w:r>
    <w:r>
      <w:rPr>
        <w:sz w:val="22"/>
      </w:rPr>
      <w:t></w:t>
    </w:r>
    <w:r>
      <w:rPr>
        <w:sz w:val="22"/>
      </w:rPr>
      <w:t></w:t>
    </w:r>
    <w:r>
      <w:rPr>
        <w:sz w:val="22"/>
      </w:rPr>
      <w:t></w:t>
    </w:r>
    <w:r>
      <w:rPr>
        <w:sz w:val="22"/>
      </w:rPr>
      <w:t></w:t>
    </w:r>
    <w:r>
      <w:rPr>
        <w:sz w:val="22"/>
      </w:rPr>
      <w:t></w:t>
    </w:r>
    <w:r>
      <w:rPr>
        <w:sz w:val="22"/>
      </w:rPr>
      <w:t></w:t>
    </w:r>
    <w:r>
      <w:rPr>
        <w:sz w:val="22"/>
      </w:rPr>
      <w:t></w:t>
    </w:r>
    <w:r>
      <w:rPr>
        <w:sz w:val="22"/>
      </w:rPr>
      <w:t></w:t>
    </w:r>
    <w:r>
      <w:rPr>
        <w:sz w:val="22"/>
      </w:rPr>
      <w:t></w:t>
    </w:r>
  </w:p>
  <w:p w14:paraId="12124568" w14:textId="77777777" w:rsidR="00895AFA" w:rsidRPr="002439B6" w:rsidRDefault="00895AFA" w:rsidP="002439B6">
    <w:pPr>
      <w:pStyle w:val="Tekstpodstawowy"/>
    </w:pPr>
  </w:p>
  <w:p w14:paraId="61FD7228" w14:textId="77777777" w:rsidR="00895AFA" w:rsidRDefault="00895A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17F92" w14:textId="53D329C6" w:rsidR="00895AFA" w:rsidRPr="00C335C4" w:rsidRDefault="00895AFA" w:rsidP="00CC21B5">
    <w:pPr>
      <w:pStyle w:val="Tekstpodstawowy"/>
      <w:rPr>
        <w:rFonts w:ascii="Times New Roman" w:hAnsi="Times New Roman" w:cs="Times New Roman"/>
      </w:rPr>
    </w:pPr>
    <w:r w:rsidRPr="00C335C4">
      <w:rPr>
        <w:rFonts w:ascii="Times New Roman" w:hAnsi="Times New Roman" w:cs="Times New Roman"/>
        <w:sz w:val="20"/>
        <w:szCs w:val="22"/>
        <w:lang w:val="pl-PL"/>
      </w:rPr>
      <w:t>„Zakład Komunalny” Spółka z ograniczoną odpowie</w:t>
    </w:r>
    <w:r>
      <w:rPr>
        <w:rFonts w:ascii="Times New Roman" w:hAnsi="Times New Roman" w:cs="Times New Roman"/>
        <w:sz w:val="20"/>
        <w:szCs w:val="22"/>
        <w:lang w:val="pl-PL"/>
      </w:rPr>
      <w:t xml:space="preserve">dzialnością </w:t>
    </w:r>
    <w:r>
      <w:rPr>
        <w:rFonts w:ascii="Times New Roman" w:hAnsi="Times New Roman" w:cs="Times New Roman"/>
        <w:sz w:val="20"/>
        <w:szCs w:val="22"/>
        <w:lang w:val="pl-PL"/>
      </w:rPr>
      <w:tab/>
    </w:r>
    <w:r>
      <w:rPr>
        <w:rFonts w:ascii="Times New Roman" w:hAnsi="Times New Roman" w:cs="Times New Roman"/>
        <w:sz w:val="20"/>
        <w:szCs w:val="22"/>
        <w:lang w:val="pl-PL"/>
      </w:rPr>
      <w:tab/>
    </w:r>
    <w:r>
      <w:rPr>
        <w:rFonts w:ascii="Times New Roman" w:hAnsi="Times New Roman" w:cs="Times New Roman"/>
        <w:sz w:val="20"/>
        <w:szCs w:val="22"/>
        <w:lang w:val="pl-PL"/>
      </w:rPr>
      <w:tab/>
    </w:r>
    <w:r>
      <w:rPr>
        <w:rFonts w:ascii="Times New Roman" w:hAnsi="Times New Roman" w:cs="Times New Roman"/>
        <w:sz w:val="20"/>
        <w:szCs w:val="22"/>
        <w:lang w:val="pl-PL"/>
      </w:rPr>
      <w:tab/>
      <w:t>Znak sprawy: D/4</w:t>
    </w:r>
    <w:r w:rsidRPr="00C335C4">
      <w:rPr>
        <w:rFonts w:ascii="Times New Roman" w:hAnsi="Times New Roman" w:cs="Times New Roman"/>
        <w:sz w:val="20"/>
        <w:szCs w:val="22"/>
        <w:lang w:val="pl-PL"/>
      </w:rPr>
      <w:t>/PN/2023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E82DB" w14:textId="4D3EBFF7" w:rsidR="00895AFA" w:rsidRPr="004B513C" w:rsidRDefault="00895AFA" w:rsidP="00647737">
    <w:pPr>
      <w:widowControl w:val="0"/>
      <w:tabs>
        <w:tab w:val="center" w:pos="4536"/>
        <w:tab w:val="right" w:pos="9072"/>
      </w:tabs>
      <w:jc w:val="center"/>
      <w:rPr>
        <w:rFonts w:ascii="Times New Roman" w:hAnsi="Times New Roman" w:cs="Times New Roman"/>
        <w:sz w:val="32"/>
        <w:szCs w:val="32"/>
        <w:lang w:val="x-none"/>
      </w:rPr>
    </w:pPr>
    <w:bookmarkStart w:id="12" w:name="_Hlk95728337"/>
    <w:r w:rsidRPr="00F16489">
      <w:rPr>
        <w:noProof/>
        <w:sz w:val="22"/>
        <w:szCs w:val="22"/>
        <w:lang w:eastAsia="pl-PL"/>
      </w:rPr>
      <w:drawing>
        <wp:anchor distT="0" distB="0" distL="114300" distR="114300" simplePos="0" relativeHeight="251660288" behindDoc="0" locked="0" layoutInCell="1" allowOverlap="1" wp14:anchorId="7B5746DC" wp14:editId="04E2EAF7">
          <wp:simplePos x="0" y="0"/>
          <wp:positionH relativeFrom="column">
            <wp:posOffset>-289560</wp:posOffset>
          </wp:positionH>
          <wp:positionV relativeFrom="paragraph">
            <wp:posOffset>-61595</wp:posOffset>
          </wp:positionV>
          <wp:extent cx="2269208" cy="501650"/>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pier Z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69208" cy="501650"/>
                  </a:xfrm>
                  <a:prstGeom prst="rect">
                    <a:avLst/>
                  </a:prstGeom>
                </pic:spPr>
              </pic:pic>
            </a:graphicData>
          </a:graphic>
          <wp14:sizeRelH relativeFrom="margin">
            <wp14:pctWidth>0</wp14:pctWidth>
          </wp14:sizeRelH>
          <wp14:sizeRelV relativeFrom="margin">
            <wp14:pctHeight>0</wp14:pctHeight>
          </wp14:sizeRelV>
        </wp:anchor>
      </w:drawing>
    </w:r>
  </w:p>
  <w:bookmarkEnd w:id="12"/>
  <w:p w14:paraId="4E6EFA3A" w14:textId="77777777" w:rsidR="00895AFA" w:rsidRPr="004B513C" w:rsidRDefault="00895AFA" w:rsidP="00647737">
    <w:pPr>
      <w:tabs>
        <w:tab w:val="center" w:pos="4140"/>
      </w:tabs>
      <w:rPr>
        <w:rFonts w:ascii="Times New Roman" w:hAnsi="Times New Roman" w:cs="Times New Roman"/>
        <w:b/>
        <w:bC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7896987E"/>
    <w:name w:val="WW8Num2"/>
    <w:lvl w:ilvl="0">
      <w:start w:val="2"/>
      <w:numFmt w:val="decimal"/>
      <w:lvlText w:val="%1."/>
      <w:lvlJc w:val="left"/>
      <w:pPr>
        <w:tabs>
          <w:tab w:val="num" w:pos="1277"/>
        </w:tabs>
        <w:ind w:left="1277" w:hanging="284"/>
      </w:pPr>
      <w:rPr>
        <w:rFonts w:ascii="Z@RDBB.tmp" w:hAnsi="Z@RDBB.tmp" w:cs="Z@RDBB.tmp"/>
      </w:rPr>
    </w:lvl>
    <w:lvl w:ilvl="1">
      <w:start w:val="1"/>
      <w:numFmt w:val="decimal"/>
      <w:lvlText w:val="%1.%2."/>
      <w:lvlJc w:val="left"/>
      <w:pPr>
        <w:tabs>
          <w:tab w:val="num" w:pos="1900"/>
        </w:tabs>
        <w:ind w:left="1900" w:hanging="907"/>
      </w:pPr>
      <w:rPr>
        <w:rFonts w:ascii="Z@RDBB.tmp" w:hAnsi="Z@RDBB.tmp"/>
        <w:b/>
        <w:i w:val="0"/>
        <w:sz w:val="22"/>
        <w:szCs w:val="22"/>
        <w:u w:val="none"/>
      </w:rPr>
    </w:lvl>
    <w:lvl w:ilvl="2">
      <w:start w:val="1"/>
      <w:numFmt w:val="decimal"/>
      <w:lvlText w:val="%3."/>
      <w:lvlJc w:val="left"/>
      <w:pPr>
        <w:tabs>
          <w:tab w:val="num" w:pos="1639"/>
        </w:tabs>
        <w:ind w:left="1639" w:hanging="504"/>
      </w:pPr>
      <w:rPr>
        <w:rFonts w:ascii="Z@RDBB.tmp" w:hAnsi="Z@RDBB.tmp"/>
        <w:b w:val="0"/>
        <w:i w:val="0"/>
        <w:sz w:val="24"/>
        <w:szCs w:val="24"/>
        <w:u w:val="none"/>
      </w:rPr>
    </w:lvl>
    <w:lvl w:ilvl="3">
      <w:start w:val="1"/>
      <w:numFmt w:val="decimal"/>
      <w:lvlText w:val="%1.%2.%3.%4."/>
      <w:lvlJc w:val="left"/>
      <w:pPr>
        <w:tabs>
          <w:tab w:val="num" w:pos="2721"/>
        </w:tabs>
        <w:ind w:left="2721" w:hanging="648"/>
      </w:pPr>
    </w:lvl>
    <w:lvl w:ilvl="4">
      <w:start w:val="1"/>
      <w:numFmt w:val="decimal"/>
      <w:lvlText w:val="%1.%2.%3.%4.%5."/>
      <w:lvlJc w:val="left"/>
      <w:pPr>
        <w:tabs>
          <w:tab w:val="num" w:pos="3225"/>
        </w:tabs>
        <w:ind w:left="3225" w:hanging="792"/>
      </w:pPr>
    </w:lvl>
    <w:lvl w:ilvl="5">
      <w:start w:val="1"/>
      <w:numFmt w:val="decimal"/>
      <w:lvlText w:val="%1.%2.%3.%4.%5.%6."/>
      <w:lvlJc w:val="left"/>
      <w:pPr>
        <w:tabs>
          <w:tab w:val="num" w:pos="3729"/>
        </w:tabs>
        <w:ind w:left="3729" w:hanging="936"/>
      </w:pPr>
    </w:lvl>
    <w:lvl w:ilvl="6">
      <w:start w:val="1"/>
      <w:numFmt w:val="decimal"/>
      <w:lvlText w:val="%1.%2.%3.%4.%5.%6.%7."/>
      <w:lvlJc w:val="left"/>
      <w:pPr>
        <w:tabs>
          <w:tab w:val="num" w:pos="4233"/>
        </w:tabs>
        <w:ind w:left="4233" w:hanging="1080"/>
      </w:pPr>
    </w:lvl>
    <w:lvl w:ilvl="7">
      <w:start w:val="1"/>
      <w:numFmt w:val="decimal"/>
      <w:lvlText w:val="%1.%2.%3.%4.%5.%6.%7.%8."/>
      <w:lvlJc w:val="left"/>
      <w:pPr>
        <w:tabs>
          <w:tab w:val="num" w:pos="4737"/>
        </w:tabs>
        <w:ind w:left="4737" w:hanging="1224"/>
      </w:pPr>
    </w:lvl>
    <w:lvl w:ilvl="8">
      <w:start w:val="1"/>
      <w:numFmt w:val="decimal"/>
      <w:lvlText w:val="%1.%2.%3.%4.%5.%6.%7.%8.%9."/>
      <w:lvlJc w:val="left"/>
      <w:pPr>
        <w:tabs>
          <w:tab w:val="num" w:pos="5313"/>
        </w:tabs>
        <w:ind w:left="5313" w:hanging="1440"/>
      </w:pPr>
    </w:lvl>
  </w:abstractNum>
  <w:abstractNum w:abstractNumId="1" w15:restartNumberingAfterBreak="0">
    <w:nsid w:val="00000003"/>
    <w:multiLevelType w:val="singleLevel"/>
    <w:tmpl w:val="6FD23CDA"/>
    <w:name w:val="WW8Num3"/>
    <w:lvl w:ilvl="0">
      <w:start w:val="1"/>
      <w:numFmt w:val="decimal"/>
      <w:lvlText w:val="%1."/>
      <w:lvlJc w:val="left"/>
      <w:pPr>
        <w:tabs>
          <w:tab w:val="num" w:pos="1495"/>
        </w:tabs>
        <w:ind w:left="1495"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928"/>
        </w:tabs>
        <w:ind w:left="928" w:hanging="360"/>
      </w:pPr>
      <w:rPr>
        <w:rFonts w:ascii="Z@RDBB.tmp" w:hAnsi="Z@RDBB.tmp"/>
        <w:b w:val="0"/>
        <w:i w:val="0"/>
      </w:rPr>
    </w:lvl>
  </w:abstractNum>
  <w:abstractNum w:abstractNumId="3" w15:restartNumberingAfterBreak="0">
    <w:nsid w:val="00000007"/>
    <w:multiLevelType w:val="singleLevel"/>
    <w:tmpl w:val="00000007"/>
    <w:name w:val="WW8Num7"/>
    <w:lvl w:ilvl="0">
      <w:start w:val="1"/>
      <w:numFmt w:val="bullet"/>
      <w:lvlText w:val=""/>
      <w:lvlJc w:val="left"/>
      <w:pPr>
        <w:tabs>
          <w:tab w:val="num" w:pos="1069"/>
        </w:tabs>
        <w:ind w:left="1069" w:hanging="360"/>
      </w:pPr>
      <w:rPr>
        <w:rFonts w:ascii="Z@RDBB.tmp" w:hAnsi="Z@RDBB.tmp" w:cs="Z@RDBB.tmp"/>
        <w:i w:val="0"/>
      </w:rPr>
    </w:lvl>
  </w:abstractNum>
  <w:abstractNum w:abstractNumId="4" w15:restartNumberingAfterBreak="0">
    <w:nsid w:val="00000008"/>
    <w:multiLevelType w:val="multilevel"/>
    <w:tmpl w:val="00000008"/>
    <w:name w:val="WW8Num10"/>
    <w:lvl w:ilvl="0">
      <w:start w:val="14"/>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rPr>
        <w:color w:val="00000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9"/>
    <w:multiLevelType w:val="singleLevel"/>
    <w:tmpl w:val="00000009"/>
    <w:name w:val="WW8Num9"/>
    <w:lvl w:ilvl="0">
      <w:start w:val="1"/>
      <w:numFmt w:val="bullet"/>
      <w:lvlText w:val=""/>
      <w:lvlJc w:val="left"/>
      <w:pPr>
        <w:tabs>
          <w:tab w:val="num" w:pos="1004"/>
        </w:tabs>
        <w:ind w:left="1004" w:hanging="360"/>
      </w:pPr>
      <w:rPr>
        <w:rFonts w:ascii="Z@RDBB.tmp" w:hAnsi="Z@RDBB.tmp"/>
        <w:color w:val="auto"/>
      </w:rPr>
    </w:lvl>
  </w:abstractNum>
  <w:abstractNum w:abstractNumId="6" w15:restartNumberingAfterBreak="0">
    <w:nsid w:val="0000000D"/>
    <w:multiLevelType w:val="multilevel"/>
    <w:tmpl w:val="687E485C"/>
    <w:name w:val="WW8Num13"/>
    <w:lvl w:ilvl="0">
      <w:start w:val="18"/>
      <w:numFmt w:val="decimal"/>
      <w:lvlText w:val="%1."/>
      <w:lvlJc w:val="left"/>
      <w:pPr>
        <w:tabs>
          <w:tab w:val="num" w:pos="284"/>
        </w:tabs>
        <w:ind w:left="284" w:hanging="284"/>
      </w:pPr>
      <w:rPr>
        <w:rFonts w:ascii="Z@RDBB.tmp" w:hAnsi="Z@RDBB.tmp"/>
      </w:rPr>
    </w:lvl>
    <w:lvl w:ilvl="1">
      <w:start w:val="1"/>
      <w:numFmt w:val="decimal"/>
      <w:lvlText w:val="%1.%2."/>
      <w:lvlJc w:val="left"/>
      <w:pPr>
        <w:tabs>
          <w:tab w:val="num" w:pos="1049"/>
        </w:tabs>
        <w:ind w:left="1049" w:hanging="907"/>
      </w:pPr>
      <w:rPr>
        <w:rFonts w:ascii="Z@RDBB.tmp" w:hAnsi="Z@RDBB.tmp" w:cs="Z@RDBB.tmp" w:hint="default"/>
        <w:b/>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000000F"/>
    <w:multiLevelType w:val="multilevel"/>
    <w:tmpl w:val="880CC6B0"/>
    <w:name w:val="WW8Num15"/>
    <w:lvl w:ilvl="0">
      <w:start w:val="13"/>
      <w:numFmt w:val="decimal"/>
      <w:lvlText w:val="%1."/>
      <w:lvlJc w:val="left"/>
      <w:pPr>
        <w:tabs>
          <w:tab w:val="num" w:pos="284"/>
        </w:tabs>
        <w:ind w:left="284" w:hanging="284"/>
      </w:pPr>
      <w:rPr>
        <w:rFonts w:ascii="Z@RDBB.tmp" w:hAnsi="Z@RDBB.tmp" w:cs="Z@RDBB.tmp" w:hint="default"/>
      </w:rPr>
    </w:lvl>
    <w:lvl w:ilvl="1">
      <w:start w:val="1"/>
      <w:numFmt w:val="decimal"/>
      <w:lvlText w:val="12.%2."/>
      <w:lvlJc w:val="left"/>
      <w:pPr>
        <w:tabs>
          <w:tab w:val="num" w:pos="907"/>
        </w:tabs>
        <w:ind w:left="907" w:hanging="907"/>
      </w:pPr>
      <w:rPr>
        <w:rFonts w:ascii="Z@RDBB.tmp" w:hAnsi="Z@RDBB.tmp" w:cs="Z@RDBB.tmp" w:hint="default"/>
        <w:b/>
      </w:rPr>
    </w:lvl>
    <w:lvl w:ilvl="2">
      <w:start w:val="1"/>
      <w:numFmt w:val="decimal"/>
      <w:lvlText w:val="%3."/>
      <w:lvlJc w:val="left"/>
      <w:pPr>
        <w:tabs>
          <w:tab w:val="num" w:pos="646"/>
        </w:tabs>
        <w:ind w:left="646" w:hanging="504"/>
      </w:pPr>
      <w:rPr>
        <w:rFonts w:ascii="Z@RDBB.tmp" w:hAnsi="Z@RDBB.tmp"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00000010"/>
    <w:multiLevelType w:val="multilevel"/>
    <w:tmpl w:val="9C88A41C"/>
    <w:name w:val="WW8Num16"/>
    <w:lvl w:ilvl="0">
      <w:start w:val="3"/>
      <w:numFmt w:val="decimal"/>
      <w:lvlText w:val="%1."/>
      <w:lvlJc w:val="left"/>
      <w:pPr>
        <w:tabs>
          <w:tab w:val="num" w:pos="284"/>
        </w:tabs>
        <w:ind w:left="284" w:hanging="284"/>
      </w:pPr>
      <w:rPr>
        <w:rFonts w:ascii="Z@RDBB.tmp" w:hAnsi="Z@RDBB.tmp" w:cs="Z@RDBB.tmp" w:hint="default"/>
      </w:rPr>
    </w:lvl>
    <w:lvl w:ilvl="1">
      <w:start w:val="4"/>
      <w:numFmt w:val="decimal"/>
      <w:lvlText w:val="%1.%2."/>
      <w:lvlJc w:val="left"/>
      <w:pPr>
        <w:tabs>
          <w:tab w:val="num" w:pos="1475"/>
        </w:tabs>
        <w:ind w:left="1475" w:hanging="907"/>
      </w:pPr>
      <w:rPr>
        <w:rFonts w:ascii="Z@RDBB.tmp" w:hAnsi="Z@RDBB.tmp" w:cs="Z@RDBB.tmp" w:hint="default"/>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0000011"/>
    <w:multiLevelType w:val="multilevel"/>
    <w:tmpl w:val="236A1B52"/>
    <w:name w:val="WW8Num17"/>
    <w:lvl w:ilvl="0">
      <w:start w:val="6"/>
      <w:numFmt w:val="decimal"/>
      <w:lvlText w:val="%1."/>
      <w:lvlJc w:val="left"/>
      <w:pPr>
        <w:tabs>
          <w:tab w:val="num" w:pos="284"/>
        </w:tabs>
        <w:ind w:left="284" w:hanging="284"/>
      </w:pPr>
      <w:rPr>
        <w:rFonts w:ascii="Z@RDBB.tmp" w:hAnsi="Z@RDBB.tmp"/>
      </w:rPr>
    </w:lvl>
    <w:lvl w:ilvl="1">
      <w:start w:val="4"/>
      <w:numFmt w:val="decimal"/>
      <w:lvlText w:val="%1.%2."/>
      <w:lvlJc w:val="left"/>
      <w:pPr>
        <w:tabs>
          <w:tab w:val="num" w:pos="907"/>
        </w:tabs>
        <w:ind w:left="907" w:hanging="907"/>
      </w:pPr>
      <w:rPr>
        <w:rFonts w:ascii="Z@RDBB.tmp" w:hAnsi="Z@RDBB.tmp" w:cs="Z@RDBB.tmp" w:hint="default"/>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0000012"/>
    <w:multiLevelType w:val="multilevel"/>
    <w:tmpl w:val="2070ED42"/>
    <w:name w:val="WW8Num18"/>
    <w:lvl w:ilvl="0">
      <w:start w:val="16"/>
      <w:numFmt w:val="decimal"/>
      <w:lvlText w:val="%1."/>
      <w:lvlJc w:val="left"/>
      <w:pPr>
        <w:tabs>
          <w:tab w:val="num" w:pos="284"/>
        </w:tabs>
        <w:ind w:left="284" w:hanging="284"/>
      </w:pPr>
      <w:rPr>
        <w:rFonts w:ascii="Z@RDBB.tmp" w:hAnsi="Z@RDBB.tmp" w:cs="Z@RDBB.tmp"/>
      </w:rPr>
    </w:lvl>
    <w:lvl w:ilvl="1">
      <w:start w:val="1"/>
      <w:numFmt w:val="decimal"/>
      <w:lvlText w:val="%1.%2."/>
      <w:lvlJc w:val="left"/>
      <w:pPr>
        <w:tabs>
          <w:tab w:val="num" w:pos="1617"/>
        </w:tabs>
        <w:ind w:left="1617" w:hanging="907"/>
      </w:pPr>
      <w:rPr>
        <w:rFonts w:ascii="Z@RDBB.tmp" w:hAnsi="Z@RDBB.tmp"/>
        <w:b/>
        <w:i w:val="0"/>
        <w:sz w:val="22"/>
        <w:szCs w:val="22"/>
        <w:u w:val="none"/>
      </w:rPr>
    </w:lvl>
    <w:lvl w:ilvl="2">
      <w:start w:val="1"/>
      <w:numFmt w:val="decimal"/>
      <w:lvlText w:val="%3."/>
      <w:lvlJc w:val="left"/>
      <w:pPr>
        <w:tabs>
          <w:tab w:val="num" w:pos="646"/>
        </w:tabs>
        <w:ind w:left="646" w:hanging="504"/>
      </w:pPr>
      <w:rPr>
        <w:rFonts w:ascii="Z@RDBB.tmp" w:eastAsia="Z@RDBB.tmp" w:hAnsi="Z@RDBB.tmp" w:cs="Z@RDBB.tmp"/>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00000013"/>
    <w:multiLevelType w:val="multilevel"/>
    <w:tmpl w:val="00000013"/>
    <w:name w:val="WW8Num19"/>
    <w:lvl w:ilvl="0">
      <w:start w:val="3"/>
      <w:numFmt w:val="decimal"/>
      <w:lvlText w:val="%1."/>
      <w:lvlJc w:val="left"/>
      <w:pPr>
        <w:tabs>
          <w:tab w:val="num" w:pos="284"/>
        </w:tabs>
        <w:ind w:left="284" w:hanging="284"/>
      </w:pPr>
      <w:rPr>
        <w:rFonts w:ascii="Z@RDBB.tmp" w:hAnsi="Z@RDBB.tmp"/>
        <w:b/>
        <w:i w:val="0"/>
        <w:sz w:val="24"/>
      </w:rPr>
    </w:lvl>
    <w:lvl w:ilvl="1">
      <w:start w:val="2"/>
      <w:numFmt w:val="decimal"/>
      <w:lvlText w:val="%1.%2."/>
      <w:lvlJc w:val="left"/>
      <w:pPr>
        <w:tabs>
          <w:tab w:val="num" w:pos="907"/>
        </w:tabs>
        <w:ind w:left="907" w:hanging="907"/>
      </w:pPr>
      <w:rPr>
        <w:rFonts w:ascii="Z@RDBB.tmp" w:eastAsia="Z@RDBB.tmp" w:hAnsi="Z@RDBB.tmp" w:cs="Z@RDBB.tmp"/>
        <w:i w:val="0"/>
      </w:rPr>
    </w:lvl>
    <w:lvl w:ilvl="2">
      <w:start w:val="1"/>
      <w:numFmt w:val="decimal"/>
      <w:lvlText w:val="%3."/>
      <w:lvlJc w:val="left"/>
      <w:pPr>
        <w:tabs>
          <w:tab w:val="num" w:pos="646"/>
        </w:tabs>
        <w:ind w:left="646" w:hanging="504"/>
      </w:pPr>
      <w:rPr>
        <w:rFonts w:ascii="Z@RDBB.tmp" w:eastAsia="Z@RDBB.tmp" w:hAnsi="Z@RDBB.tmp" w:cs="Z@RDBB.tmp"/>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0000014"/>
    <w:multiLevelType w:val="multilevel"/>
    <w:tmpl w:val="5A26BBF6"/>
    <w:name w:val="WW8Num20"/>
    <w:lvl w:ilvl="0">
      <w:start w:val="5"/>
      <w:numFmt w:val="decimal"/>
      <w:lvlText w:val="%1."/>
      <w:lvlJc w:val="left"/>
      <w:pPr>
        <w:tabs>
          <w:tab w:val="num" w:pos="284"/>
        </w:tabs>
        <w:ind w:left="284" w:hanging="284"/>
      </w:pPr>
      <w:rPr>
        <w:rFonts w:ascii="Z@RDBB.tmp" w:hAnsi="Z@RDBB.tmp" w:cs="Z@RDBB.tmp" w:hint="default"/>
      </w:rPr>
    </w:lvl>
    <w:lvl w:ilvl="1">
      <w:start w:val="1"/>
      <w:numFmt w:val="decimal"/>
      <w:lvlText w:val="%1.%2."/>
      <w:lvlJc w:val="left"/>
      <w:pPr>
        <w:tabs>
          <w:tab w:val="num" w:pos="1475"/>
        </w:tabs>
        <w:ind w:left="1475" w:hanging="907"/>
      </w:pPr>
      <w:rPr>
        <w:rFonts w:ascii="Z@RDBB.tmp" w:hAnsi="Z@RDBB.tmp" w:cs="Z@RDBB.tmp" w:hint="default"/>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16"/>
    <w:multiLevelType w:val="multilevel"/>
    <w:tmpl w:val="00000016"/>
    <w:name w:val="WW8Num22"/>
    <w:lvl w:ilvl="0">
      <w:start w:val="1"/>
      <w:numFmt w:val="bullet"/>
      <w:lvlText w:val=""/>
      <w:lvlJc w:val="left"/>
      <w:pPr>
        <w:tabs>
          <w:tab w:val="num" w:pos="2620"/>
        </w:tabs>
        <w:ind w:left="2620" w:hanging="360"/>
      </w:pPr>
      <w:rPr>
        <w:rFonts w:ascii="Z@RDBB.tmp" w:hAnsi="Z@RDBB.tmp" w:cs="Z@RDBB.tmp"/>
      </w:rPr>
    </w:lvl>
    <w:lvl w:ilvl="1">
      <w:start w:val="1"/>
      <w:numFmt w:val="bullet"/>
      <w:lvlText w:val=""/>
      <w:lvlJc w:val="left"/>
      <w:pPr>
        <w:tabs>
          <w:tab w:val="num" w:pos="2347"/>
        </w:tabs>
        <w:ind w:left="2347" w:hanging="360"/>
      </w:pPr>
      <w:rPr>
        <w:rFonts w:ascii="Z@RDBB.tmp" w:hAnsi="Z@RDBB.tmp" w:cs="Z@RDBB.tmp"/>
      </w:rPr>
    </w:lvl>
    <w:lvl w:ilvl="2">
      <w:start w:val="1"/>
      <w:numFmt w:val="bullet"/>
      <w:lvlText w:val=""/>
      <w:lvlJc w:val="left"/>
      <w:pPr>
        <w:tabs>
          <w:tab w:val="num" w:pos="3067"/>
        </w:tabs>
        <w:ind w:left="3067" w:hanging="360"/>
      </w:pPr>
      <w:rPr>
        <w:rFonts w:ascii="Z@RDBB.tmp" w:hAnsi="Z@RDBB.tmp"/>
      </w:rPr>
    </w:lvl>
    <w:lvl w:ilvl="3">
      <w:start w:val="1"/>
      <w:numFmt w:val="bullet"/>
      <w:lvlText w:val=""/>
      <w:lvlJc w:val="left"/>
      <w:pPr>
        <w:tabs>
          <w:tab w:val="num" w:pos="3787"/>
        </w:tabs>
        <w:ind w:left="3787" w:hanging="360"/>
      </w:pPr>
      <w:rPr>
        <w:rFonts w:ascii="Z@RDBB.tmp" w:hAnsi="Z@RDBB.tmp" w:cs="Z@RDBB.tmp"/>
      </w:rPr>
    </w:lvl>
    <w:lvl w:ilvl="4">
      <w:start w:val="1"/>
      <w:numFmt w:val="bullet"/>
      <w:lvlText w:val="o"/>
      <w:lvlJc w:val="left"/>
      <w:pPr>
        <w:tabs>
          <w:tab w:val="num" w:pos="4507"/>
        </w:tabs>
        <w:ind w:left="4507" w:hanging="360"/>
      </w:pPr>
      <w:rPr>
        <w:rFonts w:ascii="Z@RDBB.tmp" w:hAnsi="Z@RDBB.tmp" w:cs="Z@RDBB.tmp"/>
      </w:rPr>
    </w:lvl>
    <w:lvl w:ilvl="5">
      <w:start w:val="1"/>
      <w:numFmt w:val="bullet"/>
      <w:lvlText w:val=""/>
      <w:lvlJc w:val="left"/>
      <w:pPr>
        <w:tabs>
          <w:tab w:val="num" w:pos="5227"/>
        </w:tabs>
        <w:ind w:left="5227" w:hanging="360"/>
      </w:pPr>
      <w:rPr>
        <w:rFonts w:ascii="Z@RDBB.tmp" w:hAnsi="Z@RDBB.tmp"/>
      </w:rPr>
    </w:lvl>
    <w:lvl w:ilvl="6">
      <w:start w:val="1"/>
      <w:numFmt w:val="bullet"/>
      <w:lvlText w:val=""/>
      <w:lvlJc w:val="left"/>
      <w:pPr>
        <w:tabs>
          <w:tab w:val="num" w:pos="5947"/>
        </w:tabs>
        <w:ind w:left="5947" w:hanging="360"/>
      </w:pPr>
      <w:rPr>
        <w:rFonts w:ascii="Z@RDBB.tmp" w:hAnsi="Z@RDBB.tmp" w:cs="Z@RDBB.tmp"/>
      </w:rPr>
    </w:lvl>
    <w:lvl w:ilvl="7">
      <w:start w:val="1"/>
      <w:numFmt w:val="bullet"/>
      <w:lvlText w:val="o"/>
      <w:lvlJc w:val="left"/>
      <w:pPr>
        <w:tabs>
          <w:tab w:val="num" w:pos="6667"/>
        </w:tabs>
        <w:ind w:left="6667" w:hanging="360"/>
      </w:pPr>
      <w:rPr>
        <w:rFonts w:ascii="Z@RDBB.tmp" w:hAnsi="Z@RDBB.tmp" w:cs="Z@RDBB.tmp"/>
      </w:rPr>
    </w:lvl>
    <w:lvl w:ilvl="8">
      <w:start w:val="1"/>
      <w:numFmt w:val="bullet"/>
      <w:lvlText w:val=""/>
      <w:lvlJc w:val="left"/>
      <w:pPr>
        <w:tabs>
          <w:tab w:val="num" w:pos="7387"/>
        </w:tabs>
        <w:ind w:left="7387" w:hanging="360"/>
      </w:pPr>
      <w:rPr>
        <w:rFonts w:ascii="Z@RDBB.tmp" w:hAnsi="Z@RDBB.tmp"/>
      </w:rPr>
    </w:lvl>
  </w:abstractNum>
  <w:abstractNum w:abstractNumId="14" w15:restartNumberingAfterBreak="0">
    <w:nsid w:val="00000017"/>
    <w:multiLevelType w:val="multilevel"/>
    <w:tmpl w:val="8154D0A0"/>
    <w:name w:val="WW8Num23"/>
    <w:lvl w:ilvl="0">
      <w:start w:val="6"/>
      <w:numFmt w:val="decimal"/>
      <w:lvlText w:val="%1."/>
      <w:lvlJc w:val="left"/>
      <w:pPr>
        <w:tabs>
          <w:tab w:val="num" w:pos="284"/>
        </w:tabs>
        <w:ind w:left="284" w:hanging="284"/>
      </w:pPr>
      <w:rPr>
        <w:rFonts w:ascii="Z@RDBB.tmp" w:hAnsi="Z@RDBB.tmp" w:cs="Z@RDBB.tmp"/>
      </w:rPr>
    </w:lvl>
    <w:lvl w:ilvl="1">
      <w:start w:val="3"/>
      <w:numFmt w:val="decimal"/>
      <w:lvlText w:val="%1.%2."/>
      <w:lvlJc w:val="left"/>
      <w:pPr>
        <w:tabs>
          <w:tab w:val="num" w:pos="907"/>
        </w:tabs>
        <w:ind w:left="907" w:hanging="907"/>
      </w:pPr>
      <w:rPr>
        <w:rFonts w:ascii="Z@RDBB.tmp" w:hAnsi="Z@RDBB.tmp"/>
        <w:b/>
        <w:i w:val="0"/>
        <w:sz w:val="22"/>
        <w:szCs w:val="22"/>
        <w:u w:val="none"/>
      </w:rPr>
    </w:lvl>
    <w:lvl w:ilvl="2">
      <w:start w:val="1"/>
      <w:numFmt w:val="decimal"/>
      <w:lvlText w:val="%3."/>
      <w:lvlJc w:val="left"/>
      <w:pPr>
        <w:tabs>
          <w:tab w:val="num" w:pos="646"/>
        </w:tabs>
        <w:ind w:left="646" w:hanging="504"/>
      </w:pPr>
      <w:rPr>
        <w:rFonts w:ascii="Z@RDBB.tmp" w:eastAsia="Z@RDBB.tmp" w:hAnsi="Z@RDBB.tmp" w:cs="Z@RDBB.tmp"/>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0000001B"/>
    <w:multiLevelType w:val="multilevel"/>
    <w:tmpl w:val="28D4C8A8"/>
    <w:name w:val="WW8Num27"/>
    <w:lvl w:ilvl="0">
      <w:start w:val="10"/>
      <w:numFmt w:val="decimal"/>
      <w:lvlText w:val="%1."/>
      <w:lvlJc w:val="left"/>
      <w:pPr>
        <w:tabs>
          <w:tab w:val="num" w:pos="284"/>
        </w:tabs>
        <w:ind w:left="284" w:hanging="284"/>
      </w:pPr>
      <w:rPr>
        <w:rFonts w:hint="default"/>
        <w:b w:val="0"/>
        <w:sz w:val="22"/>
        <w:szCs w:val="22"/>
      </w:rPr>
    </w:lvl>
    <w:lvl w:ilvl="1">
      <w:start w:val="1"/>
      <w:numFmt w:val="decimal"/>
      <w:lvlText w:val="9.%2."/>
      <w:lvlJc w:val="left"/>
      <w:pPr>
        <w:tabs>
          <w:tab w:val="num" w:pos="907"/>
        </w:tabs>
        <w:ind w:left="907" w:hanging="907"/>
      </w:pPr>
      <w:rPr>
        <w:rFonts w:ascii="Z@RDBB.tmp" w:hAnsi="Z@RDBB.tmp" w:hint="default"/>
        <w:b/>
        <w:i w:val="0"/>
        <w:sz w:val="24"/>
        <w:szCs w:val="22"/>
        <w:u w:val="none"/>
      </w:rPr>
    </w:lvl>
    <w:lvl w:ilvl="2">
      <w:start w:val="1"/>
      <w:numFmt w:val="decimal"/>
      <w:lvlText w:val="%3."/>
      <w:lvlJc w:val="left"/>
      <w:pPr>
        <w:tabs>
          <w:tab w:val="num" w:pos="646"/>
        </w:tabs>
        <w:ind w:left="646" w:hanging="504"/>
      </w:pPr>
      <w:rPr>
        <w:rFonts w:ascii="Z@RDBB.tmp" w:eastAsia="Z@RDBB.tmp" w:hAnsi="Z@RDBB.tmp" w:cs="Z@RDBB.tmp"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0000001C"/>
    <w:multiLevelType w:val="multilevel"/>
    <w:tmpl w:val="762C0030"/>
    <w:name w:val="WW8Num28"/>
    <w:lvl w:ilvl="0">
      <w:start w:val="7"/>
      <w:numFmt w:val="decimal"/>
      <w:lvlText w:val="%1."/>
      <w:lvlJc w:val="left"/>
      <w:pPr>
        <w:tabs>
          <w:tab w:val="num" w:pos="284"/>
        </w:tabs>
        <w:ind w:left="284" w:hanging="284"/>
      </w:pPr>
      <w:rPr>
        <w:rFonts w:ascii="Z@RDBB.tmp" w:hAnsi="Z@RDBB.tmp"/>
        <w:b/>
        <w:i w:val="0"/>
        <w:sz w:val="24"/>
      </w:rPr>
    </w:lvl>
    <w:lvl w:ilvl="1">
      <w:start w:val="1"/>
      <w:numFmt w:val="decimal"/>
      <w:lvlText w:val="%1.%2."/>
      <w:lvlJc w:val="left"/>
      <w:pPr>
        <w:tabs>
          <w:tab w:val="num" w:pos="907"/>
        </w:tabs>
        <w:ind w:left="907" w:hanging="907"/>
      </w:pPr>
      <w:rPr>
        <w:rFonts w:ascii="Z@RDBB.tmp" w:hAnsi="Z@RDBB.tmp"/>
        <w:b/>
        <w:i w:val="0"/>
        <w:sz w:val="22"/>
        <w:szCs w:val="22"/>
        <w:u w:val="none"/>
      </w:rPr>
    </w:lvl>
    <w:lvl w:ilvl="2">
      <w:start w:val="1"/>
      <w:numFmt w:val="decimal"/>
      <w:lvlText w:val="%3."/>
      <w:lvlJc w:val="left"/>
      <w:pPr>
        <w:tabs>
          <w:tab w:val="num" w:pos="646"/>
        </w:tabs>
        <w:ind w:left="646" w:hanging="504"/>
      </w:pPr>
      <w:rPr>
        <w:rFonts w:ascii="Z@RDBB.tmp" w:eastAsia="Z@RDBB.tmp" w:hAnsi="Z@RDBB.tmp" w:cs="Z@RDBB.tmp"/>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000001D"/>
    <w:multiLevelType w:val="multilevel"/>
    <w:tmpl w:val="5CDAA3C4"/>
    <w:name w:val="WW8Num29"/>
    <w:lvl w:ilvl="0">
      <w:start w:val="11"/>
      <w:numFmt w:val="decimal"/>
      <w:lvlText w:val="%1."/>
      <w:lvlJc w:val="left"/>
      <w:pPr>
        <w:tabs>
          <w:tab w:val="num" w:pos="284"/>
        </w:tabs>
        <w:ind w:left="284" w:hanging="284"/>
      </w:pPr>
      <w:rPr>
        <w:rFonts w:hint="default"/>
        <w:b w:val="0"/>
        <w:sz w:val="22"/>
        <w:szCs w:val="22"/>
      </w:rPr>
    </w:lvl>
    <w:lvl w:ilvl="1">
      <w:start w:val="1"/>
      <w:numFmt w:val="decimal"/>
      <w:lvlText w:val="10.%2."/>
      <w:lvlJc w:val="left"/>
      <w:pPr>
        <w:tabs>
          <w:tab w:val="num" w:pos="907"/>
        </w:tabs>
        <w:ind w:left="907" w:hanging="907"/>
      </w:pPr>
      <w:rPr>
        <w:rFonts w:ascii="Z@RDBB.tmp" w:hAnsi="Z@RDBB.tmp" w:hint="default"/>
        <w:b/>
        <w:i w:val="0"/>
        <w:sz w:val="22"/>
        <w:szCs w:val="22"/>
        <w:u w:val="none"/>
      </w:rPr>
    </w:lvl>
    <w:lvl w:ilvl="2">
      <w:start w:val="1"/>
      <w:numFmt w:val="decimal"/>
      <w:lvlText w:val="%3."/>
      <w:lvlJc w:val="left"/>
      <w:pPr>
        <w:tabs>
          <w:tab w:val="num" w:pos="646"/>
        </w:tabs>
        <w:ind w:left="646" w:hanging="504"/>
      </w:pPr>
      <w:rPr>
        <w:rFonts w:ascii="Z@RDBB.tmp" w:eastAsia="Z@RDBB.tmp" w:hAnsi="Z@RDBB.tmp" w:cs="Z@RDBB.tmp"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0000001E"/>
    <w:multiLevelType w:val="multilevel"/>
    <w:tmpl w:val="C4101B52"/>
    <w:name w:val="WW8Num30"/>
    <w:lvl w:ilvl="0">
      <w:start w:val="4"/>
      <w:numFmt w:val="decimal"/>
      <w:lvlText w:val="%1."/>
      <w:lvlJc w:val="left"/>
      <w:pPr>
        <w:tabs>
          <w:tab w:val="num" w:pos="284"/>
        </w:tabs>
        <w:ind w:left="284" w:hanging="284"/>
      </w:pPr>
      <w:rPr>
        <w:rFonts w:ascii="Z@RDBB.tmp" w:hAnsi="Z@RDBB.tmp"/>
      </w:rPr>
    </w:lvl>
    <w:lvl w:ilvl="1">
      <w:start w:val="1"/>
      <w:numFmt w:val="decimal"/>
      <w:lvlText w:val="%1.%2."/>
      <w:lvlJc w:val="left"/>
      <w:pPr>
        <w:tabs>
          <w:tab w:val="num" w:pos="907"/>
        </w:tabs>
        <w:ind w:left="907" w:hanging="907"/>
      </w:pPr>
      <w:rPr>
        <w:rFonts w:ascii="Z@RDBB.tmp" w:hAnsi="Z@RDBB.tmp"/>
        <w:b/>
        <w:i w:val="0"/>
        <w:sz w:val="22"/>
        <w:szCs w:val="22"/>
        <w:u w:val="none"/>
      </w:rPr>
    </w:lvl>
    <w:lvl w:ilvl="2">
      <w:start w:val="1"/>
      <w:numFmt w:val="decimal"/>
      <w:lvlText w:val="%3."/>
      <w:lvlJc w:val="left"/>
      <w:pPr>
        <w:tabs>
          <w:tab w:val="num" w:pos="646"/>
        </w:tabs>
        <w:ind w:left="646" w:hanging="504"/>
      </w:pPr>
      <w:rPr>
        <w:rFonts w:ascii="Z@RDBB.tmp" w:hAnsi="Z@RDBB.tmp"/>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0000001F"/>
    <w:multiLevelType w:val="singleLevel"/>
    <w:tmpl w:val="0000001F"/>
    <w:name w:val="WW8Num31"/>
    <w:lvl w:ilvl="0">
      <w:start w:val="7"/>
      <w:numFmt w:val="none"/>
      <w:suff w:val="nothing"/>
      <w:lvlText w:val="5.1.1.2."/>
      <w:lvlJc w:val="left"/>
      <w:pPr>
        <w:tabs>
          <w:tab w:val="num" w:pos="2685"/>
        </w:tabs>
        <w:ind w:left="2685" w:hanging="705"/>
      </w:pPr>
      <w:rPr>
        <w:rFonts w:ascii="Z@RDBB.tmp" w:hAnsi="Z@RDBB.tmp" w:cs="Z@RDBB.tmp"/>
      </w:rPr>
    </w:lvl>
  </w:abstractNum>
  <w:abstractNum w:abstractNumId="20" w15:restartNumberingAfterBreak="0">
    <w:nsid w:val="00000020"/>
    <w:multiLevelType w:val="multilevel"/>
    <w:tmpl w:val="88747212"/>
    <w:name w:val="WW8Num32"/>
    <w:lvl w:ilvl="0">
      <w:start w:val="15"/>
      <w:numFmt w:val="decimal"/>
      <w:lvlText w:val="%1."/>
      <w:lvlJc w:val="left"/>
      <w:pPr>
        <w:tabs>
          <w:tab w:val="num" w:pos="284"/>
        </w:tabs>
        <w:ind w:left="284" w:hanging="284"/>
      </w:pPr>
      <w:rPr>
        <w:rFonts w:hint="default"/>
        <w:b w:val="0"/>
        <w:i w:val="0"/>
      </w:rPr>
    </w:lvl>
    <w:lvl w:ilvl="1">
      <w:start w:val="1"/>
      <w:numFmt w:val="decimal"/>
      <w:lvlText w:val="14.%2."/>
      <w:lvlJc w:val="left"/>
      <w:pPr>
        <w:tabs>
          <w:tab w:val="num" w:pos="907"/>
        </w:tabs>
        <w:ind w:left="907" w:hanging="907"/>
      </w:pPr>
      <w:rPr>
        <w:rFonts w:ascii="Z@RDBB.tmp" w:hAnsi="Z@RDBB.tmp" w:hint="default"/>
        <w:b/>
        <w:i w:val="0"/>
        <w:sz w:val="22"/>
        <w:szCs w:val="22"/>
        <w:u w:val="none"/>
      </w:rPr>
    </w:lvl>
    <w:lvl w:ilvl="2">
      <w:start w:val="1"/>
      <w:numFmt w:val="decimal"/>
      <w:lvlText w:val="%3."/>
      <w:lvlJc w:val="left"/>
      <w:pPr>
        <w:tabs>
          <w:tab w:val="num" w:pos="646"/>
        </w:tabs>
        <w:ind w:left="646" w:hanging="504"/>
      </w:pPr>
      <w:rPr>
        <w:rFonts w:ascii="Z@RDBB.tmp" w:hAnsi="Z@RDBB.tmp" w:cs="Z@RDBB.tmp"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00000023"/>
    <w:multiLevelType w:val="multilevel"/>
    <w:tmpl w:val="2E144206"/>
    <w:name w:val="WW8Num35"/>
    <w:lvl w:ilvl="0">
      <w:start w:val="6"/>
      <w:numFmt w:val="decimal"/>
      <w:lvlText w:val="%1.3.1."/>
      <w:lvlJc w:val="left"/>
      <w:pPr>
        <w:tabs>
          <w:tab w:val="num" w:pos="555"/>
        </w:tabs>
        <w:ind w:left="555" w:hanging="555"/>
      </w:pPr>
      <w:rPr>
        <w:b/>
        <w:i w:val="0"/>
        <w:sz w:val="22"/>
        <w:szCs w:val="22"/>
      </w:rPr>
    </w:lvl>
    <w:lvl w:ilvl="1">
      <w:start w:val="1"/>
      <w:numFmt w:val="decimal"/>
      <w:lvlText w:val="6.%2."/>
      <w:lvlJc w:val="left"/>
      <w:pPr>
        <w:tabs>
          <w:tab w:val="num" w:pos="980"/>
        </w:tabs>
        <w:ind w:left="980" w:hanging="555"/>
      </w:pPr>
    </w:lvl>
    <w:lvl w:ilvl="2">
      <w:start w:val="2"/>
      <w:numFmt w:val="decimal"/>
      <w:lvlText w:val="6.1.%3."/>
      <w:lvlJc w:val="left"/>
      <w:pPr>
        <w:tabs>
          <w:tab w:val="num" w:pos="1570"/>
        </w:tabs>
        <w:ind w:left="1570" w:hanging="720"/>
      </w:pPr>
    </w:lvl>
    <w:lvl w:ilvl="3">
      <w:start w:val="2"/>
      <w:numFmt w:val="decimal"/>
      <w:lvlText w:val="6.1.%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2" w15:restartNumberingAfterBreak="0">
    <w:nsid w:val="00000027"/>
    <w:multiLevelType w:val="multilevel"/>
    <w:tmpl w:val="00000027"/>
    <w:name w:val="WW8Num39"/>
    <w:lvl w:ilvl="0">
      <w:start w:val="8"/>
      <w:numFmt w:val="decimal"/>
      <w:lvlText w:val="%1."/>
      <w:lvlJc w:val="left"/>
      <w:pPr>
        <w:tabs>
          <w:tab w:val="num" w:pos="555"/>
        </w:tabs>
        <w:ind w:left="555" w:hanging="555"/>
      </w:pPr>
    </w:lvl>
    <w:lvl w:ilvl="1">
      <w:start w:val="1"/>
      <w:numFmt w:val="decimal"/>
      <w:lvlText w:val="6.%2."/>
      <w:lvlJc w:val="left"/>
      <w:pPr>
        <w:tabs>
          <w:tab w:val="num" w:pos="980"/>
        </w:tabs>
        <w:ind w:left="980" w:hanging="555"/>
      </w:pPr>
    </w:lvl>
    <w:lvl w:ilvl="2">
      <w:start w:val="1"/>
      <w:numFmt w:val="decimal"/>
      <w:lvlText w:val="6.%3."/>
      <w:lvlJc w:val="left"/>
      <w:pPr>
        <w:tabs>
          <w:tab w:val="num" w:pos="1570"/>
        </w:tabs>
        <w:ind w:left="1570" w:hanging="720"/>
      </w:pPr>
      <w:rPr>
        <w:b w:val="0"/>
        <w:sz w:val="22"/>
        <w:szCs w:val="22"/>
      </w:rPr>
    </w:lvl>
    <w:lvl w:ilvl="3">
      <w:start w:val="1"/>
      <w:numFmt w:val="decimal"/>
      <w:lvlText w:val="6.%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3" w15:restartNumberingAfterBreak="0">
    <w:nsid w:val="003D4C09"/>
    <w:multiLevelType w:val="multilevel"/>
    <w:tmpl w:val="2FA4031C"/>
    <w:lvl w:ilvl="0">
      <w:start w:val="1"/>
      <w:numFmt w:val="decimal"/>
      <w:lvlText w:val="%1."/>
      <w:lvlJc w:val="left"/>
      <w:pPr>
        <w:ind w:left="7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01833217"/>
    <w:multiLevelType w:val="multilevel"/>
    <w:tmpl w:val="EB862ABA"/>
    <w:lvl w:ilvl="0">
      <w:start w:val="9"/>
      <w:numFmt w:val="decimal"/>
      <w:lvlText w:val="%1."/>
      <w:lvlJc w:val="left"/>
      <w:pPr>
        <w:ind w:left="540" w:hanging="540"/>
      </w:pPr>
      <w:rPr>
        <w:rFonts w:hint="default"/>
        <w:b/>
        <w:u w:val="none"/>
      </w:rPr>
    </w:lvl>
    <w:lvl w:ilvl="1">
      <w:start w:val="1"/>
      <w:numFmt w:val="decimal"/>
      <w:lvlText w:val="%1.%2."/>
      <w:lvlJc w:val="left"/>
      <w:pPr>
        <w:ind w:left="1074" w:hanging="540"/>
      </w:pPr>
      <w:rPr>
        <w:rFonts w:hint="default"/>
        <w:b/>
        <w:u w:val="none"/>
      </w:rPr>
    </w:lvl>
    <w:lvl w:ilvl="2">
      <w:start w:val="1"/>
      <w:numFmt w:val="decimal"/>
      <w:lvlText w:val="%1.%2.%3."/>
      <w:lvlJc w:val="left"/>
      <w:pPr>
        <w:ind w:left="1788" w:hanging="720"/>
      </w:pPr>
      <w:rPr>
        <w:rFonts w:hint="default"/>
        <w:b w:val="0"/>
        <w:u w:val="none"/>
      </w:rPr>
    </w:lvl>
    <w:lvl w:ilvl="3">
      <w:start w:val="1"/>
      <w:numFmt w:val="decimal"/>
      <w:lvlText w:val="%1.%2.%3.%4."/>
      <w:lvlJc w:val="left"/>
      <w:pPr>
        <w:ind w:left="2322" w:hanging="720"/>
      </w:pPr>
      <w:rPr>
        <w:rFonts w:hint="default"/>
        <w:b w:val="0"/>
        <w:color w:val="auto"/>
        <w:u w:val="none"/>
      </w:rPr>
    </w:lvl>
    <w:lvl w:ilvl="4">
      <w:start w:val="1"/>
      <w:numFmt w:val="decimal"/>
      <w:lvlText w:val="%1.%2.%3.%4.%5."/>
      <w:lvlJc w:val="left"/>
      <w:pPr>
        <w:ind w:left="3216" w:hanging="1080"/>
      </w:pPr>
      <w:rPr>
        <w:rFonts w:hint="default"/>
        <w:b/>
        <w:u w:val="none"/>
      </w:rPr>
    </w:lvl>
    <w:lvl w:ilvl="5">
      <w:start w:val="1"/>
      <w:numFmt w:val="decimal"/>
      <w:lvlText w:val="%1.%2.%3.%4.%5.%6."/>
      <w:lvlJc w:val="left"/>
      <w:pPr>
        <w:ind w:left="3750" w:hanging="1080"/>
      </w:pPr>
      <w:rPr>
        <w:rFonts w:hint="default"/>
        <w:b/>
        <w:u w:val="none"/>
      </w:rPr>
    </w:lvl>
    <w:lvl w:ilvl="6">
      <w:start w:val="1"/>
      <w:numFmt w:val="decimal"/>
      <w:lvlText w:val="%1.%2.%3.%4.%5.%6.%7."/>
      <w:lvlJc w:val="left"/>
      <w:pPr>
        <w:ind w:left="4644" w:hanging="1440"/>
      </w:pPr>
      <w:rPr>
        <w:rFonts w:hint="default"/>
        <w:b/>
        <w:u w:val="none"/>
      </w:rPr>
    </w:lvl>
    <w:lvl w:ilvl="7">
      <w:start w:val="1"/>
      <w:numFmt w:val="decimal"/>
      <w:lvlText w:val="%1.%2.%3.%4.%5.%6.%7.%8."/>
      <w:lvlJc w:val="left"/>
      <w:pPr>
        <w:ind w:left="5178" w:hanging="1440"/>
      </w:pPr>
      <w:rPr>
        <w:rFonts w:hint="default"/>
        <w:b/>
        <w:u w:val="none"/>
      </w:rPr>
    </w:lvl>
    <w:lvl w:ilvl="8">
      <w:start w:val="1"/>
      <w:numFmt w:val="decimal"/>
      <w:lvlText w:val="%1.%2.%3.%4.%5.%6.%7.%8.%9."/>
      <w:lvlJc w:val="left"/>
      <w:pPr>
        <w:ind w:left="6072" w:hanging="1800"/>
      </w:pPr>
      <w:rPr>
        <w:rFonts w:hint="default"/>
        <w:b/>
        <w:u w:val="none"/>
      </w:rPr>
    </w:lvl>
  </w:abstractNum>
  <w:abstractNum w:abstractNumId="25" w15:restartNumberingAfterBreak="0">
    <w:nsid w:val="01E5643E"/>
    <w:multiLevelType w:val="multilevel"/>
    <w:tmpl w:val="A94EA156"/>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288"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40A1B03"/>
    <w:multiLevelType w:val="hybridMultilevel"/>
    <w:tmpl w:val="01B03142"/>
    <w:lvl w:ilvl="0" w:tplc="19D697DC">
      <w:start w:val="1"/>
      <w:numFmt w:val="lowerLetter"/>
      <w:lvlText w:val="%1)"/>
      <w:lvlJc w:val="left"/>
      <w:pPr>
        <w:ind w:left="1429" w:hanging="360"/>
      </w:pPr>
      <w:rPr>
        <w:rFonts w:ascii="Times New Roman" w:eastAsia="Z@RDBB.tmp"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053448DD"/>
    <w:multiLevelType w:val="hybridMultilevel"/>
    <w:tmpl w:val="1FC64B92"/>
    <w:lvl w:ilvl="0" w:tplc="1D1AF832">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0656438F"/>
    <w:multiLevelType w:val="hybridMultilevel"/>
    <w:tmpl w:val="1AA8EB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09970AB5"/>
    <w:multiLevelType w:val="multilevel"/>
    <w:tmpl w:val="8A009234"/>
    <w:lvl w:ilvl="0">
      <w:start w:val="7"/>
      <w:numFmt w:val="decimal"/>
      <w:lvlText w:val="%1."/>
      <w:lvlJc w:val="left"/>
      <w:pPr>
        <w:ind w:left="360" w:hanging="360"/>
      </w:pPr>
      <w:rPr>
        <w:rFonts w:hint="default"/>
        <w:b/>
        <w:i w:val="0"/>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09FA5C24"/>
    <w:multiLevelType w:val="hybridMultilevel"/>
    <w:tmpl w:val="2B2A67BE"/>
    <w:lvl w:ilvl="0" w:tplc="1B6A09F4">
      <w:start w:val="1"/>
      <w:numFmt w:val="decimal"/>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1" w15:restartNumberingAfterBreak="0">
    <w:nsid w:val="0E533BC2"/>
    <w:multiLevelType w:val="hybridMultilevel"/>
    <w:tmpl w:val="BC5247F4"/>
    <w:lvl w:ilvl="0" w:tplc="EEA029EC">
      <w:start w:val="1"/>
      <w:numFmt w:val="decimal"/>
      <w:lvlText w:val="1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E7307BA"/>
    <w:multiLevelType w:val="hybridMultilevel"/>
    <w:tmpl w:val="B2804740"/>
    <w:lvl w:ilvl="0" w:tplc="989E599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0FE61522"/>
    <w:multiLevelType w:val="hybridMultilevel"/>
    <w:tmpl w:val="CEB464FE"/>
    <w:lvl w:ilvl="0" w:tplc="6EBED25E">
      <w:start w:val="1"/>
      <w:numFmt w:val="decimal"/>
      <w:lvlText w:val="17.2.4.%1."/>
      <w:lvlJc w:val="left"/>
      <w:pPr>
        <w:ind w:left="3230" w:hanging="252"/>
      </w:pPr>
      <w:rPr>
        <w:rFonts w:ascii="Z@RDBB.tmp" w:hAnsi="Z@RDBB.tmp" w:cs="Z@RDBB.tmp" w:hint="default"/>
        <w:spacing w:val="-2"/>
        <w:w w:val="100"/>
        <w:sz w:val="22"/>
        <w:szCs w:val="24"/>
      </w:rPr>
    </w:lvl>
    <w:lvl w:ilvl="1" w:tplc="F396445A">
      <w:start w:val="19"/>
      <w:numFmt w:val="decimal"/>
      <w:lvlText w:val="%2."/>
      <w:lvlJc w:val="left"/>
      <w:pPr>
        <w:ind w:left="1440" w:hanging="360"/>
      </w:pPr>
      <w:rPr>
        <w:rFonts w:hint="default"/>
      </w:rPr>
    </w:lvl>
    <w:lvl w:ilvl="2" w:tplc="653E5FCC">
      <w:start w:val="1"/>
      <w:numFmt w:val="decimal"/>
      <w:lvlText w:val="17.2.4.%3."/>
      <w:lvlJc w:val="left"/>
      <w:pPr>
        <w:ind w:left="2160" w:hanging="180"/>
      </w:pPr>
      <w:rPr>
        <w:rFonts w:ascii="Times New Roman" w:hAnsi="Times New Roman" w:cs="Times New Roman" w:hint="default"/>
        <w:spacing w:val="-2"/>
        <w:w w:val="100"/>
        <w:sz w:val="22"/>
        <w:szCs w:val="24"/>
      </w:rPr>
    </w:lvl>
    <w:lvl w:ilvl="3" w:tplc="EFBA357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3380384"/>
    <w:multiLevelType w:val="hybridMultilevel"/>
    <w:tmpl w:val="4FB40F38"/>
    <w:lvl w:ilvl="0" w:tplc="E90E744E">
      <w:start w:val="1"/>
      <w:numFmt w:val="decimal"/>
      <w:lvlText w:val="17.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B05010"/>
    <w:multiLevelType w:val="multilevel"/>
    <w:tmpl w:val="9BDA8014"/>
    <w:lvl w:ilvl="0">
      <w:start w:val="16"/>
      <w:numFmt w:val="decimal"/>
      <w:lvlText w:val="%1."/>
      <w:lvlJc w:val="left"/>
      <w:pPr>
        <w:ind w:left="765" w:hanging="765"/>
      </w:pPr>
      <w:rPr>
        <w:rFonts w:hint="default"/>
      </w:rPr>
    </w:lvl>
    <w:lvl w:ilvl="1">
      <w:start w:val="13"/>
      <w:numFmt w:val="decimal"/>
      <w:lvlText w:val="%1.%2."/>
      <w:lvlJc w:val="left"/>
      <w:pPr>
        <w:ind w:left="1261" w:hanging="765"/>
      </w:pPr>
      <w:rPr>
        <w:rFonts w:hint="default"/>
      </w:rPr>
    </w:lvl>
    <w:lvl w:ilvl="2">
      <w:start w:val="1"/>
      <w:numFmt w:val="decimal"/>
      <w:lvlText w:val="%1.%2.%3."/>
      <w:lvlJc w:val="left"/>
      <w:pPr>
        <w:ind w:left="1757" w:hanging="765"/>
      </w:pPr>
      <w:rPr>
        <w:rFonts w:hint="default"/>
      </w:rPr>
    </w:lvl>
    <w:lvl w:ilvl="3">
      <w:start w:val="1"/>
      <w:numFmt w:val="decimal"/>
      <w:lvlText w:val="%1.%2.%3.%4."/>
      <w:lvlJc w:val="left"/>
      <w:pPr>
        <w:ind w:left="2253" w:hanging="765"/>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15:restartNumberingAfterBreak="0">
    <w:nsid w:val="15407121"/>
    <w:multiLevelType w:val="hybridMultilevel"/>
    <w:tmpl w:val="848424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6AE494D"/>
    <w:multiLevelType w:val="hybridMultilevel"/>
    <w:tmpl w:val="7506EB10"/>
    <w:lvl w:ilvl="0" w:tplc="68FC00C8">
      <w:start w:val="1"/>
      <w:numFmt w:val="lowerLetter"/>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6C227F"/>
    <w:multiLevelType w:val="multilevel"/>
    <w:tmpl w:val="5C64F7EA"/>
    <w:lvl w:ilvl="0">
      <w:start w:val="3"/>
      <w:numFmt w:val="decimal"/>
      <w:lvlText w:val="%1."/>
      <w:lvlJc w:val="left"/>
      <w:pPr>
        <w:ind w:left="360" w:hanging="360"/>
      </w:pPr>
      <w:rPr>
        <w:rFonts w:cs="Times New Roman" w:hint="default"/>
      </w:rPr>
    </w:lvl>
    <w:lvl w:ilvl="1">
      <w:start w:val="1"/>
      <w:numFmt w:val="decimal"/>
      <w:lvlText w:val="%1.%2."/>
      <w:lvlJc w:val="left"/>
      <w:pPr>
        <w:ind w:left="1429" w:hanging="360"/>
      </w:pPr>
      <w:rPr>
        <w:rFonts w:cs="Times New Roman" w:hint="default"/>
        <w:b/>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9" w15:restartNumberingAfterBreak="0">
    <w:nsid w:val="1D0879E2"/>
    <w:multiLevelType w:val="multilevel"/>
    <w:tmpl w:val="F490C316"/>
    <w:lvl w:ilvl="0">
      <w:start w:val="5"/>
      <w:numFmt w:val="decimal"/>
      <w:lvlText w:val="%1."/>
      <w:lvlJc w:val="left"/>
      <w:pPr>
        <w:ind w:left="540" w:hanging="540"/>
      </w:pPr>
      <w:rPr>
        <w:rFonts w:hint="default"/>
        <w:b/>
        <w:bCs w:val="0"/>
        <w:i w:val="0"/>
        <w:iCs/>
        <w:color w:val="000000" w:themeColor="text1"/>
      </w:rPr>
    </w:lvl>
    <w:lvl w:ilvl="1">
      <w:start w:val="1"/>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0A7579B"/>
    <w:multiLevelType w:val="hybridMultilevel"/>
    <w:tmpl w:val="0C8CAF74"/>
    <w:lvl w:ilvl="0" w:tplc="E476357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224913F7"/>
    <w:multiLevelType w:val="multilevel"/>
    <w:tmpl w:val="F6D613DE"/>
    <w:lvl w:ilvl="0">
      <w:start w:val="1"/>
      <w:numFmt w:val="decimal"/>
      <w:lvlText w:val="%1."/>
      <w:lvlJc w:val="left"/>
      <w:pPr>
        <w:ind w:left="720" w:hanging="360"/>
      </w:pPr>
      <w:rPr>
        <w:rFonts w:hint="default"/>
      </w:rPr>
    </w:lvl>
    <w:lvl w:ilvl="1">
      <w:start w:val="1"/>
      <w:numFmt w:val="decimal"/>
      <w:lvlText w:val="20.%2."/>
      <w:lvlJc w:val="left"/>
      <w:pPr>
        <w:ind w:left="927"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2" w15:restartNumberingAfterBreak="0">
    <w:nsid w:val="27ED5A01"/>
    <w:multiLevelType w:val="hybridMultilevel"/>
    <w:tmpl w:val="09FEB9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DAF40AF"/>
    <w:multiLevelType w:val="hybridMultilevel"/>
    <w:tmpl w:val="50F89316"/>
    <w:lvl w:ilvl="0" w:tplc="236C4320">
      <w:start w:val="1"/>
      <w:numFmt w:val="decimal"/>
      <w:lvlText w:val="7.%1."/>
      <w:lvlJc w:val="left"/>
      <w:pPr>
        <w:ind w:left="501" w:hanging="360"/>
      </w:pPr>
      <w:rPr>
        <w:rFonts w:hint="default"/>
        <w:b/>
        <w:i w:val="0"/>
        <w:color w:val="auto"/>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44" w15:restartNumberingAfterBreak="0">
    <w:nsid w:val="330638AE"/>
    <w:multiLevelType w:val="hybridMultilevel"/>
    <w:tmpl w:val="8EB64054"/>
    <w:lvl w:ilvl="0" w:tplc="28BC397C">
      <w:start w:val="1"/>
      <w:numFmt w:val="decimal"/>
      <w:lvlText w:val="%1)"/>
      <w:lvlJc w:val="left"/>
      <w:pPr>
        <w:ind w:left="1146" w:hanging="360"/>
      </w:pPr>
      <w:rPr>
        <w:rFonts w:ascii="Times New Roman" w:eastAsia="Times New Roman" w:hAnsi="Times New Roman" w:cs="Times New Roman"/>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34141B75"/>
    <w:multiLevelType w:val="multilevel"/>
    <w:tmpl w:val="9746D25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52D4876"/>
    <w:multiLevelType w:val="multilevel"/>
    <w:tmpl w:val="E32244F4"/>
    <w:lvl w:ilvl="0">
      <w:start w:val="1"/>
      <w:numFmt w:val="lowerLetter"/>
      <w:lvlText w:val="%1)"/>
      <w:lvlJc w:val="left"/>
      <w:rPr>
        <w:rFonts w:ascii="Times New Roman" w:eastAsia="Book Antiqua"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84F5CFB"/>
    <w:multiLevelType w:val="hybridMultilevel"/>
    <w:tmpl w:val="F8F80154"/>
    <w:lvl w:ilvl="0" w:tplc="3E6C3800">
      <w:start w:val="1"/>
      <w:numFmt w:val="decimal"/>
      <w:lvlText w:val="19.%1."/>
      <w:lvlJc w:val="left"/>
      <w:pPr>
        <w:ind w:left="644"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E73FA5"/>
    <w:multiLevelType w:val="hybridMultilevel"/>
    <w:tmpl w:val="A306CE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EF3592"/>
    <w:multiLevelType w:val="multilevel"/>
    <w:tmpl w:val="0415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3DFD4A08"/>
    <w:multiLevelType w:val="hybridMultilevel"/>
    <w:tmpl w:val="BC92CD90"/>
    <w:lvl w:ilvl="0" w:tplc="162CFC3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15:restartNumberingAfterBreak="0">
    <w:nsid w:val="3F0B3E27"/>
    <w:multiLevelType w:val="hybridMultilevel"/>
    <w:tmpl w:val="02747948"/>
    <w:lvl w:ilvl="0" w:tplc="F466A448">
      <w:start w:val="1"/>
      <w:numFmt w:val="decimal"/>
      <w:lvlText w:val="20.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1D7B78"/>
    <w:multiLevelType w:val="multilevel"/>
    <w:tmpl w:val="FA66C56A"/>
    <w:lvl w:ilvl="0">
      <w:start w:val="3"/>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3" w15:restartNumberingAfterBreak="0">
    <w:nsid w:val="3F4275E5"/>
    <w:multiLevelType w:val="hybridMultilevel"/>
    <w:tmpl w:val="3B4C43FE"/>
    <w:lvl w:ilvl="0" w:tplc="9F621B58">
      <w:start w:val="1"/>
      <w:numFmt w:val="decimal"/>
      <w:lvlText w:val="2.%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FAC68A3"/>
    <w:multiLevelType w:val="hybridMultilevel"/>
    <w:tmpl w:val="02DAAE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0292EF3"/>
    <w:multiLevelType w:val="multilevel"/>
    <w:tmpl w:val="CC100CA8"/>
    <w:lvl w:ilvl="0">
      <w:start w:val="20"/>
      <w:numFmt w:val="decimal"/>
      <w:lvlText w:val="%1."/>
      <w:lvlJc w:val="left"/>
      <w:pPr>
        <w:ind w:left="480" w:hanging="480"/>
      </w:pPr>
      <w:rPr>
        <w:rFonts w:hint="default"/>
        <w:b/>
      </w:rPr>
    </w:lvl>
    <w:lvl w:ilvl="1">
      <w:start w:val="8"/>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6" w15:restartNumberingAfterBreak="0">
    <w:nsid w:val="425742C9"/>
    <w:multiLevelType w:val="hybridMultilevel"/>
    <w:tmpl w:val="9D34793A"/>
    <w:lvl w:ilvl="0" w:tplc="1B32C06C">
      <w:start w:val="1"/>
      <w:numFmt w:val="lowerLetter"/>
      <w:lvlText w:val="%1)"/>
      <w:lvlJc w:val="left"/>
      <w:pPr>
        <w:tabs>
          <w:tab w:val="num" w:pos="624"/>
        </w:tabs>
        <w:ind w:left="624" w:hanging="397"/>
      </w:pPr>
      <w:rPr>
        <w:rFonts w:hint="default"/>
      </w:rPr>
    </w:lvl>
    <w:lvl w:ilvl="1" w:tplc="04150019">
      <w:start w:val="1"/>
      <w:numFmt w:val="lowerLetter"/>
      <w:lvlText w:val="%2."/>
      <w:lvlJc w:val="left"/>
      <w:pPr>
        <w:tabs>
          <w:tab w:val="num" w:pos="1507"/>
        </w:tabs>
        <w:ind w:left="1507" w:hanging="360"/>
      </w:pPr>
    </w:lvl>
    <w:lvl w:ilvl="2" w:tplc="0415001B" w:tentative="1">
      <w:start w:val="1"/>
      <w:numFmt w:val="lowerRoman"/>
      <w:lvlText w:val="%3."/>
      <w:lvlJc w:val="right"/>
      <w:pPr>
        <w:tabs>
          <w:tab w:val="num" w:pos="2227"/>
        </w:tabs>
        <w:ind w:left="2227" w:hanging="180"/>
      </w:pPr>
    </w:lvl>
    <w:lvl w:ilvl="3" w:tplc="0415000F" w:tentative="1">
      <w:start w:val="1"/>
      <w:numFmt w:val="decimal"/>
      <w:lvlText w:val="%4."/>
      <w:lvlJc w:val="left"/>
      <w:pPr>
        <w:tabs>
          <w:tab w:val="num" w:pos="2947"/>
        </w:tabs>
        <w:ind w:left="2947" w:hanging="360"/>
      </w:pPr>
    </w:lvl>
    <w:lvl w:ilvl="4" w:tplc="04150019" w:tentative="1">
      <w:start w:val="1"/>
      <w:numFmt w:val="lowerLetter"/>
      <w:lvlText w:val="%5."/>
      <w:lvlJc w:val="left"/>
      <w:pPr>
        <w:tabs>
          <w:tab w:val="num" w:pos="3667"/>
        </w:tabs>
        <w:ind w:left="3667" w:hanging="360"/>
      </w:pPr>
    </w:lvl>
    <w:lvl w:ilvl="5" w:tplc="0415001B" w:tentative="1">
      <w:start w:val="1"/>
      <w:numFmt w:val="lowerRoman"/>
      <w:lvlText w:val="%6."/>
      <w:lvlJc w:val="right"/>
      <w:pPr>
        <w:tabs>
          <w:tab w:val="num" w:pos="4387"/>
        </w:tabs>
        <w:ind w:left="4387" w:hanging="180"/>
      </w:pPr>
    </w:lvl>
    <w:lvl w:ilvl="6" w:tplc="0415000F" w:tentative="1">
      <w:start w:val="1"/>
      <w:numFmt w:val="decimal"/>
      <w:lvlText w:val="%7."/>
      <w:lvlJc w:val="left"/>
      <w:pPr>
        <w:tabs>
          <w:tab w:val="num" w:pos="5107"/>
        </w:tabs>
        <w:ind w:left="5107" w:hanging="360"/>
      </w:pPr>
    </w:lvl>
    <w:lvl w:ilvl="7" w:tplc="04150019" w:tentative="1">
      <w:start w:val="1"/>
      <w:numFmt w:val="lowerLetter"/>
      <w:lvlText w:val="%8."/>
      <w:lvlJc w:val="left"/>
      <w:pPr>
        <w:tabs>
          <w:tab w:val="num" w:pos="5827"/>
        </w:tabs>
        <w:ind w:left="5827" w:hanging="360"/>
      </w:pPr>
    </w:lvl>
    <w:lvl w:ilvl="8" w:tplc="0415001B" w:tentative="1">
      <w:start w:val="1"/>
      <w:numFmt w:val="lowerRoman"/>
      <w:lvlText w:val="%9."/>
      <w:lvlJc w:val="right"/>
      <w:pPr>
        <w:tabs>
          <w:tab w:val="num" w:pos="6547"/>
        </w:tabs>
        <w:ind w:left="6547" w:hanging="180"/>
      </w:pPr>
    </w:lvl>
  </w:abstractNum>
  <w:abstractNum w:abstractNumId="57" w15:restartNumberingAfterBreak="0">
    <w:nsid w:val="43EC06B6"/>
    <w:multiLevelType w:val="hybridMultilevel"/>
    <w:tmpl w:val="4AFADCA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452140FA"/>
    <w:multiLevelType w:val="hybridMultilevel"/>
    <w:tmpl w:val="82F8E1BE"/>
    <w:lvl w:ilvl="0" w:tplc="255A7B9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467D6445"/>
    <w:multiLevelType w:val="hybridMultilevel"/>
    <w:tmpl w:val="2C8E8C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69D3A34"/>
    <w:multiLevelType w:val="multilevel"/>
    <w:tmpl w:val="FB7EA250"/>
    <w:lvl w:ilvl="0">
      <w:start w:val="3"/>
      <w:numFmt w:val="decimal"/>
      <w:lvlText w:val="%1."/>
      <w:lvlJc w:val="left"/>
      <w:pPr>
        <w:ind w:left="540" w:hanging="540"/>
      </w:pPr>
      <w:rPr>
        <w:rFonts w:hint="default"/>
        <w:b/>
        <w:i w:val="0"/>
        <w:color w:val="auto"/>
      </w:rPr>
    </w:lvl>
    <w:lvl w:ilvl="1">
      <w:start w:val="8"/>
      <w:numFmt w:val="decimal"/>
      <w:lvlText w:val="%1.%2."/>
      <w:lvlJc w:val="left"/>
      <w:pPr>
        <w:ind w:left="1178" w:hanging="540"/>
      </w:pPr>
      <w:rPr>
        <w:rFonts w:hint="default"/>
        <w:b w:val="0"/>
        <w:color w:val="auto"/>
      </w:rPr>
    </w:lvl>
    <w:lvl w:ilvl="2">
      <w:start w:val="3"/>
      <w:numFmt w:val="decimal"/>
      <w:lvlText w:val="3.10.%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61" w15:restartNumberingAfterBreak="0">
    <w:nsid w:val="4A7E7831"/>
    <w:multiLevelType w:val="hybridMultilevel"/>
    <w:tmpl w:val="4AFADCA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2" w15:restartNumberingAfterBreak="0">
    <w:nsid w:val="4B786D64"/>
    <w:multiLevelType w:val="hybridMultilevel"/>
    <w:tmpl w:val="9510067E"/>
    <w:lvl w:ilvl="0" w:tplc="1766270E">
      <w:start w:val="1"/>
      <w:numFmt w:val="decimal"/>
      <w:lvlText w:val="5.2.%1."/>
      <w:lvlJc w:val="left"/>
      <w:pPr>
        <w:ind w:left="1440" w:hanging="360"/>
      </w:pPr>
      <w:rPr>
        <w:rFonts w:hint="default"/>
      </w:rPr>
    </w:lvl>
    <w:lvl w:ilvl="1" w:tplc="6EB69A22">
      <w:start w:val="1"/>
      <w:numFmt w:val="decimal"/>
      <w:lvlText w:val="5.2.%2."/>
      <w:lvlJc w:val="left"/>
      <w:pPr>
        <w:ind w:left="1440" w:hanging="360"/>
      </w:pPr>
      <w:rPr>
        <w:rFonts w:hint="default"/>
        <w:b w:val="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9B305C"/>
    <w:multiLevelType w:val="hybridMultilevel"/>
    <w:tmpl w:val="C824B2DA"/>
    <w:lvl w:ilvl="0" w:tplc="08E6DB7C">
      <w:start w:val="1"/>
      <w:numFmt w:val="decimal"/>
      <w:lvlText w:val="12.%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B63396"/>
    <w:multiLevelType w:val="hybridMultilevel"/>
    <w:tmpl w:val="12887158"/>
    <w:lvl w:ilvl="0" w:tplc="A8CC101E">
      <w:start w:val="1"/>
      <w:numFmt w:val="decimal"/>
      <w:lvlText w:val="20.%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91967EE"/>
    <w:multiLevelType w:val="multilevel"/>
    <w:tmpl w:val="CFBE30C6"/>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66" w15:restartNumberingAfterBreak="0">
    <w:nsid w:val="5F72621E"/>
    <w:multiLevelType w:val="hybridMultilevel"/>
    <w:tmpl w:val="E29AC240"/>
    <w:lvl w:ilvl="0" w:tplc="A82060C4">
      <w:start w:val="1"/>
      <w:numFmt w:val="decimal"/>
      <w:lvlText w:val="16.%1."/>
      <w:lvlJc w:val="left"/>
      <w:pPr>
        <w:ind w:left="720"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1BD55AB"/>
    <w:multiLevelType w:val="hybridMultilevel"/>
    <w:tmpl w:val="F6B2C384"/>
    <w:lvl w:ilvl="0" w:tplc="78586A00">
      <w:start w:val="1"/>
      <w:numFmt w:val="decimal"/>
      <w:lvlText w:val="17.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4764235"/>
    <w:multiLevelType w:val="hybridMultilevel"/>
    <w:tmpl w:val="0D76E134"/>
    <w:lvl w:ilvl="0" w:tplc="183E7560">
      <w:start w:val="1"/>
      <w:numFmt w:val="decimal"/>
      <w:lvlText w:val="9.%1."/>
      <w:lvlJc w:val="left"/>
      <w:pPr>
        <w:ind w:left="1800" w:hanging="360"/>
      </w:pPr>
      <w:rPr>
        <w:rFonts w:hint="default"/>
        <w:b/>
        <w:sz w:val="22"/>
        <w:szCs w:val="19"/>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9" w15:restartNumberingAfterBreak="0">
    <w:nsid w:val="665B7FB4"/>
    <w:multiLevelType w:val="multilevel"/>
    <w:tmpl w:val="499C3852"/>
    <w:lvl w:ilvl="0">
      <w:start w:val="7"/>
      <w:numFmt w:val="decimal"/>
      <w:lvlText w:val="%1."/>
      <w:lvlJc w:val="left"/>
      <w:pPr>
        <w:ind w:left="540" w:hanging="540"/>
      </w:pPr>
      <w:rPr>
        <w:rFonts w:hint="default"/>
        <w:b/>
        <w:i w:val="0"/>
        <w:color w:val="auto"/>
      </w:rPr>
    </w:lvl>
    <w:lvl w:ilvl="1">
      <w:start w:val="2"/>
      <w:numFmt w:val="decimal"/>
      <w:lvlText w:val="%1.%2."/>
      <w:lvlJc w:val="left"/>
      <w:pPr>
        <w:ind w:left="540" w:hanging="540"/>
      </w:pPr>
      <w:rPr>
        <w:rFonts w:hint="default"/>
        <w:b/>
        <w:color w:val="44546A"/>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color w:val="44546A"/>
      </w:rPr>
    </w:lvl>
    <w:lvl w:ilvl="4">
      <w:start w:val="1"/>
      <w:numFmt w:val="decimal"/>
      <w:lvlText w:val="%1.%2.%3.%4.%5."/>
      <w:lvlJc w:val="left"/>
      <w:pPr>
        <w:ind w:left="1080" w:hanging="1080"/>
      </w:pPr>
      <w:rPr>
        <w:rFonts w:hint="default"/>
        <w:b/>
        <w:color w:val="44546A"/>
      </w:rPr>
    </w:lvl>
    <w:lvl w:ilvl="5">
      <w:start w:val="1"/>
      <w:numFmt w:val="decimal"/>
      <w:lvlText w:val="%1.%2.%3.%4.%5.%6."/>
      <w:lvlJc w:val="left"/>
      <w:pPr>
        <w:ind w:left="1080" w:hanging="1080"/>
      </w:pPr>
      <w:rPr>
        <w:rFonts w:hint="default"/>
        <w:b/>
        <w:color w:val="44546A"/>
      </w:rPr>
    </w:lvl>
    <w:lvl w:ilvl="6">
      <w:start w:val="1"/>
      <w:numFmt w:val="decimal"/>
      <w:lvlText w:val="%1.%2.%3.%4.%5.%6.%7."/>
      <w:lvlJc w:val="left"/>
      <w:pPr>
        <w:ind w:left="1440" w:hanging="1440"/>
      </w:pPr>
      <w:rPr>
        <w:rFonts w:hint="default"/>
        <w:b/>
        <w:color w:val="44546A"/>
      </w:rPr>
    </w:lvl>
    <w:lvl w:ilvl="7">
      <w:start w:val="1"/>
      <w:numFmt w:val="decimal"/>
      <w:lvlText w:val="%1.%2.%3.%4.%5.%6.%7.%8."/>
      <w:lvlJc w:val="left"/>
      <w:pPr>
        <w:ind w:left="1440" w:hanging="1440"/>
      </w:pPr>
      <w:rPr>
        <w:rFonts w:hint="default"/>
        <w:b/>
        <w:color w:val="44546A"/>
      </w:rPr>
    </w:lvl>
    <w:lvl w:ilvl="8">
      <w:start w:val="1"/>
      <w:numFmt w:val="decimal"/>
      <w:lvlText w:val="%1.%2.%3.%4.%5.%6.%7.%8.%9."/>
      <w:lvlJc w:val="left"/>
      <w:pPr>
        <w:ind w:left="1800" w:hanging="1800"/>
      </w:pPr>
      <w:rPr>
        <w:rFonts w:hint="default"/>
        <w:b/>
        <w:color w:val="44546A"/>
      </w:rPr>
    </w:lvl>
  </w:abstractNum>
  <w:abstractNum w:abstractNumId="70"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6B322F9"/>
    <w:multiLevelType w:val="hybridMultilevel"/>
    <w:tmpl w:val="079652DA"/>
    <w:lvl w:ilvl="0" w:tplc="256615E2">
      <w:start w:val="1"/>
      <w:numFmt w:val="decimal"/>
      <w:lvlText w:val="13.%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15:restartNumberingAfterBreak="0">
    <w:nsid w:val="6A882FB1"/>
    <w:multiLevelType w:val="multilevel"/>
    <w:tmpl w:val="0E06600A"/>
    <w:lvl w:ilvl="0">
      <w:start w:val="11"/>
      <w:numFmt w:val="decimal"/>
      <w:lvlText w:val="%1."/>
      <w:lvlJc w:val="left"/>
      <w:pPr>
        <w:ind w:left="540" w:hanging="540"/>
      </w:pPr>
      <w:rPr>
        <w:rFonts w:hint="default"/>
        <w:b/>
        <w:i w:val="0"/>
        <w:color w:val="auto"/>
      </w:rPr>
    </w:lvl>
    <w:lvl w:ilvl="1">
      <w:start w:val="8"/>
      <w:numFmt w:val="decimal"/>
      <w:lvlText w:val="%1.%2."/>
      <w:lvlJc w:val="left"/>
      <w:pPr>
        <w:ind w:left="1178" w:hanging="540"/>
      </w:pPr>
      <w:rPr>
        <w:rFonts w:hint="default"/>
        <w:b w:val="0"/>
        <w:color w:val="auto"/>
      </w:rPr>
    </w:lvl>
    <w:lvl w:ilvl="2">
      <w:start w:val="1"/>
      <w:numFmt w:val="decimal"/>
      <w:lvlText w:val="11.%3."/>
      <w:lvlJc w:val="left"/>
      <w:pPr>
        <w:ind w:left="1996" w:hanging="720"/>
      </w:pPr>
      <w:rPr>
        <w:rFonts w:hint="default"/>
        <w:b w:val="0"/>
        <w:color w:val="auto"/>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73" w15:restartNumberingAfterBreak="0">
    <w:nsid w:val="6B6E232D"/>
    <w:multiLevelType w:val="multilevel"/>
    <w:tmpl w:val="6F10338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E3242E1"/>
    <w:multiLevelType w:val="hybridMultilevel"/>
    <w:tmpl w:val="8D24FFF0"/>
    <w:lvl w:ilvl="0" w:tplc="0178947A">
      <w:start w:val="1"/>
      <w:numFmt w:val="decimal"/>
      <w:lvlText w:val="23.2.%1."/>
      <w:lvlJc w:val="left"/>
      <w:pPr>
        <w:ind w:left="1495" w:hanging="360"/>
      </w:pPr>
      <w:rPr>
        <w:rFonts w:hint="default"/>
        <w:sz w:val="22"/>
        <w:szCs w:val="19"/>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5" w15:restartNumberingAfterBreak="0">
    <w:nsid w:val="6E7E2C86"/>
    <w:multiLevelType w:val="hybridMultilevel"/>
    <w:tmpl w:val="4132A7F6"/>
    <w:lvl w:ilvl="0" w:tplc="04F8102E">
      <w:start w:val="1"/>
      <w:numFmt w:val="decimal"/>
      <w:lvlText w:val="5.%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7412BA"/>
    <w:multiLevelType w:val="multilevel"/>
    <w:tmpl w:val="9E524CFC"/>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E51D75"/>
    <w:multiLevelType w:val="hybridMultilevel"/>
    <w:tmpl w:val="732AA8FE"/>
    <w:lvl w:ilvl="0" w:tplc="B02AD726">
      <w:start w:val="1"/>
      <w:numFmt w:val="decimal"/>
      <w:lvlText w:val="15.%1."/>
      <w:lvlJc w:val="left"/>
      <w:pPr>
        <w:ind w:left="388" w:hanging="252"/>
      </w:pPr>
      <w:rPr>
        <w:rFonts w:ascii="Times New Roman" w:eastAsia="Z@RDBB.tmp" w:hAnsi="Times New Roman" w:cs="Times New Roman" w:hint="default"/>
        <w:color w:val="000000" w:themeColor="text1"/>
        <w:spacing w:val="-2"/>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82B522A"/>
    <w:multiLevelType w:val="hybridMultilevel"/>
    <w:tmpl w:val="6360E106"/>
    <w:lvl w:ilvl="0" w:tplc="0E60E798">
      <w:start w:val="1"/>
      <w:numFmt w:val="decimal"/>
      <w:lvlText w:val="23.%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9" w15:restartNumberingAfterBreak="0">
    <w:nsid w:val="7B820CE0"/>
    <w:multiLevelType w:val="hybridMultilevel"/>
    <w:tmpl w:val="4A58608E"/>
    <w:lvl w:ilvl="0" w:tplc="B5F62972">
      <w:start w:val="1"/>
      <w:numFmt w:val="lowerLetter"/>
      <w:lvlText w:val="%1)"/>
      <w:lvlJc w:val="left"/>
      <w:pPr>
        <w:ind w:left="1778" w:hanging="360"/>
      </w:pPr>
      <w:rPr>
        <w:rFonts w:hint="default"/>
        <w:b w:val="0"/>
        <w:u w:val="none"/>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80" w15:restartNumberingAfterBreak="0">
    <w:nsid w:val="7C761B2F"/>
    <w:multiLevelType w:val="hybridMultilevel"/>
    <w:tmpl w:val="FE14CD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E364095"/>
    <w:multiLevelType w:val="hybridMultilevel"/>
    <w:tmpl w:val="B4FEED3A"/>
    <w:lvl w:ilvl="0" w:tplc="003A3328">
      <w:start w:val="1"/>
      <w:numFmt w:val="decimal"/>
      <w:lvlText w:val="15.%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E45796F"/>
    <w:multiLevelType w:val="multilevel"/>
    <w:tmpl w:val="C05AB0F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9"/>
  </w:num>
  <w:num w:numId="2">
    <w:abstractNumId w:val="41"/>
  </w:num>
  <w:num w:numId="3">
    <w:abstractNumId w:val="75"/>
  </w:num>
  <w:num w:numId="4">
    <w:abstractNumId w:val="43"/>
  </w:num>
  <w:num w:numId="5">
    <w:abstractNumId w:val="66"/>
  </w:num>
  <w:num w:numId="6">
    <w:abstractNumId w:val="31"/>
  </w:num>
  <w:num w:numId="7">
    <w:abstractNumId w:val="67"/>
  </w:num>
  <w:num w:numId="8">
    <w:abstractNumId w:val="34"/>
  </w:num>
  <w:num w:numId="9">
    <w:abstractNumId w:val="47"/>
  </w:num>
  <w:num w:numId="10">
    <w:abstractNumId w:val="23"/>
  </w:num>
  <w:num w:numId="11">
    <w:abstractNumId w:val="63"/>
  </w:num>
  <w:num w:numId="12">
    <w:abstractNumId w:val="71"/>
  </w:num>
  <w:num w:numId="13">
    <w:abstractNumId w:val="60"/>
  </w:num>
  <w:num w:numId="14">
    <w:abstractNumId w:val="64"/>
  </w:num>
  <w:num w:numId="15">
    <w:abstractNumId w:val="70"/>
  </w:num>
  <w:num w:numId="16">
    <w:abstractNumId w:val="77"/>
  </w:num>
  <w:num w:numId="17">
    <w:abstractNumId w:val="33"/>
  </w:num>
  <w:num w:numId="18">
    <w:abstractNumId w:val="53"/>
  </w:num>
  <w:num w:numId="19">
    <w:abstractNumId w:val="78"/>
  </w:num>
  <w:num w:numId="20">
    <w:abstractNumId w:val="74"/>
  </w:num>
  <w:num w:numId="21">
    <w:abstractNumId w:val="62"/>
  </w:num>
  <w:num w:numId="22">
    <w:abstractNumId w:val="68"/>
  </w:num>
  <w:num w:numId="23">
    <w:abstractNumId w:val="81"/>
  </w:num>
  <w:num w:numId="24">
    <w:abstractNumId w:val="24"/>
  </w:num>
  <w:num w:numId="25">
    <w:abstractNumId w:val="35"/>
  </w:num>
  <w:num w:numId="26">
    <w:abstractNumId w:val="32"/>
  </w:num>
  <w:num w:numId="27">
    <w:abstractNumId w:val="51"/>
  </w:num>
  <w:num w:numId="28">
    <w:abstractNumId w:val="72"/>
  </w:num>
  <w:num w:numId="29">
    <w:abstractNumId w:val="55"/>
  </w:num>
  <w:num w:numId="30">
    <w:abstractNumId w:val="45"/>
  </w:num>
  <w:num w:numId="31">
    <w:abstractNumId w:val="39"/>
  </w:num>
  <w:num w:numId="32">
    <w:abstractNumId w:val="54"/>
  </w:num>
  <w:num w:numId="33">
    <w:abstractNumId w:val="80"/>
  </w:num>
  <w:num w:numId="34">
    <w:abstractNumId w:val="44"/>
  </w:num>
  <w:num w:numId="35">
    <w:abstractNumId w:val="38"/>
  </w:num>
  <w:num w:numId="36">
    <w:abstractNumId w:val="79"/>
  </w:num>
  <w:num w:numId="37">
    <w:abstractNumId w:val="26"/>
  </w:num>
  <w:num w:numId="38">
    <w:abstractNumId w:val="73"/>
  </w:num>
  <w:num w:numId="39">
    <w:abstractNumId w:val="57"/>
  </w:num>
  <w:num w:numId="40">
    <w:abstractNumId w:val="61"/>
  </w:num>
  <w:num w:numId="41">
    <w:abstractNumId w:val="28"/>
  </w:num>
  <w:num w:numId="42">
    <w:abstractNumId w:val="50"/>
  </w:num>
  <w:num w:numId="43">
    <w:abstractNumId w:val="69"/>
  </w:num>
  <w:num w:numId="44">
    <w:abstractNumId w:val="29"/>
  </w:num>
  <w:num w:numId="45">
    <w:abstractNumId w:val="25"/>
  </w:num>
  <w:num w:numId="46">
    <w:abstractNumId w:val="59"/>
  </w:num>
  <w:num w:numId="47">
    <w:abstractNumId w:val="40"/>
  </w:num>
  <w:num w:numId="48">
    <w:abstractNumId w:val="56"/>
  </w:num>
  <w:num w:numId="49">
    <w:abstractNumId w:val="30"/>
  </w:num>
  <w:num w:numId="50">
    <w:abstractNumId w:val="82"/>
  </w:num>
  <w:num w:numId="51">
    <w:abstractNumId w:val="76"/>
  </w:num>
  <w:num w:numId="52">
    <w:abstractNumId w:val="42"/>
  </w:num>
  <w:num w:numId="53">
    <w:abstractNumId w:val="36"/>
  </w:num>
  <w:num w:numId="54">
    <w:abstractNumId w:val="48"/>
  </w:num>
  <w:num w:numId="55">
    <w:abstractNumId w:val="46"/>
  </w:num>
  <w:num w:numId="56">
    <w:abstractNumId w:val="27"/>
  </w:num>
  <w:num w:numId="57">
    <w:abstractNumId w:val="37"/>
  </w:num>
  <w:num w:numId="58">
    <w:abstractNumId w:val="58"/>
  </w:num>
  <w:num w:numId="59">
    <w:abstractNumId w:val="65"/>
  </w:num>
  <w:num w:numId="60">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E4E"/>
    <w:rsid w:val="00000B86"/>
    <w:rsid w:val="00000DE5"/>
    <w:rsid w:val="00001885"/>
    <w:rsid w:val="00002DF1"/>
    <w:rsid w:val="00003CF4"/>
    <w:rsid w:val="0000458F"/>
    <w:rsid w:val="000046B8"/>
    <w:rsid w:val="000048DD"/>
    <w:rsid w:val="000056F9"/>
    <w:rsid w:val="00005D5B"/>
    <w:rsid w:val="00005F4D"/>
    <w:rsid w:val="000060F8"/>
    <w:rsid w:val="000065F2"/>
    <w:rsid w:val="00006761"/>
    <w:rsid w:val="00007028"/>
    <w:rsid w:val="0001268C"/>
    <w:rsid w:val="000126A1"/>
    <w:rsid w:val="00013342"/>
    <w:rsid w:val="000146B3"/>
    <w:rsid w:val="00014D97"/>
    <w:rsid w:val="00015E82"/>
    <w:rsid w:val="00016759"/>
    <w:rsid w:val="000167A2"/>
    <w:rsid w:val="00017045"/>
    <w:rsid w:val="0001715F"/>
    <w:rsid w:val="00017206"/>
    <w:rsid w:val="00017A6C"/>
    <w:rsid w:val="000203B7"/>
    <w:rsid w:val="0002093B"/>
    <w:rsid w:val="00022302"/>
    <w:rsid w:val="000224E6"/>
    <w:rsid w:val="00022518"/>
    <w:rsid w:val="00023117"/>
    <w:rsid w:val="00023B49"/>
    <w:rsid w:val="00023E29"/>
    <w:rsid w:val="0002415A"/>
    <w:rsid w:val="00024419"/>
    <w:rsid w:val="00024AE7"/>
    <w:rsid w:val="00025E8E"/>
    <w:rsid w:val="000261C0"/>
    <w:rsid w:val="0002672D"/>
    <w:rsid w:val="00026BA7"/>
    <w:rsid w:val="00030145"/>
    <w:rsid w:val="00030281"/>
    <w:rsid w:val="00031474"/>
    <w:rsid w:val="00031BB6"/>
    <w:rsid w:val="00032531"/>
    <w:rsid w:val="0003256A"/>
    <w:rsid w:val="0003368B"/>
    <w:rsid w:val="00033CE6"/>
    <w:rsid w:val="000345D5"/>
    <w:rsid w:val="000348AE"/>
    <w:rsid w:val="000358B0"/>
    <w:rsid w:val="00035B49"/>
    <w:rsid w:val="00035B6F"/>
    <w:rsid w:val="00036888"/>
    <w:rsid w:val="00036BD4"/>
    <w:rsid w:val="00036F04"/>
    <w:rsid w:val="00037C01"/>
    <w:rsid w:val="00037DC2"/>
    <w:rsid w:val="00040485"/>
    <w:rsid w:val="000409A7"/>
    <w:rsid w:val="00041218"/>
    <w:rsid w:val="00041756"/>
    <w:rsid w:val="000417ED"/>
    <w:rsid w:val="00041A91"/>
    <w:rsid w:val="0004283C"/>
    <w:rsid w:val="00042A39"/>
    <w:rsid w:val="00043344"/>
    <w:rsid w:val="00044340"/>
    <w:rsid w:val="00044D65"/>
    <w:rsid w:val="00044D9A"/>
    <w:rsid w:val="00045603"/>
    <w:rsid w:val="00047B06"/>
    <w:rsid w:val="00050132"/>
    <w:rsid w:val="00050357"/>
    <w:rsid w:val="0005069A"/>
    <w:rsid w:val="00050AF1"/>
    <w:rsid w:val="00051027"/>
    <w:rsid w:val="000516E6"/>
    <w:rsid w:val="00051F1B"/>
    <w:rsid w:val="000520ED"/>
    <w:rsid w:val="000521BE"/>
    <w:rsid w:val="000521E7"/>
    <w:rsid w:val="00052BA8"/>
    <w:rsid w:val="000531A1"/>
    <w:rsid w:val="00053AF8"/>
    <w:rsid w:val="00053B5F"/>
    <w:rsid w:val="000546EE"/>
    <w:rsid w:val="00055D9A"/>
    <w:rsid w:val="000565B5"/>
    <w:rsid w:val="00056759"/>
    <w:rsid w:val="0005677F"/>
    <w:rsid w:val="000579FA"/>
    <w:rsid w:val="00057CE7"/>
    <w:rsid w:val="000601A0"/>
    <w:rsid w:val="00060D69"/>
    <w:rsid w:val="00060ED0"/>
    <w:rsid w:val="0006311E"/>
    <w:rsid w:val="000635D7"/>
    <w:rsid w:val="00063A40"/>
    <w:rsid w:val="00063F3E"/>
    <w:rsid w:val="0006474E"/>
    <w:rsid w:val="00064C84"/>
    <w:rsid w:val="00064FDE"/>
    <w:rsid w:val="0006534D"/>
    <w:rsid w:val="0006595B"/>
    <w:rsid w:val="00065BBA"/>
    <w:rsid w:val="00065E06"/>
    <w:rsid w:val="00066778"/>
    <w:rsid w:val="00066B09"/>
    <w:rsid w:val="00066D38"/>
    <w:rsid w:val="0006763C"/>
    <w:rsid w:val="00070F29"/>
    <w:rsid w:val="00071B31"/>
    <w:rsid w:val="00071E02"/>
    <w:rsid w:val="00072365"/>
    <w:rsid w:val="000724D7"/>
    <w:rsid w:val="0007346A"/>
    <w:rsid w:val="00073B02"/>
    <w:rsid w:val="00073BBE"/>
    <w:rsid w:val="0007487E"/>
    <w:rsid w:val="00074BE1"/>
    <w:rsid w:val="00075022"/>
    <w:rsid w:val="00075147"/>
    <w:rsid w:val="000753A5"/>
    <w:rsid w:val="0007550B"/>
    <w:rsid w:val="000767B5"/>
    <w:rsid w:val="00077688"/>
    <w:rsid w:val="00077C31"/>
    <w:rsid w:val="000800AF"/>
    <w:rsid w:val="00080205"/>
    <w:rsid w:val="0008080A"/>
    <w:rsid w:val="00080E58"/>
    <w:rsid w:val="00080E86"/>
    <w:rsid w:val="0008137C"/>
    <w:rsid w:val="00081835"/>
    <w:rsid w:val="00081A48"/>
    <w:rsid w:val="00082123"/>
    <w:rsid w:val="00082364"/>
    <w:rsid w:val="00083220"/>
    <w:rsid w:val="0008362A"/>
    <w:rsid w:val="00083D72"/>
    <w:rsid w:val="00083E26"/>
    <w:rsid w:val="00084111"/>
    <w:rsid w:val="0008472F"/>
    <w:rsid w:val="00085596"/>
    <w:rsid w:val="0008672D"/>
    <w:rsid w:val="00086D18"/>
    <w:rsid w:val="00087E84"/>
    <w:rsid w:val="00090368"/>
    <w:rsid w:val="00090450"/>
    <w:rsid w:val="0009137F"/>
    <w:rsid w:val="000915DB"/>
    <w:rsid w:val="00091F65"/>
    <w:rsid w:val="0009252D"/>
    <w:rsid w:val="00092954"/>
    <w:rsid w:val="000936EC"/>
    <w:rsid w:val="00093FC4"/>
    <w:rsid w:val="000940B6"/>
    <w:rsid w:val="0009454F"/>
    <w:rsid w:val="00094653"/>
    <w:rsid w:val="000947F7"/>
    <w:rsid w:val="0009495F"/>
    <w:rsid w:val="00094C71"/>
    <w:rsid w:val="000950DA"/>
    <w:rsid w:val="0009534C"/>
    <w:rsid w:val="00096421"/>
    <w:rsid w:val="00096DE8"/>
    <w:rsid w:val="00096E76"/>
    <w:rsid w:val="00096E78"/>
    <w:rsid w:val="00097524"/>
    <w:rsid w:val="0009775F"/>
    <w:rsid w:val="000979B1"/>
    <w:rsid w:val="00097FA4"/>
    <w:rsid w:val="000A035E"/>
    <w:rsid w:val="000A0B41"/>
    <w:rsid w:val="000A0CC7"/>
    <w:rsid w:val="000A1B86"/>
    <w:rsid w:val="000A3095"/>
    <w:rsid w:val="000A426C"/>
    <w:rsid w:val="000A44C3"/>
    <w:rsid w:val="000A46C8"/>
    <w:rsid w:val="000A5B40"/>
    <w:rsid w:val="000A5F83"/>
    <w:rsid w:val="000A66A4"/>
    <w:rsid w:val="000A6D0B"/>
    <w:rsid w:val="000A6EF3"/>
    <w:rsid w:val="000A6EF7"/>
    <w:rsid w:val="000A6F48"/>
    <w:rsid w:val="000A7B40"/>
    <w:rsid w:val="000A7BAF"/>
    <w:rsid w:val="000B058D"/>
    <w:rsid w:val="000B069D"/>
    <w:rsid w:val="000B0D4E"/>
    <w:rsid w:val="000B0F3A"/>
    <w:rsid w:val="000B146F"/>
    <w:rsid w:val="000B155F"/>
    <w:rsid w:val="000B189E"/>
    <w:rsid w:val="000B1AFC"/>
    <w:rsid w:val="000B1F64"/>
    <w:rsid w:val="000B24E9"/>
    <w:rsid w:val="000B260C"/>
    <w:rsid w:val="000B2D67"/>
    <w:rsid w:val="000B2F7D"/>
    <w:rsid w:val="000B2FA3"/>
    <w:rsid w:val="000B3D48"/>
    <w:rsid w:val="000B4BDA"/>
    <w:rsid w:val="000B51AC"/>
    <w:rsid w:val="000B5399"/>
    <w:rsid w:val="000B700C"/>
    <w:rsid w:val="000B72BF"/>
    <w:rsid w:val="000B78B6"/>
    <w:rsid w:val="000B7969"/>
    <w:rsid w:val="000B796B"/>
    <w:rsid w:val="000C00CD"/>
    <w:rsid w:val="000C0372"/>
    <w:rsid w:val="000C0E06"/>
    <w:rsid w:val="000C1FFE"/>
    <w:rsid w:val="000C2112"/>
    <w:rsid w:val="000C266D"/>
    <w:rsid w:val="000C2738"/>
    <w:rsid w:val="000C39C9"/>
    <w:rsid w:val="000C3AD7"/>
    <w:rsid w:val="000C43CB"/>
    <w:rsid w:val="000C57D1"/>
    <w:rsid w:val="000C6287"/>
    <w:rsid w:val="000C661E"/>
    <w:rsid w:val="000C665A"/>
    <w:rsid w:val="000C7199"/>
    <w:rsid w:val="000C7489"/>
    <w:rsid w:val="000D0EF6"/>
    <w:rsid w:val="000D18F0"/>
    <w:rsid w:val="000D2C85"/>
    <w:rsid w:val="000D3151"/>
    <w:rsid w:val="000D33D9"/>
    <w:rsid w:val="000D373A"/>
    <w:rsid w:val="000D39E6"/>
    <w:rsid w:val="000D4704"/>
    <w:rsid w:val="000D493F"/>
    <w:rsid w:val="000D4DBA"/>
    <w:rsid w:val="000D5A40"/>
    <w:rsid w:val="000D5B94"/>
    <w:rsid w:val="000D672C"/>
    <w:rsid w:val="000D6802"/>
    <w:rsid w:val="000D6845"/>
    <w:rsid w:val="000D7B73"/>
    <w:rsid w:val="000E028C"/>
    <w:rsid w:val="000E0343"/>
    <w:rsid w:val="000E03DD"/>
    <w:rsid w:val="000E0A40"/>
    <w:rsid w:val="000E0BBF"/>
    <w:rsid w:val="000E0E8F"/>
    <w:rsid w:val="000E1AC5"/>
    <w:rsid w:val="000E303C"/>
    <w:rsid w:val="000E362A"/>
    <w:rsid w:val="000E680C"/>
    <w:rsid w:val="000E6EC9"/>
    <w:rsid w:val="000E754F"/>
    <w:rsid w:val="000E77DB"/>
    <w:rsid w:val="000E7870"/>
    <w:rsid w:val="000E7874"/>
    <w:rsid w:val="000E7998"/>
    <w:rsid w:val="000F0096"/>
    <w:rsid w:val="000F14F6"/>
    <w:rsid w:val="000F1FDE"/>
    <w:rsid w:val="000F22AD"/>
    <w:rsid w:val="000F243D"/>
    <w:rsid w:val="000F2701"/>
    <w:rsid w:val="000F2872"/>
    <w:rsid w:val="000F2D41"/>
    <w:rsid w:val="000F326D"/>
    <w:rsid w:val="000F368E"/>
    <w:rsid w:val="000F374D"/>
    <w:rsid w:val="000F5091"/>
    <w:rsid w:val="000F51F4"/>
    <w:rsid w:val="000F5589"/>
    <w:rsid w:val="000F55C1"/>
    <w:rsid w:val="000F6126"/>
    <w:rsid w:val="000F62A6"/>
    <w:rsid w:val="000F644B"/>
    <w:rsid w:val="000F6AAA"/>
    <w:rsid w:val="000F6F15"/>
    <w:rsid w:val="000F744E"/>
    <w:rsid w:val="001007C0"/>
    <w:rsid w:val="00100E22"/>
    <w:rsid w:val="00102008"/>
    <w:rsid w:val="00102038"/>
    <w:rsid w:val="0010262B"/>
    <w:rsid w:val="001029F1"/>
    <w:rsid w:val="00102BCD"/>
    <w:rsid w:val="00102ECF"/>
    <w:rsid w:val="00102F00"/>
    <w:rsid w:val="001032FC"/>
    <w:rsid w:val="00103551"/>
    <w:rsid w:val="00103654"/>
    <w:rsid w:val="001037B9"/>
    <w:rsid w:val="00103C1E"/>
    <w:rsid w:val="00104412"/>
    <w:rsid w:val="00104A02"/>
    <w:rsid w:val="00104AF5"/>
    <w:rsid w:val="00104D2C"/>
    <w:rsid w:val="00105029"/>
    <w:rsid w:val="00105289"/>
    <w:rsid w:val="001052F4"/>
    <w:rsid w:val="0010570A"/>
    <w:rsid w:val="001057FC"/>
    <w:rsid w:val="00106521"/>
    <w:rsid w:val="00106E87"/>
    <w:rsid w:val="00107506"/>
    <w:rsid w:val="00107D72"/>
    <w:rsid w:val="001108AF"/>
    <w:rsid w:val="00110F55"/>
    <w:rsid w:val="00112C1E"/>
    <w:rsid w:val="00112EF1"/>
    <w:rsid w:val="00112FDF"/>
    <w:rsid w:val="0011336D"/>
    <w:rsid w:val="001135E5"/>
    <w:rsid w:val="00113CF1"/>
    <w:rsid w:val="00114799"/>
    <w:rsid w:val="00115878"/>
    <w:rsid w:val="00115F9A"/>
    <w:rsid w:val="001163CA"/>
    <w:rsid w:val="001164C3"/>
    <w:rsid w:val="0011665D"/>
    <w:rsid w:val="00116C68"/>
    <w:rsid w:val="00116E9C"/>
    <w:rsid w:val="00117044"/>
    <w:rsid w:val="001179F5"/>
    <w:rsid w:val="00117B58"/>
    <w:rsid w:val="0012011E"/>
    <w:rsid w:val="001201C0"/>
    <w:rsid w:val="00120542"/>
    <w:rsid w:val="001208CB"/>
    <w:rsid w:val="00120BF4"/>
    <w:rsid w:val="00121908"/>
    <w:rsid w:val="00121B96"/>
    <w:rsid w:val="00121D18"/>
    <w:rsid w:val="00121FB9"/>
    <w:rsid w:val="00122008"/>
    <w:rsid w:val="00122070"/>
    <w:rsid w:val="001227F1"/>
    <w:rsid w:val="00122D80"/>
    <w:rsid w:val="00123443"/>
    <w:rsid w:val="00124635"/>
    <w:rsid w:val="00125235"/>
    <w:rsid w:val="0012573D"/>
    <w:rsid w:val="001269DC"/>
    <w:rsid w:val="00126E4B"/>
    <w:rsid w:val="0012742B"/>
    <w:rsid w:val="00127631"/>
    <w:rsid w:val="00127E05"/>
    <w:rsid w:val="00130148"/>
    <w:rsid w:val="001314F9"/>
    <w:rsid w:val="00131FC3"/>
    <w:rsid w:val="00132317"/>
    <w:rsid w:val="00132DF1"/>
    <w:rsid w:val="001331EE"/>
    <w:rsid w:val="00133D1F"/>
    <w:rsid w:val="00134D12"/>
    <w:rsid w:val="001362A3"/>
    <w:rsid w:val="00136953"/>
    <w:rsid w:val="001374B2"/>
    <w:rsid w:val="001405E3"/>
    <w:rsid w:val="00140AFE"/>
    <w:rsid w:val="00141139"/>
    <w:rsid w:val="001412DF"/>
    <w:rsid w:val="00141DFA"/>
    <w:rsid w:val="00141F29"/>
    <w:rsid w:val="00142B5E"/>
    <w:rsid w:val="00142D33"/>
    <w:rsid w:val="0014301F"/>
    <w:rsid w:val="00144650"/>
    <w:rsid w:val="001451A3"/>
    <w:rsid w:val="00145247"/>
    <w:rsid w:val="001455F4"/>
    <w:rsid w:val="00145629"/>
    <w:rsid w:val="0014612A"/>
    <w:rsid w:val="001465F1"/>
    <w:rsid w:val="001468A6"/>
    <w:rsid w:val="00146DD4"/>
    <w:rsid w:val="00147161"/>
    <w:rsid w:val="001474A7"/>
    <w:rsid w:val="00147939"/>
    <w:rsid w:val="001509D5"/>
    <w:rsid w:val="00150B64"/>
    <w:rsid w:val="00151009"/>
    <w:rsid w:val="00151288"/>
    <w:rsid w:val="00151360"/>
    <w:rsid w:val="00151EC6"/>
    <w:rsid w:val="00152015"/>
    <w:rsid w:val="00152F95"/>
    <w:rsid w:val="0015302D"/>
    <w:rsid w:val="0015348B"/>
    <w:rsid w:val="001536F3"/>
    <w:rsid w:val="00153DD0"/>
    <w:rsid w:val="0015423D"/>
    <w:rsid w:val="00154242"/>
    <w:rsid w:val="001550B9"/>
    <w:rsid w:val="0015516A"/>
    <w:rsid w:val="00155C69"/>
    <w:rsid w:val="001570AF"/>
    <w:rsid w:val="00157D9E"/>
    <w:rsid w:val="00157DCF"/>
    <w:rsid w:val="00160618"/>
    <w:rsid w:val="00160F40"/>
    <w:rsid w:val="00161CB6"/>
    <w:rsid w:val="00162C41"/>
    <w:rsid w:val="0016385C"/>
    <w:rsid w:val="00163972"/>
    <w:rsid w:val="00163A8A"/>
    <w:rsid w:val="00163AA9"/>
    <w:rsid w:val="00164581"/>
    <w:rsid w:val="001649C5"/>
    <w:rsid w:val="00164E2A"/>
    <w:rsid w:val="00165434"/>
    <w:rsid w:val="00165786"/>
    <w:rsid w:val="001662BD"/>
    <w:rsid w:val="001667AD"/>
    <w:rsid w:val="0016690F"/>
    <w:rsid w:val="00166CA5"/>
    <w:rsid w:val="001673E8"/>
    <w:rsid w:val="00167897"/>
    <w:rsid w:val="00170120"/>
    <w:rsid w:val="0017023E"/>
    <w:rsid w:val="00170269"/>
    <w:rsid w:val="00170999"/>
    <w:rsid w:val="00170F48"/>
    <w:rsid w:val="00170F8C"/>
    <w:rsid w:val="00171F80"/>
    <w:rsid w:val="001723A1"/>
    <w:rsid w:val="00172699"/>
    <w:rsid w:val="00172A78"/>
    <w:rsid w:val="0017375E"/>
    <w:rsid w:val="00173777"/>
    <w:rsid w:val="0017377F"/>
    <w:rsid w:val="00173C56"/>
    <w:rsid w:val="0017458C"/>
    <w:rsid w:val="0017522A"/>
    <w:rsid w:val="00175779"/>
    <w:rsid w:val="001766C0"/>
    <w:rsid w:val="0017680C"/>
    <w:rsid w:val="00177146"/>
    <w:rsid w:val="0017740A"/>
    <w:rsid w:val="00177C5E"/>
    <w:rsid w:val="00177F6B"/>
    <w:rsid w:val="00180793"/>
    <w:rsid w:val="00180BE4"/>
    <w:rsid w:val="0018153C"/>
    <w:rsid w:val="001816BA"/>
    <w:rsid w:val="00181CF2"/>
    <w:rsid w:val="00181E98"/>
    <w:rsid w:val="00182662"/>
    <w:rsid w:val="00182CF5"/>
    <w:rsid w:val="0018394A"/>
    <w:rsid w:val="001839DD"/>
    <w:rsid w:val="00183E03"/>
    <w:rsid w:val="001843F1"/>
    <w:rsid w:val="00184468"/>
    <w:rsid w:val="0018496D"/>
    <w:rsid w:val="001851A5"/>
    <w:rsid w:val="001857C4"/>
    <w:rsid w:val="00185A57"/>
    <w:rsid w:val="00185F50"/>
    <w:rsid w:val="001866F8"/>
    <w:rsid w:val="001868C7"/>
    <w:rsid w:val="0018716C"/>
    <w:rsid w:val="001903AF"/>
    <w:rsid w:val="001907A7"/>
    <w:rsid w:val="00190AF7"/>
    <w:rsid w:val="001921C1"/>
    <w:rsid w:val="00192391"/>
    <w:rsid w:val="00192E18"/>
    <w:rsid w:val="0019343A"/>
    <w:rsid w:val="00193517"/>
    <w:rsid w:val="00193CD4"/>
    <w:rsid w:val="001940A9"/>
    <w:rsid w:val="00194A41"/>
    <w:rsid w:val="00195AAB"/>
    <w:rsid w:val="0019679C"/>
    <w:rsid w:val="001967AB"/>
    <w:rsid w:val="00196A1B"/>
    <w:rsid w:val="00196B5F"/>
    <w:rsid w:val="00197756"/>
    <w:rsid w:val="00197B15"/>
    <w:rsid w:val="00197D19"/>
    <w:rsid w:val="001A0F1E"/>
    <w:rsid w:val="001A176A"/>
    <w:rsid w:val="001A1C9A"/>
    <w:rsid w:val="001A1EFB"/>
    <w:rsid w:val="001A22FA"/>
    <w:rsid w:val="001A23C7"/>
    <w:rsid w:val="001A2955"/>
    <w:rsid w:val="001A2B41"/>
    <w:rsid w:val="001A3B81"/>
    <w:rsid w:val="001A3DEA"/>
    <w:rsid w:val="001A4176"/>
    <w:rsid w:val="001A42C6"/>
    <w:rsid w:val="001A48D1"/>
    <w:rsid w:val="001A4B67"/>
    <w:rsid w:val="001A563D"/>
    <w:rsid w:val="001A5758"/>
    <w:rsid w:val="001A5D77"/>
    <w:rsid w:val="001A657E"/>
    <w:rsid w:val="001A6699"/>
    <w:rsid w:val="001A69DC"/>
    <w:rsid w:val="001A6A23"/>
    <w:rsid w:val="001A6E0E"/>
    <w:rsid w:val="001A7136"/>
    <w:rsid w:val="001B01FB"/>
    <w:rsid w:val="001B1CB8"/>
    <w:rsid w:val="001B1F7E"/>
    <w:rsid w:val="001B232D"/>
    <w:rsid w:val="001B2C76"/>
    <w:rsid w:val="001B2D11"/>
    <w:rsid w:val="001B3577"/>
    <w:rsid w:val="001B38EA"/>
    <w:rsid w:val="001B3F0E"/>
    <w:rsid w:val="001B4D0E"/>
    <w:rsid w:val="001B590E"/>
    <w:rsid w:val="001B5A55"/>
    <w:rsid w:val="001B73A2"/>
    <w:rsid w:val="001B75D2"/>
    <w:rsid w:val="001B7AFD"/>
    <w:rsid w:val="001B7B7A"/>
    <w:rsid w:val="001C00E3"/>
    <w:rsid w:val="001C022D"/>
    <w:rsid w:val="001C03EC"/>
    <w:rsid w:val="001C0F95"/>
    <w:rsid w:val="001C1975"/>
    <w:rsid w:val="001C1994"/>
    <w:rsid w:val="001C19F2"/>
    <w:rsid w:val="001C231B"/>
    <w:rsid w:val="001C25F9"/>
    <w:rsid w:val="001C275B"/>
    <w:rsid w:val="001C29ED"/>
    <w:rsid w:val="001C3A73"/>
    <w:rsid w:val="001C3C4E"/>
    <w:rsid w:val="001C3CFD"/>
    <w:rsid w:val="001C417C"/>
    <w:rsid w:val="001C6A1C"/>
    <w:rsid w:val="001C78A9"/>
    <w:rsid w:val="001D0AAA"/>
    <w:rsid w:val="001D0EF1"/>
    <w:rsid w:val="001D1138"/>
    <w:rsid w:val="001D17AE"/>
    <w:rsid w:val="001D1F6C"/>
    <w:rsid w:val="001D2C83"/>
    <w:rsid w:val="001D3299"/>
    <w:rsid w:val="001D41EC"/>
    <w:rsid w:val="001D426E"/>
    <w:rsid w:val="001D4447"/>
    <w:rsid w:val="001D503B"/>
    <w:rsid w:val="001D61FE"/>
    <w:rsid w:val="001D637E"/>
    <w:rsid w:val="001D64A9"/>
    <w:rsid w:val="001D749E"/>
    <w:rsid w:val="001E084C"/>
    <w:rsid w:val="001E08A9"/>
    <w:rsid w:val="001E0D36"/>
    <w:rsid w:val="001E1774"/>
    <w:rsid w:val="001E2163"/>
    <w:rsid w:val="001E31FD"/>
    <w:rsid w:val="001E3312"/>
    <w:rsid w:val="001E339C"/>
    <w:rsid w:val="001E3D02"/>
    <w:rsid w:val="001E40D2"/>
    <w:rsid w:val="001E41BC"/>
    <w:rsid w:val="001E42C8"/>
    <w:rsid w:val="001E4A02"/>
    <w:rsid w:val="001E5B29"/>
    <w:rsid w:val="001E5B6F"/>
    <w:rsid w:val="001E62A4"/>
    <w:rsid w:val="001E62C0"/>
    <w:rsid w:val="001E6E48"/>
    <w:rsid w:val="001E6F0A"/>
    <w:rsid w:val="001E6F3E"/>
    <w:rsid w:val="001E7668"/>
    <w:rsid w:val="001E794A"/>
    <w:rsid w:val="001E7D4B"/>
    <w:rsid w:val="001F0E3E"/>
    <w:rsid w:val="001F11CE"/>
    <w:rsid w:val="001F2331"/>
    <w:rsid w:val="001F2A54"/>
    <w:rsid w:val="001F3B2B"/>
    <w:rsid w:val="001F40B5"/>
    <w:rsid w:val="001F4631"/>
    <w:rsid w:val="001F50D6"/>
    <w:rsid w:val="001F51DB"/>
    <w:rsid w:val="001F52C6"/>
    <w:rsid w:val="001F52CA"/>
    <w:rsid w:val="001F5C10"/>
    <w:rsid w:val="001F5ECC"/>
    <w:rsid w:val="001F6F67"/>
    <w:rsid w:val="001F75C7"/>
    <w:rsid w:val="001F7934"/>
    <w:rsid w:val="001F7A27"/>
    <w:rsid w:val="00200620"/>
    <w:rsid w:val="00200E4B"/>
    <w:rsid w:val="002014E7"/>
    <w:rsid w:val="002019A5"/>
    <w:rsid w:val="00201D15"/>
    <w:rsid w:val="00201D6E"/>
    <w:rsid w:val="00202017"/>
    <w:rsid w:val="002022CE"/>
    <w:rsid w:val="00202558"/>
    <w:rsid w:val="00202694"/>
    <w:rsid w:val="0020272A"/>
    <w:rsid w:val="00202769"/>
    <w:rsid w:val="00202EC3"/>
    <w:rsid w:val="00203DA7"/>
    <w:rsid w:val="00204274"/>
    <w:rsid w:val="00204506"/>
    <w:rsid w:val="00204684"/>
    <w:rsid w:val="002046C3"/>
    <w:rsid w:val="00204A4A"/>
    <w:rsid w:val="00204AF8"/>
    <w:rsid w:val="00204C43"/>
    <w:rsid w:val="00204C44"/>
    <w:rsid w:val="00205A56"/>
    <w:rsid w:val="00205B66"/>
    <w:rsid w:val="00205F41"/>
    <w:rsid w:val="002063AE"/>
    <w:rsid w:val="00206567"/>
    <w:rsid w:val="00207552"/>
    <w:rsid w:val="002079EA"/>
    <w:rsid w:val="00207AFC"/>
    <w:rsid w:val="00210249"/>
    <w:rsid w:val="00210490"/>
    <w:rsid w:val="00210B4B"/>
    <w:rsid w:val="00211067"/>
    <w:rsid w:val="00212185"/>
    <w:rsid w:val="002125C7"/>
    <w:rsid w:val="00213413"/>
    <w:rsid w:val="0021342C"/>
    <w:rsid w:val="00213B2D"/>
    <w:rsid w:val="00213E77"/>
    <w:rsid w:val="0021488D"/>
    <w:rsid w:val="0021548B"/>
    <w:rsid w:val="00215D1F"/>
    <w:rsid w:val="00215EAC"/>
    <w:rsid w:val="00216D98"/>
    <w:rsid w:val="00217774"/>
    <w:rsid w:val="00220DF8"/>
    <w:rsid w:val="002210D1"/>
    <w:rsid w:val="00221388"/>
    <w:rsid w:val="0022185C"/>
    <w:rsid w:val="002231DE"/>
    <w:rsid w:val="002235FD"/>
    <w:rsid w:val="00224399"/>
    <w:rsid w:val="00224F4E"/>
    <w:rsid w:val="00225188"/>
    <w:rsid w:val="002251F5"/>
    <w:rsid w:val="00225298"/>
    <w:rsid w:val="002256CF"/>
    <w:rsid w:val="00225DFD"/>
    <w:rsid w:val="0022608C"/>
    <w:rsid w:val="00226533"/>
    <w:rsid w:val="002274A7"/>
    <w:rsid w:val="00227CE1"/>
    <w:rsid w:val="00230546"/>
    <w:rsid w:val="0023068B"/>
    <w:rsid w:val="00230C68"/>
    <w:rsid w:val="00230F22"/>
    <w:rsid w:val="00231087"/>
    <w:rsid w:val="0023134F"/>
    <w:rsid w:val="002314AD"/>
    <w:rsid w:val="00231898"/>
    <w:rsid w:val="00231B6A"/>
    <w:rsid w:val="00232286"/>
    <w:rsid w:val="0023243E"/>
    <w:rsid w:val="002326B1"/>
    <w:rsid w:val="00232904"/>
    <w:rsid w:val="002330F3"/>
    <w:rsid w:val="0023331B"/>
    <w:rsid w:val="0023357F"/>
    <w:rsid w:val="00233CB4"/>
    <w:rsid w:val="002344BE"/>
    <w:rsid w:val="002347E0"/>
    <w:rsid w:val="00234C5A"/>
    <w:rsid w:val="00234F27"/>
    <w:rsid w:val="00235759"/>
    <w:rsid w:val="00235917"/>
    <w:rsid w:val="00235B6E"/>
    <w:rsid w:val="0023633E"/>
    <w:rsid w:val="00237068"/>
    <w:rsid w:val="0024057B"/>
    <w:rsid w:val="00241EE6"/>
    <w:rsid w:val="00241F8B"/>
    <w:rsid w:val="002421D6"/>
    <w:rsid w:val="0024231A"/>
    <w:rsid w:val="0024237C"/>
    <w:rsid w:val="00242553"/>
    <w:rsid w:val="00242871"/>
    <w:rsid w:val="00243201"/>
    <w:rsid w:val="002439AB"/>
    <w:rsid w:val="002439B6"/>
    <w:rsid w:val="00244419"/>
    <w:rsid w:val="00245DE7"/>
    <w:rsid w:val="00246958"/>
    <w:rsid w:val="00246B3D"/>
    <w:rsid w:val="00246C13"/>
    <w:rsid w:val="002479AB"/>
    <w:rsid w:val="00250A84"/>
    <w:rsid w:val="0025277A"/>
    <w:rsid w:val="00252840"/>
    <w:rsid w:val="00252A7C"/>
    <w:rsid w:val="00253482"/>
    <w:rsid w:val="00253543"/>
    <w:rsid w:val="00253BE4"/>
    <w:rsid w:val="0025464C"/>
    <w:rsid w:val="00254F01"/>
    <w:rsid w:val="00255822"/>
    <w:rsid w:val="00255969"/>
    <w:rsid w:val="00255C66"/>
    <w:rsid w:val="00255CFD"/>
    <w:rsid w:val="00256305"/>
    <w:rsid w:val="00256977"/>
    <w:rsid w:val="002569D9"/>
    <w:rsid w:val="00257368"/>
    <w:rsid w:val="00260274"/>
    <w:rsid w:val="00260499"/>
    <w:rsid w:val="002616A7"/>
    <w:rsid w:val="002619F3"/>
    <w:rsid w:val="00261A2E"/>
    <w:rsid w:val="00261D08"/>
    <w:rsid w:val="00261FAB"/>
    <w:rsid w:val="002621E3"/>
    <w:rsid w:val="00262298"/>
    <w:rsid w:val="00262A5E"/>
    <w:rsid w:val="00262A99"/>
    <w:rsid w:val="00263D0D"/>
    <w:rsid w:val="00263F83"/>
    <w:rsid w:val="0026415D"/>
    <w:rsid w:val="00265C9E"/>
    <w:rsid w:val="00266DDC"/>
    <w:rsid w:val="00267C09"/>
    <w:rsid w:val="00267CC3"/>
    <w:rsid w:val="00267F6F"/>
    <w:rsid w:val="0027019F"/>
    <w:rsid w:val="002703EC"/>
    <w:rsid w:val="00270479"/>
    <w:rsid w:val="002709B5"/>
    <w:rsid w:val="00270D3E"/>
    <w:rsid w:val="00270E93"/>
    <w:rsid w:val="00272024"/>
    <w:rsid w:val="002721B3"/>
    <w:rsid w:val="00272678"/>
    <w:rsid w:val="0027331D"/>
    <w:rsid w:val="0027382F"/>
    <w:rsid w:val="00273D47"/>
    <w:rsid w:val="002744D9"/>
    <w:rsid w:val="00275116"/>
    <w:rsid w:val="00275DC9"/>
    <w:rsid w:val="00276D2C"/>
    <w:rsid w:val="00281591"/>
    <w:rsid w:val="002824AE"/>
    <w:rsid w:val="0028257C"/>
    <w:rsid w:val="00282D26"/>
    <w:rsid w:val="00283EBD"/>
    <w:rsid w:val="002842A8"/>
    <w:rsid w:val="00285154"/>
    <w:rsid w:val="00285342"/>
    <w:rsid w:val="00285491"/>
    <w:rsid w:val="0028556B"/>
    <w:rsid w:val="00286009"/>
    <w:rsid w:val="00286BB5"/>
    <w:rsid w:val="00287C8D"/>
    <w:rsid w:val="00287EB3"/>
    <w:rsid w:val="00290729"/>
    <w:rsid w:val="00290960"/>
    <w:rsid w:val="00290D94"/>
    <w:rsid w:val="00291B44"/>
    <w:rsid w:val="00291E94"/>
    <w:rsid w:val="00291FB9"/>
    <w:rsid w:val="00292129"/>
    <w:rsid w:val="002935B2"/>
    <w:rsid w:val="002936CC"/>
    <w:rsid w:val="00294126"/>
    <w:rsid w:val="00294216"/>
    <w:rsid w:val="002944FB"/>
    <w:rsid w:val="00294AC0"/>
    <w:rsid w:val="00294D48"/>
    <w:rsid w:val="00295543"/>
    <w:rsid w:val="00295725"/>
    <w:rsid w:val="00295856"/>
    <w:rsid w:val="00295C2A"/>
    <w:rsid w:val="0029645E"/>
    <w:rsid w:val="002966E4"/>
    <w:rsid w:val="00296898"/>
    <w:rsid w:val="0029690A"/>
    <w:rsid w:val="00297D86"/>
    <w:rsid w:val="00297E70"/>
    <w:rsid w:val="00297F0B"/>
    <w:rsid w:val="002A0095"/>
    <w:rsid w:val="002A0485"/>
    <w:rsid w:val="002A1309"/>
    <w:rsid w:val="002A13FD"/>
    <w:rsid w:val="002A1BC4"/>
    <w:rsid w:val="002A225D"/>
    <w:rsid w:val="002A28D7"/>
    <w:rsid w:val="002A2D5B"/>
    <w:rsid w:val="002A39A3"/>
    <w:rsid w:val="002A5CEE"/>
    <w:rsid w:val="002A6553"/>
    <w:rsid w:val="002A69CA"/>
    <w:rsid w:val="002A6D9F"/>
    <w:rsid w:val="002A7100"/>
    <w:rsid w:val="002A7B12"/>
    <w:rsid w:val="002B1045"/>
    <w:rsid w:val="002B1114"/>
    <w:rsid w:val="002B1BC2"/>
    <w:rsid w:val="002B2E58"/>
    <w:rsid w:val="002B36E2"/>
    <w:rsid w:val="002B3A9F"/>
    <w:rsid w:val="002B3DAD"/>
    <w:rsid w:val="002B46DE"/>
    <w:rsid w:val="002B50BD"/>
    <w:rsid w:val="002B51AB"/>
    <w:rsid w:val="002B5730"/>
    <w:rsid w:val="002B6A0B"/>
    <w:rsid w:val="002B6E37"/>
    <w:rsid w:val="002B7686"/>
    <w:rsid w:val="002C0030"/>
    <w:rsid w:val="002C0C74"/>
    <w:rsid w:val="002C1053"/>
    <w:rsid w:val="002C2712"/>
    <w:rsid w:val="002C3FC4"/>
    <w:rsid w:val="002C4305"/>
    <w:rsid w:val="002C4EB5"/>
    <w:rsid w:val="002C51F8"/>
    <w:rsid w:val="002C54F0"/>
    <w:rsid w:val="002C5A66"/>
    <w:rsid w:val="002C66E1"/>
    <w:rsid w:val="002C6A20"/>
    <w:rsid w:val="002C7296"/>
    <w:rsid w:val="002C7522"/>
    <w:rsid w:val="002C7CF0"/>
    <w:rsid w:val="002C7ED1"/>
    <w:rsid w:val="002C7F94"/>
    <w:rsid w:val="002D05A6"/>
    <w:rsid w:val="002D05B7"/>
    <w:rsid w:val="002D096C"/>
    <w:rsid w:val="002D10E3"/>
    <w:rsid w:val="002D1F38"/>
    <w:rsid w:val="002D36E5"/>
    <w:rsid w:val="002D3768"/>
    <w:rsid w:val="002D3A34"/>
    <w:rsid w:val="002D3A6E"/>
    <w:rsid w:val="002D3DD3"/>
    <w:rsid w:val="002D42A8"/>
    <w:rsid w:val="002D42B9"/>
    <w:rsid w:val="002D4B3A"/>
    <w:rsid w:val="002D4DA8"/>
    <w:rsid w:val="002D5582"/>
    <w:rsid w:val="002D57D5"/>
    <w:rsid w:val="002D5ACA"/>
    <w:rsid w:val="002D60E5"/>
    <w:rsid w:val="002D62CD"/>
    <w:rsid w:val="002D64DC"/>
    <w:rsid w:val="002D6872"/>
    <w:rsid w:val="002D6E14"/>
    <w:rsid w:val="002D7027"/>
    <w:rsid w:val="002D7B6A"/>
    <w:rsid w:val="002D7B91"/>
    <w:rsid w:val="002E019E"/>
    <w:rsid w:val="002E0BC0"/>
    <w:rsid w:val="002E0F54"/>
    <w:rsid w:val="002E1A1B"/>
    <w:rsid w:val="002E2360"/>
    <w:rsid w:val="002E2BBE"/>
    <w:rsid w:val="002E4119"/>
    <w:rsid w:val="002E4CC9"/>
    <w:rsid w:val="002E4E3B"/>
    <w:rsid w:val="002E53CA"/>
    <w:rsid w:val="002E574F"/>
    <w:rsid w:val="002E5876"/>
    <w:rsid w:val="002E5898"/>
    <w:rsid w:val="002E67E0"/>
    <w:rsid w:val="002E6A7A"/>
    <w:rsid w:val="002E7520"/>
    <w:rsid w:val="002E797F"/>
    <w:rsid w:val="002E7B9F"/>
    <w:rsid w:val="002F03F2"/>
    <w:rsid w:val="002F096F"/>
    <w:rsid w:val="002F1140"/>
    <w:rsid w:val="002F1882"/>
    <w:rsid w:val="002F3999"/>
    <w:rsid w:val="002F3AE4"/>
    <w:rsid w:val="002F3BB4"/>
    <w:rsid w:val="002F4424"/>
    <w:rsid w:val="002F44CD"/>
    <w:rsid w:val="002F4B40"/>
    <w:rsid w:val="002F561C"/>
    <w:rsid w:val="002F5C6B"/>
    <w:rsid w:val="002F63FC"/>
    <w:rsid w:val="002F64A6"/>
    <w:rsid w:val="002F64DA"/>
    <w:rsid w:val="002F66BD"/>
    <w:rsid w:val="002F7119"/>
    <w:rsid w:val="002F76FD"/>
    <w:rsid w:val="002F788A"/>
    <w:rsid w:val="002F7B74"/>
    <w:rsid w:val="00300472"/>
    <w:rsid w:val="00300DBF"/>
    <w:rsid w:val="00301AD3"/>
    <w:rsid w:val="00301DF1"/>
    <w:rsid w:val="003022E1"/>
    <w:rsid w:val="00302744"/>
    <w:rsid w:val="003030E8"/>
    <w:rsid w:val="003031A6"/>
    <w:rsid w:val="003036ED"/>
    <w:rsid w:val="0030378A"/>
    <w:rsid w:val="00303A8A"/>
    <w:rsid w:val="00304AD6"/>
    <w:rsid w:val="003054F5"/>
    <w:rsid w:val="00305B15"/>
    <w:rsid w:val="00306355"/>
    <w:rsid w:val="00306CBD"/>
    <w:rsid w:val="00306CE7"/>
    <w:rsid w:val="00306F44"/>
    <w:rsid w:val="00307C2F"/>
    <w:rsid w:val="00311333"/>
    <w:rsid w:val="003119D5"/>
    <w:rsid w:val="00312169"/>
    <w:rsid w:val="003122CF"/>
    <w:rsid w:val="00312DD5"/>
    <w:rsid w:val="003131C2"/>
    <w:rsid w:val="00313292"/>
    <w:rsid w:val="00313372"/>
    <w:rsid w:val="00313CA7"/>
    <w:rsid w:val="00313D70"/>
    <w:rsid w:val="00313E16"/>
    <w:rsid w:val="003147C8"/>
    <w:rsid w:val="00314D46"/>
    <w:rsid w:val="00314F04"/>
    <w:rsid w:val="0031502D"/>
    <w:rsid w:val="00315039"/>
    <w:rsid w:val="0031556A"/>
    <w:rsid w:val="00315AC1"/>
    <w:rsid w:val="00315C17"/>
    <w:rsid w:val="0031602E"/>
    <w:rsid w:val="0031705D"/>
    <w:rsid w:val="00317AD9"/>
    <w:rsid w:val="00320351"/>
    <w:rsid w:val="00320411"/>
    <w:rsid w:val="00320578"/>
    <w:rsid w:val="0032075E"/>
    <w:rsid w:val="00320FFA"/>
    <w:rsid w:val="003213A9"/>
    <w:rsid w:val="0032151C"/>
    <w:rsid w:val="00321A53"/>
    <w:rsid w:val="00321BA5"/>
    <w:rsid w:val="0032273A"/>
    <w:rsid w:val="00322D70"/>
    <w:rsid w:val="0032477C"/>
    <w:rsid w:val="003247AB"/>
    <w:rsid w:val="00324A8D"/>
    <w:rsid w:val="00325605"/>
    <w:rsid w:val="00325ECD"/>
    <w:rsid w:val="00326865"/>
    <w:rsid w:val="00326B2F"/>
    <w:rsid w:val="00326D8E"/>
    <w:rsid w:val="00326F44"/>
    <w:rsid w:val="00327227"/>
    <w:rsid w:val="003277C4"/>
    <w:rsid w:val="003305C9"/>
    <w:rsid w:val="003309DB"/>
    <w:rsid w:val="00331507"/>
    <w:rsid w:val="00331828"/>
    <w:rsid w:val="00331A0C"/>
    <w:rsid w:val="00332453"/>
    <w:rsid w:val="0033286B"/>
    <w:rsid w:val="00332BF1"/>
    <w:rsid w:val="00332BF2"/>
    <w:rsid w:val="00332F69"/>
    <w:rsid w:val="003333B7"/>
    <w:rsid w:val="003336D6"/>
    <w:rsid w:val="00333FC3"/>
    <w:rsid w:val="00334F10"/>
    <w:rsid w:val="00334F2D"/>
    <w:rsid w:val="00334FD6"/>
    <w:rsid w:val="00335574"/>
    <w:rsid w:val="003357BE"/>
    <w:rsid w:val="00335806"/>
    <w:rsid w:val="003361C7"/>
    <w:rsid w:val="00337BAA"/>
    <w:rsid w:val="0034056D"/>
    <w:rsid w:val="00340576"/>
    <w:rsid w:val="003407F3"/>
    <w:rsid w:val="00340B61"/>
    <w:rsid w:val="00340DBB"/>
    <w:rsid w:val="003411A6"/>
    <w:rsid w:val="003419F9"/>
    <w:rsid w:val="0034269A"/>
    <w:rsid w:val="00344456"/>
    <w:rsid w:val="00344A8C"/>
    <w:rsid w:val="00346C49"/>
    <w:rsid w:val="003477E3"/>
    <w:rsid w:val="00347B47"/>
    <w:rsid w:val="00350186"/>
    <w:rsid w:val="00350AA1"/>
    <w:rsid w:val="00350C8D"/>
    <w:rsid w:val="003510A6"/>
    <w:rsid w:val="003522BF"/>
    <w:rsid w:val="0035256A"/>
    <w:rsid w:val="003525CF"/>
    <w:rsid w:val="003529D0"/>
    <w:rsid w:val="00352F6B"/>
    <w:rsid w:val="00353AC7"/>
    <w:rsid w:val="00353D9D"/>
    <w:rsid w:val="003542EC"/>
    <w:rsid w:val="003544D3"/>
    <w:rsid w:val="0035570C"/>
    <w:rsid w:val="0035617C"/>
    <w:rsid w:val="00356204"/>
    <w:rsid w:val="003573C6"/>
    <w:rsid w:val="00357575"/>
    <w:rsid w:val="00357F96"/>
    <w:rsid w:val="003600F0"/>
    <w:rsid w:val="0036083B"/>
    <w:rsid w:val="00360DE7"/>
    <w:rsid w:val="00360E64"/>
    <w:rsid w:val="00360F80"/>
    <w:rsid w:val="0036118F"/>
    <w:rsid w:val="003614F8"/>
    <w:rsid w:val="00361BBF"/>
    <w:rsid w:val="00361FAA"/>
    <w:rsid w:val="0036222B"/>
    <w:rsid w:val="00362698"/>
    <w:rsid w:val="00362E08"/>
    <w:rsid w:val="00363418"/>
    <w:rsid w:val="00363BFE"/>
    <w:rsid w:val="00363E6E"/>
    <w:rsid w:val="003641C5"/>
    <w:rsid w:val="003642FC"/>
    <w:rsid w:val="003643DC"/>
    <w:rsid w:val="00364E14"/>
    <w:rsid w:val="003653F6"/>
    <w:rsid w:val="00365E92"/>
    <w:rsid w:val="00366021"/>
    <w:rsid w:val="00366B2D"/>
    <w:rsid w:val="00367092"/>
    <w:rsid w:val="003676D8"/>
    <w:rsid w:val="00367778"/>
    <w:rsid w:val="003677B2"/>
    <w:rsid w:val="003678EE"/>
    <w:rsid w:val="00367A7C"/>
    <w:rsid w:val="00367CC5"/>
    <w:rsid w:val="003704F0"/>
    <w:rsid w:val="00370721"/>
    <w:rsid w:val="003710A2"/>
    <w:rsid w:val="003719A9"/>
    <w:rsid w:val="00371C60"/>
    <w:rsid w:val="003723FD"/>
    <w:rsid w:val="00372DBC"/>
    <w:rsid w:val="00372F19"/>
    <w:rsid w:val="003731B5"/>
    <w:rsid w:val="0037331F"/>
    <w:rsid w:val="00373D81"/>
    <w:rsid w:val="00373DBB"/>
    <w:rsid w:val="0037411B"/>
    <w:rsid w:val="003750B4"/>
    <w:rsid w:val="003752EB"/>
    <w:rsid w:val="003756A5"/>
    <w:rsid w:val="00375A79"/>
    <w:rsid w:val="00375BB2"/>
    <w:rsid w:val="00375BB6"/>
    <w:rsid w:val="0037604C"/>
    <w:rsid w:val="0037618E"/>
    <w:rsid w:val="00376401"/>
    <w:rsid w:val="003767CF"/>
    <w:rsid w:val="00376F23"/>
    <w:rsid w:val="0037715B"/>
    <w:rsid w:val="00377CB0"/>
    <w:rsid w:val="0038006D"/>
    <w:rsid w:val="003801E4"/>
    <w:rsid w:val="00380C61"/>
    <w:rsid w:val="0038161C"/>
    <w:rsid w:val="00381B2F"/>
    <w:rsid w:val="00381BF3"/>
    <w:rsid w:val="0038214E"/>
    <w:rsid w:val="00382393"/>
    <w:rsid w:val="00382732"/>
    <w:rsid w:val="003827AC"/>
    <w:rsid w:val="003829F4"/>
    <w:rsid w:val="00383057"/>
    <w:rsid w:val="00383FD7"/>
    <w:rsid w:val="00384633"/>
    <w:rsid w:val="0038485A"/>
    <w:rsid w:val="00384926"/>
    <w:rsid w:val="003857D6"/>
    <w:rsid w:val="00385DB3"/>
    <w:rsid w:val="00385EED"/>
    <w:rsid w:val="00386A3C"/>
    <w:rsid w:val="00387AD0"/>
    <w:rsid w:val="00387D81"/>
    <w:rsid w:val="00390435"/>
    <w:rsid w:val="00390C1A"/>
    <w:rsid w:val="00391117"/>
    <w:rsid w:val="00391D13"/>
    <w:rsid w:val="00391D6A"/>
    <w:rsid w:val="00391E7A"/>
    <w:rsid w:val="0039205F"/>
    <w:rsid w:val="003920F4"/>
    <w:rsid w:val="0039246C"/>
    <w:rsid w:val="0039260F"/>
    <w:rsid w:val="0039327C"/>
    <w:rsid w:val="00393792"/>
    <w:rsid w:val="00393A18"/>
    <w:rsid w:val="0039459D"/>
    <w:rsid w:val="003948CE"/>
    <w:rsid w:val="00395098"/>
    <w:rsid w:val="003958CA"/>
    <w:rsid w:val="003959A2"/>
    <w:rsid w:val="00395B6C"/>
    <w:rsid w:val="00395B95"/>
    <w:rsid w:val="003967FA"/>
    <w:rsid w:val="00396C0B"/>
    <w:rsid w:val="00396CEF"/>
    <w:rsid w:val="00396EAB"/>
    <w:rsid w:val="00396FEB"/>
    <w:rsid w:val="00397332"/>
    <w:rsid w:val="0039795B"/>
    <w:rsid w:val="003A0BA3"/>
    <w:rsid w:val="003A102B"/>
    <w:rsid w:val="003A13BD"/>
    <w:rsid w:val="003A151B"/>
    <w:rsid w:val="003A16F8"/>
    <w:rsid w:val="003A1E68"/>
    <w:rsid w:val="003A1FA2"/>
    <w:rsid w:val="003A2823"/>
    <w:rsid w:val="003A338D"/>
    <w:rsid w:val="003A39FA"/>
    <w:rsid w:val="003A3B44"/>
    <w:rsid w:val="003A3CBD"/>
    <w:rsid w:val="003A3D6E"/>
    <w:rsid w:val="003A4C6E"/>
    <w:rsid w:val="003A4CDD"/>
    <w:rsid w:val="003A5733"/>
    <w:rsid w:val="003A583F"/>
    <w:rsid w:val="003A5E13"/>
    <w:rsid w:val="003A68D7"/>
    <w:rsid w:val="003A6DB4"/>
    <w:rsid w:val="003A7241"/>
    <w:rsid w:val="003A73F1"/>
    <w:rsid w:val="003A7B78"/>
    <w:rsid w:val="003A7C73"/>
    <w:rsid w:val="003B0162"/>
    <w:rsid w:val="003B01B5"/>
    <w:rsid w:val="003B072F"/>
    <w:rsid w:val="003B12E9"/>
    <w:rsid w:val="003B1359"/>
    <w:rsid w:val="003B2155"/>
    <w:rsid w:val="003B2388"/>
    <w:rsid w:val="003B2A6C"/>
    <w:rsid w:val="003B2B15"/>
    <w:rsid w:val="003B2D45"/>
    <w:rsid w:val="003B3952"/>
    <w:rsid w:val="003B40AB"/>
    <w:rsid w:val="003B4279"/>
    <w:rsid w:val="003B4369"/>
    <w:rsid w:val="003B4650"/>
    <w:rsid w:val="003B4847"/>
    <w:rsid w:val="003B4A46"/>
    <w:rsid w:val="003B4DFC"/>
    <w:rsid w:val="003B55DB"/>
    <w:rsid w:val="003B58A5"/>
    <w:rsid w:val="003B58BC"/>
    <w:rsid w:val="003B6633"/>
    <w:rsid w:val="003B6AA0"/>
    <w:rsid w:val="003B6B69"/>
    <w:rsid w:val="003B78A8"/>
    <w:rsid w:val="003B7FC4"/>
    <w:rsid w:val="003C0B1F"/>
    <w:rsid w:val="003C2335"/>
    <w:rsid w:val="003C267E"/>
    <w:rsid w:val="003C27EA"/>
    <w:rsid w:val="003C28BA"/>
    <w:rsid w:val="003C2C33"/>
    <w:rsid w:val="003C2C3A"/>
    <w:rsid w:val="003C35B3"/>
    <w:rsid w:val="003C36A9"/>
    <w:rsid w:val="003C39EF"/>
    <w:rsid w:val="003C3D08"/>
    <w:rsid w:val="003C45FF"/>
    <w:rsid w:val="003C49D0"/>
    <w:rsid w:val="003C53C4"/>
    <w:rsid w:val="003C56BF"/>
    <w:rsid w:val="003C624F"/>
    <w:rsid w:val="003C6651"/>
    <w:rsid w:val="003C6722"/>
    <w:rsid w:val="003C6AC6"/>
    <w:rsid w:val="003C75E1"/>
    <w:rsid w:val="003C785B"/>
    <w:rsid w:val="003C7C19"/>
    <w:rsid w:val="003D0108"/>
    <w:rsid w:val="003D03A0"/>
    <w:rsid w:val="003D0EF3"/>
    <w:rsid w:val="003D14D3"/>
    <w:rsid w:val="003D17E0"/>
    <w:rsid w:val="003D1EEE"/>
    <w:rsid w:val="003D1FD2"/>
    <w:rsid w:val="003D2A88"/>
    <w:rsid w:val="003D3AE2"/>
    <w:rsid w:val="003D3B5F"/>
    <w:rsid w:val="003D4125"/>
    <w:rsid w:val="003D48F7"/>
    <w:rsid w:val="003D5A1E"/>
    <w:rsid w:val="003D6859"/>
    <w:rsid w:val="003D7EAF"/>
    <w:rsid w:val="003D7F83"/>
    <w:rsid w:val="003E031C"/>
    <w:rsid w:val="003E07D0"/>
    <w:rsid w:val="003E2363"/>
    <w:rsid w:val="003E33E8"/>
    <w:rsid w:val="003E3AD7"/>
    <w:rsid w:val="003E4846"/>
    <w:rsid w:val="003E5B8F"/>
    <w:rsid w:val="003E5C1C"/>
    <w:rsid w:val="003E5D60"/>
    <w:rsid w:val="003E601A"/>
    <w:rsid w:val="003E63A3"/>
    <w:rsid w:val="003E6BD2"/>
    <w:rsid w:val="003E6E56"/>
    <w:rsid w:val="003E73DE"/>
    <w:rsid w:val="003E7507"/>
    <w:rsid w:val="003F0943"/>
    <w:rsid w:val="003F279E"/>
    <w:rsid w:val="003F29E4"/>
    <w:rsid w:val="003F371E"/>
    <w:rsid w:val="003F3D56"/>
    <w:rsid w:val="003F425E"/>
    <w:rsid w:val="003F4C06"/>
    <w:rsid w:val="003F56DC"/>
    <w:rsid w:val="003F57D0"/>
    <w:rsid w:val="003F60E6"/>
    <w:rsid w:val="003F6238"/>
    <w:rsid w:val="003F6553"/>
    <w:rsid w:val="003F6C14"/>
    <w:rsid w:val="003F7E91"/>
    <w:rsid w:val="003F7FDF"/>
    <w:rsid w:val="00400333"/>
    <w:rsid w:val="00400836"/>
    <w:rsid w:val="00400986"/>
    <w:rsid w:val="004009AB"/>
    <w:rsid w:val="004011DB"/>
    <w:rsid w:val="00401B0F"/>
    <w:rsid w:val="00402099"/>
    <w:rsid w:val="00402B63"/>
    <w:rsid w:val="00402D19"/>
    <w:rsid w:val="00402D53"/>
    <w:rsid w:val="00403583"/>
    <w:rsid w:val="00403DA3"/>
    <w:rsid w:val="00403F1D"/>
    <w:rsid w:val="00404288"/>
    <w:rsid w:val="004043ED"/>
    <w:rsid w:val="004048DE"/>
    <w:rsid w:val="004064E2"/>
    <w:rsid w:val="0040672A"/>
    <w:rsid w:val="00406A2E"/>
    <w:rsid w:val="00406BD5"/>
    <w:rsid w:val="004070F9"/>
    <w:rsid w:val="00407407"/>
    <w:rsid w:val="00407F4B"/>
    <w:rsid w:val="00410266"/>
    <w:rsid w:val="00410437"/>
    <w:rsid w:val="004105D3"/>
    <w:rsid w:val="004108D3"/>
    <w:rsid w:val="00410A4D"/>
    <w:rsid w:val="00410EB4"/>
    <w:rsid w:val="00411915"/>
    <w:rsid w:val="00411DA9"/>
    <w:rsid w:val="00411E43"/>
    <w:rsid w:val="00412616"/>
    <w:rsid w:val="00412735"/>
    <w:rsid w:val="0041287A"/>
    <w:rsid w:val="004128AF"/>
    <w:rsid w:val="00412D1E"/>
    <w:rsid w:val="00413605"/>
    <w:rsid w:val="0041372F"/>
    <w:rsid w:val="004147C8"/>
    <w:rsid w:val="004147D3"/>
    <w:rsid w:val="00414E26"/>
    <w:rsid w:val="00414ED8"/>
    <w:rsid w:val="00415F9C"/>
    <w:rsid w:val="0041603E"/>
    <w:rsid w:val="00417CCA"/>
    <w:rsid w:val="00417DB9"/>
    <w:rsid w:val="0042014D"/>
    <w:rsid w:val="0042037E"/>
    <w:rsid w:val="00421126"/>
    <w:rsid w:val="00421178"/>
    <w:rsid w:val="0042135C"/>
    <w:rsid w:val="004216B7"/>
    <w:rsid w:val="00421828"/>
    <w:rsid w:val="00423642"/>
    <w:rsid w:val="00424A50"/>
    <w:rsid w:val="00425064"/>
    <w:rsid w:val="004251DF"/>
    <w:rsid w:val="004254BB"/>
    <w:rsid w:val="004261EF"/>
    <w:rsid w:val="00426241"/>
    <w:rsid w:val="0042725C"/>
    <w:rsid w:val="0042748D"/>
    <w:rsid w:val="004274FD"/>
    <w:rsid w:val="00427980"/>
    <w:rsid w:val="00430396"/>
    <w:rsid w:val="00430402"/>
    <w:rsid w:val="00430DBF"/>
    <w:rsid w:val="00431269"/>
    <w:rsid w:val="00431785"/>
    <w:rsid w:val="00431946"/>
    <w:rsid w:val="00432772"/>
    <w:rsid w:val="004340BA"/>
    <w:rsid w:val="004347A3"/>
    <w:rsid w:val="00434B43"/>
    <w:rsid w:val="00435AAB"/>
    <w:rsid w:val="004360F2"/>
    <w:rsid w:val="004408A1"/>
    <w:rsid w:val="00440AE8"/>
    <w:rsid w:val="00440C25"/>
    <w:rsid w:val="004410DE"/>
    <w:rsid w:val="004418A4"/>
    <w:rsid w:val="00441D28"/>
    <w:rsid w:val="00442076"/>
    <w:rsid w:val="00442F17"/>
    <w:rsid w:val="00443280"/>
    <w:rsid w:val="00444158"/>
    <w:rsid w:val="00445732"/>
    <w:rsid w:val="00445BD7"/>
    <w:rsid w:val="004469B9"/>
    <w:rsid w:val="00446CAE"/>
    <w:rsid w:val="00446F6C"/>
    <w:rsid w:val="004508B7"/>
    <w:rsid w:val="00451153"/>
    <w:rsid w:val="004511C6"/>
    <w:rsid w:val="004514B7"/>
    <w:rsid w:val="004515A1"/>
    <w:rsid w:val="004531D2"/>
    <w:rsid w:val="004537FF"/>
    <w:rsid w:val="00454143"/>
    <w:rsid w:val="00454466"/>
    <w:rsid w:val="00454A8B"/>
    <w:rsid w:val="00454B38"/>
    <w:rsid w:val="00454BB6"/>
    <w:rsid w:val="0045521F"/>
    <w:rsid w:val="004558DC"/>
    <w:rsid w:val="00456B2A"/>
    <w:rsid w:val="00456BAE"/>
    <w:rsid w:val="00457803"/>
    <w:rsid w:val="00457F3C"/>
    <w:rsid w:val="0046025B"/>
    <w:rsid w:val="0046076D"/>
    <w:rsid w:val="00463052"/>
    <w:rsid w:val="0046399A"/>
    <w:rsid w:val="004648AF"/>
    <w:rsid w:val="00465037"/>
    <w:rsid w:val="004653A0"/>
    <w:rsid w:val="004658C8"/>
    <w:rsid w:val="004660D8"/>
    <w:rsid w:val="00467007"/>
    <w:rsid w:val="00467126"/>
    <w:rsid w:val="00467B45"/>
    <w:rsid w:val="00467BD4"/>
    <w:rsid w:val="00467FF4"/>
    <w:rsid w:val="004702DF"/>
    <w:rsid w:val="00470912"/>
    <w:rsid w:val="0047110D"/>
    <w:rsid w:val="004723DA"/>
    <w:rsid w:val="0047245B"/>
    <w:rsid w:val="00473162"/>
    <w:rsid w:val="0047359E"/>
    <w:rsid w:val="00473B44"/>
    <w:rsid w:val="00473E04"/>
    <w:rsid w:val="004752AE"/>
    <w:rsid w:val="004758D6"/>
    <w:rsid w:val="00475932"/>
    <w:rsid w:val="00475BC9"/>
    <w:rsid w:val="00475DF5"/>
    <w:rsid w:val="0047605E"/>
    <w:rsid w:val="00476120"/>
    <w:rsid w:val="00476E7F"/>
    <w:rsid w:val="004775A5"/>
    <w:rsid w:val="004804B3"/>
    <w:rsid w:val="00480872"/>
    <w:rsid w:val="00481DA4"/>
    <w:rsid w:val="00481E26"/>
    <w:rsid w:val="00481E66"/>
    <w:rsid w:val="00482086"/>
    <w:rsid w:val="00482387"/>
    <w:rsid w:val="004836B2"/>
    <w:rsid w:val="0048403E"/>
    <w:rsid w:val="004842EE"/>
    <w:rsid w:val="00484533"/>
    <w:rsid w:val="00484A27"/>
    <w:rsid w:val="00484A56"/>
    <w:rsid w:val="00485131"/>
    <w:rsid w:val="00485BAE"/>
    <w:rsid w:val="00485D56"/>
    <w:rsid w:val="004865FC"/>
    <w:rsid w:val="004871F2"/>
    <w:rsid w:val="00487909"/>
    <w:rsid w:val="00487D32"/>
    <w:rsid w:val="004909F5"/>
    <w:rsid w:val="0049205C"/>
    <w:rsid w:val="004921E0"/>
    <w:rsid w:val="00493B21"/>
    <w:rsid w:val="00493BFC"/>
    <w:rsid w:val="004940DD"/>
    <w:rsid w:val="00494301"/>
    <w:rsid w:val="0049459B"/>
    <w:rsid w:val="00495495"/>
    <w:rsid w:val="00496ADD"/>
    <w:rsid w:val="00497265"/>
    <w:rsid w:val="00497929"/>
    <w:rsid w:val="00497E18"/>
    <w:rsid w:val="004A01B7"/>
    <w:rsid w:val="004A0969"/>
    <w:rsid w:val="004A0A36"/>
    <w:rsid w:val="004A1529"/>
    <w:rsid w:val="004A527A"/>
    <w:rsid w:val="004A56B8"/>
    <w:rsid w:val="004A6310"/>
    <w:rsid w:val="004A6AC2"/>
    <w:rsid w:val="004A6C0F"/>
    <w:rsid w:val="004A6D98"/>
    <w:rsid w:val="004A7511"/>
    <w:rsid w:val="004A7B79"/>
    <w:rsid w:val="004B0258"/>
    <w:rsid w:val="004B08EE"/>
    <w:rsid w:val="004B0C47"/>
    <w:rsid w:val="004B0D88"/>
    <w:rsid w:val="004B2D03"/>
    <w:rsid w:val="004B3073"/>
    <w:rsid w:val="004B3263"/>
    <w:rsid w:val="004B3593"/>
    <w:rsid w:val="004B3980"/>
    <w:rsid w:val="004B3A36"/>
    <w:rsid w:val="004B3B58"/>
    <w:rsid w:val="004B4159"/>
    <w:rsid w:val="004B463D"/>
    <w:rsid w:val="004B513C"/>
    <w:rsid w:val="004B7B9B"/>
    <w:rsid w:val="004B7D73"/>
    <w:rsid w:val="004B7E69"/>
    <w:rsid w:val="004C086F"/>
    <w:rsid w:val="004C09C7"/>
    <w:rsid w:val="004C0E75"/>
    <w:rsid w:val="004C170E"/>
    <w:rsid w:val="004C1FF1"/>
    <w:rsid w:val="004C2396"/>
    <w:rsid w:val="004C243C"/>
    <w:rsid w:val="004C3A8C"/>
    <w:rsid w:val="004C3BB7"/>
    <w:rsid w:val="004C3ED2"/>
    <w:rsid w:val="004C41AA"/>
    <w:rsid w:val="004C425F"/>
    <w:rsid w:val="004C45B8"/>
    <w:rsid w:val="004C4854"/>
    <w:rsid w:val="004C4D75"/>
    <w:rsid w:val="004C53C4"/>
    <w:rsid w:val="004C6F4A"/>
    <w:rsid w:val="004C7DB1"/>
    <w:rsid w:val="004C7FD1"/>
    <w:rsid w:val="004D0190"/>
    <w:rsid w:val="004D0220"/>
    <w:rsid w:val="004D07E8"/>
    <w:rsid w:val="004D2235"/>
    <w:rsid w:val="004D24D4"/>
    <w:rsid w:val="004D2634"/>
    <w:rsid w:val="004D2EAF"/>
    <w:rsid w:val="004D305F"/>
    <w:rsid w:val="004D5CA9"/>
    <w:rsid w:val="004D62A6"/>
    <w:rsid w:val="004D6D06"/>
    <w:rsid w:val="004D6E1F"/>
    <w:rsid w:val="004D7072"/>
    <w:rsid w:val="004D708F"/>
    <w:rsid w:val="004D75E5"/>
    <w:rsid w:val="004E0D3B"/>
    <w:rsid w:val="004E0D46"/>
    <w:rsid w:val="004E0EE5"/>
    <w:rsid w:val="004E1153"/>
    <w:rsid w:val="004E1268"/>
    <w:rsid w:val="004E168A"/>
    <w:rsid w:val="004E17A4"/>
    <w:rsid w:val="004E19E2"/>
    <w:rsid w:val="004E1CE5"/>
    <w:rsid w:val="004E1F6A"/>
    <w:rsid w:val="004E27D9"/>
    <w:rsid w:val="004E29C7"/>
    <w:rsid w:val="004E2A24"/>
    <w:rsid w:val="004E2DF9"/>
    <w:rsid w:val="004E3078"/>
    <w:rsid w:val="004E3254"/>
    <w:rsid w:val="004E338F"/>
    <w:rsid w:val="004E3400"/>
    <w:rsid w:val="004E35FB"/>
    <w:rsid w:val="004E3887"/>
    <w:rsid w:val="004E3A93"/>
    <w:rsid w:val="004E53F5"/>
    <w:rsid w:val="004E5B39"/>
    <w:rsid w:val="004E620A"/>
    <w:rsid w:val="004E6BE9"/>
    <w:rsid w:val="004E72EC"/>
    <w:rsid w:val="004E76F0"/>
    <w:rsid w:val="004E7CEA"/>
    <w:rsid w:val="004F029B"/>
    <w:rsid w:val="004F1345"/>
    <w:rsid w:val="004F14DE"/>
    <w:rsid w:val="004F188E"/>
    <w:rsid w:val="004F2859"/>
    <w:rsid w:val="004F3159"/>
    <w:rsid w:val="004F3766"/>
    <w:rsid w:val="004F3AD7"/>
    <w:rsid w:val="004F4046"/>
    <w:rsid w:val="004F4D94"/>
    <w:rsid w:val="004F4E78"/>
    <w:rsid w:val="004F502F"/>
    <w:rsid w:val="004F522E"/>
    <w:rsid w:val="004F5602"/>
    <w:rsid w:val="004F5713"/>
    <w:rsid w:val="004F5984"/>
    <w:rsid w:val="004F5D05"/>
    <w:rsid w:val="004F665B"/>
    <w:rsid w:val="004F685A"/>
    <w:rsid w:val="004F6B5D"/>
    <w:rsid w:val="004F7253"/>
    <w:rsid w:val="004F7668"/>
    <w:rsid w:val="00500916"/>
    <w:rsid w:val="00500A79"/>
    <w:rsid w:val="005012FD"/>
    <w:rsid w:val="00501323"/>
    <w:rsid w:val="00501CA8"/>
    <w:rsid w:val="00501F87"/>
    <w:rsid w:val="00502930"/>
    <w:rsid w:val="00502F0A"/>
    <w:rsid w:val="005031D9"/>
    <w:rsid w:val="005037FF"/>
    <w:rsid w:val="00503F45"/>
    <w:rsid w:val="0050487D"/>
    <w:rsid w:val="00505086"/>
    <w:rsid w:val="00505C82"/>
    <w:rsid w:val="00505DF4"/>
    <w:rsid w:val="0050696C"/>
    <w:rsid w:val="005104C6"/>
    <w:rsid w:val="00510725"/>
    <w:rsid w:val="00510D84"/>
    <w:rsid w:val="00511200"/>
    <w:rsid w:val="00511292"/>
    <w:rsid w:val="005116C3"/>
    <w:rsid w:val="00511C8C"/>
    <w:rsid w:val="00511C9A"/>
    <w:rsid w:val="00511D49"/>
    <w:rsid w:val="00511FFD"/>
    <w:rsid w:val="005127B1"/>
    <w:rsid w:val="0051302A"/>
    <w:rsid w:val="005132A4"/>
    <w:rsid w:val="005136B5"/>
    <w:rsid w:val="0051377E"/>
    <w:rsid w:val="00513DAF"/>
    <w:rsid w:val="00513F07"/>
    <w:rsid w:val="005141C3"/>
    <w:rsid w:val="00514238"/>
    <w:rsid w:val="0051445B"/>
    <w:rsid w:val="00514D2D"/>
    <w:rsid w:val="005155FE"/>
    <w:rsid w:val="00515B0A"/>
    <w:rsid w:val="00515DC3"/>
    <w:rsid w:val="00516A88"/>
    <w:rsid w:val="00517434"/>
    <w:rsid w:val="0051749D"/>
    <w:rsid w:val="005174C1"/>
    <w:rsid w:val="005174F5"/>
    <w:rsid w:val="005179B0"/>
    <w:rsid w:val="00517B2D"/>
    <w:rsid w:val="00517EFE"/>
    <w:rsid w:val="00520EF5"/>
    <w:rsid w:val="00521C7F"/>
    <w:rsid w:val="0052217B"/>
    <w:rsid w:val="00522495"/>
    <w:rsid w:val="00522554"/>
    <w:rsid w:val="005229CF"/>
    <w:rsid w:val="00522CCC"/>
    <w:rsid w:val="00522D38"/>
    <w:rsid w:val="005232A9"/>
    <w:rsid w:val="00524C8C"/>
    <w:rsid w:val="00524EA3"/>
    <w:rsid w:val="005251A3"/>
    <w:rsid w:val="00525238"/>
    <w:rsid w:val="005252D5"/>
    <w:rsid w:val="00525687"/>
    <w:rsid w:val="005256B6"/>
    <w:rsid w:val="00525F3A"/>
    <w:rsid w:val="005266B5"/>
    <w:rsid w:val="00526995"/>
    <w:rsid w:val="00526DF3"/>
    <w:rsid w:val="00526FC1"/>
    <w:rsid w:val="00527084"/>
    <w:rsid w:val="00527989"/>
    <w:rsid w:val="00527BD5"/>
    <w:rsid w:val="00530263"/>
    <w:rsid w:val="0053042D"/>
    <w:rsid w:val="0053093E"/>
    <w:rsid w:val="00530D29"/>
    <w:rsid w:val="00531F47"/>
    <w:rsid w:val="005321BA"/>
    <w:rsid w:val="005324CB"/>
    <w:rsid w:val="005333C6"/>
    <w:rsid w:val="0053342C"/>
    <w:rsid w:val="0053349B"/>
    <w:rsid w:val="005338A6"/>
    <w:rsid w:val="005339FE"/>
    <w:rsid w:val="0053443B"/>
    <w:rsid w:val="005362C9"/>
    <w:rsid w:val="0053680D"/>
    <w:rsid w:val="0053710B"/>
    <w:rsid w:val="00537A3F"/>
    <w:rsid w:val="00540110"/>
    <w:rsid w:val="0054040B"/>
    <w:rsid w:val="00540421"/>
    <w:rsid w:val="0054054C"/>
    <w:rsid w:val="00540997"/>
    <w:rsid w:val="00540D0B"/>
    <w:rsid w:val="00541605"/>
    <w:rsid w:val="005416A8"/>
    <w:rsid w:val="005419F5"/>
    <w:rsid w:val="00542007"/>
    <w:rsid w:val="00542673"/>
    <w:rsid w:val="0054319B"/>
    <w:rsid w:val="00543389"/>
    <w:rsid w:val="00543A4F"/>
    <w:rsid w:val="00543A98"/>
    <w:rsid w:val="00543DC9"/>
    <w:rsid w:val="005440A4"/>
    <w:rsid w:val="005450A8"/>
    <w:rsid w:val="00545577"/>
    <w:rsid w:val="00545905"/>
    <w:rsid w:val="00545E7E"/>
    <w:rsid w:val="005467EE"/>
    <w:rsid w:val="00546EE8"/>
    <w:rsid w:val="005471E8"/>
    <w:rsid w:val="005479AC"/>
    <w:rsid w:val="00547AC1"/>
    <w:rsid w:val="005502E8"/>
    <w:rsid w:val="00550A7B"/>
    <w:rsid w:val="005517F8"/>
    <w:rsid w:val="00551CE0"/>
    <w:rsid w:val="00552040"/>
    <w:rsid w:val="00552633"/>
    <w:rsid w:val="005528FF"/>
    <w:rsid w:val="00552FF4"/>
    <w:rsid w:val="005531B5"/>
    <w:rsid w:val="00553245"/>
    <w:rsid w:val="00553D7F"/>
    <w:rsid w:val="0055424B"/>
    <w:rsid w:val="00554473"/>
    <w:rsid w:val="00554AE5"/>
    <w:rsid w:val="00555455"/>
    <w:rsid w:val="00555A74"/>
    <w:rsid w:val="00555F4C"/>
    <w:rsid w:val="00556300"/>
    <w:rsid w:val="00556BB8"/>
    <w:rsid w:val="00556D76"/>
    <w:rsid w:val="00556E0A"/>
    <w:rsid w:val="0055701D"/>
    <w:rsid w:val="005572A0"/>
    <w:rsid w:val="005574E3"/>
    <w:rsid w:val="00557516"/>
    <w:rsid w:val="005576B5"/>
    <w:rsid w:val="00557CF7"/>
    <w:rsid w:val="00557E4E"/>
    <w:rsid w:val="00557F74"/>
    <w:rsid w:val="00557FBD"/>
    <w:rsid w:val="0056000A"/>
    <w:rsid w:val="00560D00"/>
    <w:rsid w:val="00560F69"/>
    <w:rsid w:val="00561709"/>
    <w:rsid w:val="005623B6"/>
    <w:rsid w:val="00562B2C"/>
    <w:rsid w:val="00563392"/>
    <w:rsid w:val="005638FA"/>
    <w:rsid w:val="00563B03"/>
    <w:rsid w:val="00564286"/>
    <w:rsid w:val="0056475D"/>
    <w:rsid w:val="00564788"/>
    <w:rsid w:val="00564C34"/>
    <w:rsid w:val="00565442"/>
    <w:rsid w:val="00565518"/>
    <w:rsid w:val="0056632F"/>
    <w:rsid w:val="00566652"/>
    <w:rsid w:val="00566657"/>
    <w:rsid w:val="00566C10"/>
    <w:rsid w:val="00567BC4"/>
    <w:rsid w:val="005701C9"/>
    <w:rsid w:val="0057026F"/>
    <w:rsid w:val="005707C8"/>
    <w:rsid w:val="00570D17"/>
    <w:rsid w:val="005716B9"/>
    <w:rsid w:val="00571C3A"/>
    <w:rsid w:val="00571EF8"/>
    <w:rsid w:val="00572007"/>
    <w:rsid w:val="00572293"/>
    <w:rsid w:val="00572433"/>
    <w:rsid w:val="00572845"/>
    <w:rsid w:val="00572BF8"/>
    <w:rsid w:val="0057336F"/>
    <w:rsid w:val="00573D30"/>
    <w:rsid w:val="00574073"/>
    <w:rsid w:val="00574884"/>
    <w:rsid w:val="0057563B"/>
    <w:rsid w:val="005756FF"/>
    <w:rsid w:val="00575B8A"/>
    <w:rsid w:val="00576009"/>
    <w:rsid w:val="0057719E"/>
    <w:rsid w:val="005779D0"/>
    <w:rsid w:val="00577E61"/>
    <w:rsid w:val="00577E88"/>
    <w:rsid w:val="00580074"/>
    <w:rsid w:val="00581CDA"/>
    <w:rsid w:val="00581F77"/>
    <w:rsid w:val="0058292F"/>
    <w:rsid w:val="00582F36"/>
    <w:rsid w:val="0058329B"/>
    <w:rsid w:val="00583570"/>
    <w:rsid w:val="00583A7B"/>
    <w:rsid w:val="0058488F"/>
    <w:rsid w:val="00585124"/>
    <w:rsid w:val="005854A6"/>
    <w:rsid w:val="0058563C"/>
    <w:rsid w:val="00585EB2"/>
    <w:rsid w:val="0058615D"/>
    <w:rsid w:val="00586335"/>
    <w:rsid w:val="00586EA1"/>
    <w:rsid w:val="00587059"/>
    <w:rsid w:val="00587450"/>
    <w:rsid w:val="00587B8A"/>
    <w:rsid w:val="00587E9C"/>
    <w:rsid w:val="00590FAA"/>
    <w:rsid w:val="005911C5"/>
    <w:rsid w:val="00591DD6"/>
    <w:rsid w:val="00591EC9"/>
    <w:rsid w:val="00593942"/>
    <w:rsid w:val="00593FC0"/>
    <w:rsid w:val="005942BE"/>
    <w:rsid w:val="00594420"/>
    <w:rsid w:val="005950D8"/>
    <w:rsid w:val="00595963"/>
    <w:rsid w:val="0059620D"/>
    <w:rsid w:val="0059662A"/>
    <w:rsid w:val="00597E7C"/>
    <w:rsid w:val="00597F14"/>
    <w:rsid w:val="005A0996"/>
    <w:rsid w:val="005A0A3F"/>
    <w:rsid w:val="005A0A48"/>
    <w:rsid w:val="005A0FD9"/>
    <w:rsid w:val="005A1CCF"/>
    <w:rsid w:val="005A2A08"/>
    <w:rsid w:val="005A2C5E"/>
    <w:rsid w:val="005A2E70"/>
    <w:rsid w:val="005A2EA6"/>
    <w:rsid w:val="005A31E0"/>
    <w:rsid w:val="005A35E9"/>
    <w:rsid w:val="005A3C3E"/>
    <w:rsid w:val="005A427F"/>
    <w:rsid w:val="005A505C"/>
    <w:rsid w:val="005A5505"/>
    <w:rsid w:val="005A6217"/>
    <w:rsid w:val="005B0469"/>
    <w:rsid w:val="005B0DD5"/>
    <w:rsid w:val="005B0DE8"/>
    <w:rsid w:val="005B0F9B"/>
    <w:rsid w:val="005B1926"/>
    <w:rsid w:val="005B1B30"/>
    <w:rsid w:val="005B20DF"/>
    <w:rsid w:val="005B250C"/>
    <w:rsid w:val="005B31F6"/>
    <w:rsid w:val="005B338E"/>
    <w:rsid w:val="005B3765"/>
    <w:rsid w:val="005B3986"/>
    <w:rsid w:val="005B5C7E"/>
    <w:rsid w:val="005B6364"/>
    <w:rsid w:val="005B65DC"/>
    <w:rsid w:val="005B70B7"/>
    <w:rsid w:val="005B76C0"/>
    <w:rsid w:val="005B7860"/>
    <w:rsid w:val="005B7C0E"/>
    <w:rsid w:val="005C0364"/>
    <w:rsid w:val="005C09D6"/>
    <w:rsid w:val="005C100C"/>
    <w:rsid w:val="005C1130"/>
    <w:rsid w:val="005C136E"/>
    <w:rsid w:val="005C16B9"/>
    <w:rsid w:val="005C1F2C"/>
    <w:rsid w:val="005C31FA"/>
    <w:rsid w:val="005C391F"/>
    <w:rsid w:val="005C3D71"/>
    <w:rsid w:val="005C3E04"/>
    <w:rsid w:val="005C3E4E"/>
    <w:rsid w:val="005C4053"/>
    <w:rsid w:val="005C4375"/>
    <w:rsid w:val="005C49FC"/>
    <w:rsid w:val="005C54AD"/>
    <w:rsid w:val="005C580C"/>
    <w:rsid w:val="005C5C7C"/>
    <w:rsid w:val="005C6537"/>
    <w:rsid w:val="005C755A"/>
    <w:rsid w:val="005C76D8"/>
    <w:rsid w:val="005C7CD7"/>
    <w:rsid w:val="005D008C"/>
    <w:rsid w:val="005D00D0"/>
    <w:rsid w:val="005D06EF"/>
    <w:rsid w:val="005D0E43"/>
    <w:rsid w:val="005D12DE"/>
    <w:rsid w:val="005D14BA"/>
    <w:rsid w:val="005D1810"/>
    <w:rsid w:val="005D279E"/>
    <w:rsid w:val="005D2D92"/>
    <w:rsid w:val="005D30F2"/>
    <w:rsid w:val="005D3F1B"/>
    <w:rsid w:val="005D4444"/>
    <w:rsid w:val="005D48BE"/>
    <w:rsid w:val="005D495C"/>
    <w:rsid w:val="005D4F7C"/>
    <w:rsid w:val="005D5618"/>
    <w:rsid w:val="005D6137"/>
    <w:rsid w:val="005D6419"/>
    <w:rsid w:val="005D6DF5"/>
    <w:rsid w:val="005D71D1"/>
    <w:rsid w:val="005D76E1"/>
    <w:rsid w:val="005D76EE"/>
    <w:rsid w:val="005D7D1B"/>
    <w:rsid w:val="005E048E"/>
    <w:rsid w:val="005E077A"/>
    <w:rsid w:val="005E0A65"/>
    <w:rsid w:val="005E0B3E"/>
    <w:rsid w:val="005E1374"/>
    <w:rsid w:val="005E139C"/>
    <w:rsid w:val="005E15A0"/>
    <w:rsid w:val="005E192A"/>
    <w:rsid w:val="005E1E07"/>
    <w:rsid w:val="005E230E"/>
    <w:rsid w:val="005E2479"/>
    <w:rsid w:val="005E281F"/>
    <w:rsid w:val="005E388C"/>
    <w:rsid w:val="005E4776"/>
    <w:rsid w:val="005E499D"/>
    <w:rsid w:val="005E5103"/>
    <w:rsid w:val="005E6096"/>
    <w:rsid w:val="005E61D3"/>
    <w:rsid w:val="005E6246"/>
    <w:rsid w:val="005E64A6"/>
    <w:rsid w:val="005E6F94"/>
    <w:rsid w:val="005E71FC"/>
    <w:rsid w:val="005E728A"/>
    <w:rsid w:val="005E7C1E"/>
    <w:rsid w:val="005F085A"/>
    <w:rsid w:val="005F0F7F"/>
    <w:rsid w:val="005F136E"/>
    <w:rsid w:val="005F1E6E"/>
    <w:rsid w:val="005F2E0E"/>
    <w:rsid w:val="005F3248"/>
    <w:rsid w:val="005F326D"/>
    <w:rsid w:val="005F3346"/>
    <w:rsid w:val="005F34DE"/>
    <w:rsid w:val="005F377B"/>
    <w:rsid w:val="005F484D"/>
    <w:rsid w:val="005F5C79"/>
    <w:rsid w:val="005F69AC"/>
    <w:rsid w:val="005F781B"/>
    <w:rsid w:val="00600587"/>
    <w:rsid w:val="00600B64"/>
    <w:rsid w:val="00600CF6"/>
    <w:rsid w:val="00600F03"/>
    <w:rsid w:val="00600F9C"/>
    <w:rsid w:val="00601677"/>
    <w:rsid w:val="0060182C"/>
    <w:rsid w:val="006019B4"/>
    <w:rsid w:val="0060222F"/>
    <w:rsid w:val="006023A4"/>
    <w:rsid w:val="00602458"/>
    <w:rsid w:val="006028B6"/>
    <w:rsid w:val="00602BAA"/>
    <w:rsid w:val="006030C6"/>
    <w:rsid w:val="0060380F"/>
    <w:rsid w:val="006038B9"/>
    <w:rsid w:val="00603A48"/>
    <w:rsid w:val="0060430C"/>
    <w:rsid w:val="006043A0"/>
    <w:rsid w:val="00604514"/>
    <w:rsid w:val="006051C2"/>
    <w:rsid w:val="00605671"/>
    <w:rsid w:val="006057ED"/>
    <w:rsid w:val="00605916"/>
    <w:rsid w:val="00605C11"/>
    <w:rsid w:val="00605ED2"/>
    <w:rsid w:val="00606078"/>
    <w:rsid w:val="00606311"/>
    <w:rsid w:val="006065DB"/>
    <w:rsid w:val="00606EEB"/>
    <w:rsid w:val="006071AA"/>
    <w:rsid w:val="00607255"/>
    <w:rsid w:val="00607E87"/>
    <w:rsid w:val="00610BA5"/>
    <w:rsid w:val="00611521"/>
    <w:rsid w:val="0061203D"/>
    <w:rsid w:val="0061237D"/>
    <w:rsid w:val="00612A62"/>
    <w:rsid w:val="00612B5B"/>
    <w:rsid w:val="00612F9B"/>
    <w:rsid w:val="0061343F"/>
    <w:rsid w:val="00613CD8"/>
    <w:rsid w:val="006146E1"/>
    <w:rsid w:val="006146F5"/>
    <w:rsid w:val="006147AA"/>
    <w:rsid w:val="00614986"/>
    <w:rsid w:val="00614CFF"/>
    <w:rsid w:val="006152C8"/>
    <w:rsid w:val="006154C0"/>
    <w:rsid w:val="006156AF"/>
    <w:rsid w:val="006158D2"/>
    <w:rsid w:val="00615BFA"/>
    <w:rsid w:val="006174A4"/>
    <w:rsid w:val="006178A4"/>
    <w:rsid w:val="0061797D"/>
    <w:rsid w:val="00620536"/>
    <w:rsid w:val="00620B94"/>
    <w:rsid w:val="00620BE8"/>
    <w:rsid w:val="00621CDE"/>
    <w:rsid w:val="00622268"/>
    <w:rsid w:val="006223BD"/>
    <w:rsid w:val="0062293B"/>
    <w:rsid w:val="00622940"/>
    <w:rsid w:val="00622F33"/>
    <w:rsid w:val="006239FB"/>
    <w:rsid w:val="00623FBC"/>
    <w:rsid w:val="00624489"/>
    <w:rsid w:val="006245DE"/>
    <w:rsid w:val="00624A38"/>
    <w:rsid w:val="00624C2C"/>
    <w:rsid w:val="00624D2D"/>
    <w:rsid w:val="006252CC"/>
    <w:rsid w:val="00625A59"/>
    <w:rsid w:val="006262E8"/>
    <w:rsid w:val="00626489"/>
    <w:rsid w:val="00626776"/>
    <w:rsid w:val="006268CF"/>
    <w:rsid w:val="006274BD"/>
    <w:rsid w:val="00627A0E"/>
    <w:rsid w:val="00627BFF"/>
    <w:rsid w:val="00630B46"/>
    <w:rsid w:val="00630BCA"/>
    <w:rsid w:val="00630D49"/>
    <w:rsid w:val="00630EF8"/>
    <w:rsid w:val="0063105E"/>
    <w:rsid w:val="006313C0"/>
    <w:rsid w:val="00631475"/>
    <w:rsid w:val="00631BD7"/>
    <w:rsid w:val="00632B63"/>
    <w:rsid w:val="00632C0A"/>
    <w:rsid w:val="00634057"/>
    <w:rsid w:val="006343AE"/>
    <w:rsid w:val="006344FC"/>
    <w:rsid w:val="00634DAA"/>
    <w:rsid w:val="00634F47"/>
    <w:rsid w:val="00634F6E"/>
    <w:rsid w:val="006355DD"/>
    <w:rsid w:val="00635CBC"/>
    <w:rsid w:val="0063782B"/>
    <w:rsid w:val="006379CC"/>
    <w:rsid w:val="00637D7B"/>
    <w:rsid w:val="00637E8C"/>
    <w:rsid w:val="006409D9"/>
    <w:rsid w:val="00640B87"/>
    <w:rsid w:val="00642848"/>
    <w:rsid w:val="0064338A"/>
    <w:rsid w:val="0064344D"/>
    <w:rsid w:val="00644A72"/>
    <w:rsid w:val="00644F24"/>
    <w:rsid w:val="0064500A"/>
    <w:rsid w:val="00645352"/>
    <w:rsid w:val="006464AA"/>
    <w:rsid w:val="00647737"/>
    <w:rsid w:val="006479F1"/>
    <w:rsid w:val="00647D2A"/>
    <w:rsid w:val="00647DFA"/>
    <w:rsid w:val="00650040"/>
    <w:rsid w:val="006515FB"/>
    <w:rsid w:val="00651D3B"/>
    <w:rsid w:val="00651F6A"/>
    <w:rsid w:val="00652118"/>
    <w:rsid w:val="00652167"/>
    <w:rsid w:val="006527C6"/>
    <w:rsid w:val="00652BC5"/>
    <w:rsid w:val="00652C89"/>
    <w:rsid w:val="00653062"/>
    <w:rsid w:val="006535A2"/>
    <w:rsid w:val="00653CA5"/>
    <w:rsid w:val="00653E3B"/>
    <w:rsid w:val="006543CC"/>
    <w:rsid w:val="006544C1"/>
    <w:rsid w:val="0065457B"/>
    <w:rsid w:val="00656863"/>
    <w:rsid w:val="0065693D"/>
    <w:rsid w:val="00656CE5"/>
    <w:rsid w:val="00656E41"/>
    <w:rsid w:val="00657F60"/>
    <w:rsid w:val="00657FE2"/>
    <w:rsid w:val="00660155"/>
    <w:rsid w:val="00660FD2"/>
    <w:rsid w:val="00661161"/>
    <w:rsid w:val="00661831"/>
    <w:rsid w:val="00661D7A"/>
    <w:rsid w:val="00662C1A"/>
    <w:rsid w:val="0066300D"/>
    <w:rsid w:val="00663515"/>
    <w:rsid w:val="00663EE0"/>
    <w:rsid w:val="006646F0"/>
    <w:rsid w:val="00664A10"/>
    <w:rsid w:val="00664AC1"/>
    <w:rsid w:val="00665248"/>
    <w:rsid w:val="00665562"/>
    <w:rsid w:val="0066587D"/>
    <w:rsid w:val="0066598C"/>
    <w:rsid w:val="00665BBA"/>
    <w:rsid w:val="00665E9A"/>
    <w:rsid w:val="00666263"/>
    <w:rsid w:val="00666383"/>
    <w:rsid w:val="00666BD3"/>
    <w:rsid w:val="006673E6"/>
    <w:rsid w:val="0066750D"/>
    <w:rsid w:val="00667767"/>
    <w:rsid w:val="00667BF9"/>
    <w:rsid w:val="00667CF8"/>
    <w:rsid w:val="00670070"/>
    <w:rsid w:val="00670779"/>
    <w:rsid w:val="00671498"/>
    <w:rsid w:val="00671874"/>
    <w:rsid w:val="00671A85"/>
    <w:rsid w:val="00672F85"/>
    <w:rsid w:val="00673BF0"/>
    <w:rsid w:val="006741BA"/>
    <w:rsid w:val="0067546D"/>
    <w:rsid w:val="0067633D"/>
    <w:rsid w:val="006767EE"/>
    <w:rsid w:val="00676F30"/>
    <w:rsid w:val="00677650"/>
    <w:rsid w:val="0067770F"/>
    <w:rsid w:val="0067774E"/>
    <w:rsid w:val="006779DE"/>
    <w:rsid w:val="00677E18"/>
    <w:rsid w:val="0068001C"/>
    <w:rsid w:val="0068070E"/>
    <w:rsid w:val="00681164"/>
    <w:rsid w:val="0068137E"/>
    <w:rsid w:val="006822D4"/>
    <w:rsid w:val="00682A8F"/>
    <w:rsid w:val="00683BEB"/>
    <w:rsid w:val="006843FE"/>
    <w:rsid w:val="00685332"/>
    <w:rsid w:val="006865CD"/>
    <w:rsid w:val="0068680F"/>
    <w:rsid w:val="00686950"/>
    <w:rsid w:val="00686DDA"/>
    <w:rsid w:val="006871AF"/>
    <w:rsid w:val="00687504"/>
    <w:rsid w:val="00687BE0"/>
    <w:rsid w:val="00687E38"/>
    <w:rsid w:val="00691321"/>
    <w:rsid w:val="006913D0"/>
    <w:rsid w:val="00691F22"/>
    <w:rsid w:val="006921C1"/>
    <w:rsid w:val="006921CA"/>
    <w:rsid w:val="006926F8"/>
    <w:rsid w:val="0069270B"/>
    <w:rsid w:val="00692808"/>
    <w:rsid w:val="00692E07"/>
    <w:rsid w:val="00695146"/>
    <w:rsid w:val="00695FC9"/>
    <w:rsid w:val="00695FE2"/>
    <w:rsid w:val="00696A84"/>
    <w:rsid w:val="00696AB9"/>
    <w:rsid w:val="00696F0C"/>
    <w:rsid w:val="006970BE"/>
    <w:rsid w:val="00697D9D"/>
    <w:rsid w:val="006A0F98"/>
    <w:rsid w:val="006A18B1"/>
    <w:rsid w:val="006A22DB"/>
    <w:rsid w:val="006A26F1"/>
    <w:rsid w:val="006A2CFC"/>
    <w:rsid w:val="006A2D5C"/>
    <w:rsid w:val="006A390D"/>
    <w:rsid w:val="006A3EB3"/>
    <w:rsid w:val="006A69C3"/>
    <w:rsid w:val="006A6A28"/>
    <w:rsid w:val="006A6F0F"/>
    <w:rsid w:val="006A7014"/>
    <w:rsid w:val="006A7A47"/>
    <w:rsid w:val="006A7B53"/>
    <w:rsid w:val="006A7E5E"/>
    <w:rsid w:val="006B0995"/>
    <w:rsid w:val="006B1451"/>
    <w:rsid w:val="006B1559"/>
    <w:rsid w:val="006B1A35"/>
    <w:rsid w:val="006B3540"/>
    <w:rsid w:val="006B3C75"/>
    <w:rsid w:val="006B4F21"/>
    <w:rsid w:val="006B59C9"/>
    <w:rsid w:val="006B66BA"/>
    <w:rsid w:val="006B6DF3"/>
    <w:rsid w:val="006B6DF6"/>
    <w:rsid w:val="006B7D24"/>
    <w:rsid w:val="006C0634"/>
    <w:rsid w:val="006C1674"/>
    <w:rsid w:val="006C2181"/>
    <w:rsid w:val="006C2645"/>
    <w:rsid w:val="006C26DA"/>
    <w:rsid w:val="006C276E"/>
    <w:rsid w:val="006C2CA6"/>
    <w:rsid w:val="006C3C49"/>
    <w:rsid w:val="006C3E83"/>
    <w:rsid w:val="006C3F3A"/>
    <w:rsid w:val="006C41B4"/>
    <w:rsid w:val="006C50A1"/>
    <w:rsid w:val="006C5731"/>
    <w:rsid w:val="006C65B1"/>
    <w:rsid w:val="006C7270"/>
    <w:rsid w:val="006C7F9C"/>
    <w:rsid w:val="006D00FE"/>
    <w:rsid w:val="006D068F"/>
    <w:rsid w:val="006D08B7"/>
    <w:rsid w:val="006D1BD6"/>
    <w:rsid w:val="006D1CE0"/>
    <w:rsid w:val="006D20EB"/>
    <w:rsid w:val="006D3205"/>
    <w:rsid w:val="006D35EC"/>
    <w:rsid w:val="006D405B"/>
    <w:rsid w:val="006D4E05"/>
    <w:rsid w:val="006D5250"/>
    <w:rsid w:val="006D5467"/>
    <w:rsid w:val="006D5FC4"/>
    <w:rsid w:val="006D620E"/>
    <w:rsid w:val="006D6ECE"/>
    <w:rsid w:val="006D724D"/>
    <w:rsid w:val="006D7F8C"/>
    <w:rsid w:val="006E0B0C"/>
    <w:rsid w:val="006E0E2A"/>
    <w:rsid w:val="006E0F4C"/>
    <w:rsid w:val="006E1BDC"/>
    <w:rsid w:val="006E2795"/>
    <w:rsid w:val="006E3590"/>
    <w:rsid w:val="006E39C4"/>
    <w:rsid w:val="006E483B"/>
    <w:rsid w:val="006E483C"/>
    <w:rsid w:val="006E4DE7"/>
    <w:rsid w:val="006E5AEC"/>
    <w:rsid w:val="006E659B"/>
    <w:rsid w:val="006E6FB3"/>
    <w:rsid w:val="006E70AC"/>
    <w:rsid w:val="006E7311"/>
    <w:rsid w:val="006E79D2"/>
    <w:rsid w:val="006E7C94"/>
    <w:rsid w:val="006E7EE1"/>
    <w:rsid w:val="006F0635"/>
    <w:rsid w:val="006F108A"/>
    <w:rsid w:val="006F14DC"/>
    <w:rsid w:val="006F1620"/>
    <w:rsid w:val="006F1AE0"/>
    <w:rsid w:val="006F1EA5"/>
    <w:rsid w:val="006F2377"/>
    <w:rsid w:val="006F270D"/>
    <w:rsid w:val="006F2D34"/>
    <w:rsid w:val="006F2E91"/>
    <w:rsid w:val="006F3867"/>
    <w:rsid w:val="006F3B04"/>
    <w:rsid w:val="006F3F41"/>
    <w:rsid w:val="006F3FE6"/>
    <w:rsid w:val="006F47B5"/>
    <w:rsid w:val="006F4B0C"/>
    <w:rsid w:val="006F4D9D"/>
    <w:rsid w:val="006F5141"/>
    <w:rsid w:val="006F5E53"/>
    <w:rsid w:val="006F5FD0"/>
    <w:rsid w:val="006F7791"/>
    <w:rsid w:val="006F7976"/>
    <w:rsid w:val="006F7EAA"/>
    <w:rsid w:val="00700941"/>
    <w:rsid w:val="0070099D"/>
    <w:rsid w:val="00702255"/>
    <w:rsid w:val="00702445"/>
    <w:rsid w:val="007025A3"/>
    <w:rsid w:val="007027EF"/>
    <w:rsid w:val="00703212"/>
    <w:rsid w:val="00703FC0"/>
    <w:rsid w:val="00704496"/>
    <w:rsid w:val="007050C4"/>
    <w:rsid w:val="0070551D"/>
    <w:rsid w:val="00705782"/>
    <w:rsid w:val="007060F9"/>
    <w:rsid w:val="0070611A"/>
    <w:rsid w:val="007061B8"/>
    <w:rsid w:val="007068CB"/>
    <w:rsid w:val="00706B63"/>
    <w:rsid w:val="00707573"/>
    <w:rsid w:val="00707CC5"/>
    <w:rsid w:val="00707D79"/>
    <w:rsid w:val="00707E62"/>
    <w:rsid w:val="00707F6B"/>
    <w:rsid w:val="00707FEC"/>
    <w:rsid w:val="00710BC1"/>
    <w:rsid w:val="007116FB"/>
    <w:rsid w:val="007119A8"/>
    <w:rsid w:val="00711DBC"/>
    <w:rsid w:val="00712038"/>
    <w:rsid w:val="00712DE9"/>
    <w:rsid w:val="007132AE"/>
    <w:rsid w:val="00713359"/>
    <w:rsid w:val="0071352E"/>
    <w:rsid w:val="0071354D"/>
    <w:rsid w:val="00714899"/>
    <w:rsid w:val="0071560D"/>
    <w:rsid w:val="007158B1"/>
    <w:rsid w:val="0071617D"/>
    <w:rsid w:val="0071783E"/>
    <w:rsid w:val="00720808"/>
    <w:rsid w:val="00720C8E"/>
    <w:rsid w:val="00720FEA"/>
    <w:rsid w:val="00721259"/>
    <w:rsid w:val="00721548"/>
    <w:rsid w:val="00721724"/>
    <w:rsid w:val="00722AD3"/>
    <w:rsid w:val="0072327E"/>
    <w:rsid w:val="0072347F"/>
    <w:rsid w:val="00723F5A"/>
    <w:rsid w:val="0072431B"/>
    <w:rsid w:val="0072456F"/>
    <w:rsid w:val="00724972"/>
    <w:rsid w:val="00725D60"/>
    <w:rsid w:val="00725F2E"/>
    <w:rsid w:val="00725FAA"/>
    <w:rsid w:val="00726FFF"/>
    <w:rsid w:val="00727FB6"/>
    <w:rsid w:val="00727FCA"/>
    <w:rsid w:val="00730478"/>
    <w:rsid w:val="00730B3B"/>
    <w:rsid w:val="00732229"/>
    <w:rsid w:val="0073244B"/>
    <w:rsid w:val="007327EC"/>
    <w:rsid w:val="00732B9F"/>
    <w:rsid w:val="00732DE7"/>
    <w:rsid w:val="00733741"/>
    <w:rsid w:val="00733DF8"/>
    <w:rsid w:val="00734489"/>
    <w:rsid w:val="00734BD0"/>
    <w:rsid w:val="00734F7B"/>
    <w:rsid w:val="00735120"/>
    <w:rsid w:val="00735153"/>
    <w:rsid w:val="0073549A"/>
    <w:rsid w:val="00735849"/>
    <w:rsid w:val="00735B34"/>
    <w:rsid w:val="00736A29"/>
    <w:rsid w:val="00736CFC"/>
    <w:rsid w:val="00736E16"/>
    <w:rsid w:val="0073750A"/>
    <w:rsid w:val="007377A5"/>
    <w:rsid w:val="00737E9D"/>
    <w:rsid w:val="007401C8"/>
    <w:rsid w:val="00740E40"/>
    <w:rsid w:val="00740F84"/>
    <w:rsid w:val="00741188"/>
    <w:rsid w:val="0074140F"/>
    <w:rsid w:val="007414EC"/>
    <w:rsid w:val="00741DF3"/>
    <w:rsid w:val="00741E48"/>
    <w:rsid w:val="007420AE"/>
    <w:rsid w:val="00742143"/>
    <w:rsid w:val="007422D8"/>
    <w:rsid w:val="00742860"/>
    <w:rsid w:val="00742E5B"/>
    <w:rsid w:val="007436BB"/>
    <w:rsid w:val="007438E4"/>
    <w:rsid w:val="00743CA3"/>
    <w:rsid w:val="007444B5"/>
    <w:rsid w:val="00744FCC"/>
    <w:rsid w:val="00745551"/>
    <w:rsid w:val="0074579C"/>
    <w:rsid w:val="00745815"/>
    <w:rsid w:val="007459C2"/>
    <w:rsid w:val="007464BF"/>
    <w:rsid w:val="00746B32"/>
    <w:rsid w:val="007472E7"/>
    <w:rsid w:val="007474DD"/>
    <w:rsid w:val="007475C6"/>
    <w:rsid w:val="00747C45"/>
    <w:rsid w:val="00750198"/>
    <w:rsid w:val="00750376"/>
    <w:rsid w:val="007504BB"/>
    <w:rsid w:val="00751692"/>
    <w:rsid w:val="007519AF"/>
    <w:rsid w:val="00751E55"/>
    <w:rsid w:val="00752265"/>
    <w:rsid w:val="007523C4"/>
    <w:rsid w:val="00752D90"/>
    <w:rsid w:val="00752F5D"/>
    <w:rsid w:val="007531B9"/>
    <w:rsid w:val="0075334E"/>
    <w:rsid w:val="007536C9"/>
    <w:rsid w:val="00753736"/>
    <w:rsid w:val="007537D5"/>
    <w:rsid w:val="00753C67"/>
    <w:rsid w:val="007542B7"/>
    <w:rsid w:val="0075485F"/>
    <w:rsid w:val="00754B2D"/>
    <w:rsid w:val="00754C03"/>
    <w:rsid w:val="00755468"/>
    <w:rsid w:val="0075597F"/>
    <w:rsid w:val="00755991"/>
    <w:rsid w:val="00755F83"/>
    <w:rsid w:val="00756A8D"/>
    <w:rsid w:val="00756B37"/>
    <w:rsid w:val="00756BAF"/>
    <w:rsid w:val="00756E64"/>
    <w:rsid w:val="00756F5A"/>
    <w:rsid w:val="00757536"/>
    <w:rsid w:val="0075774E"/>
    <w:rsid w:val="00760663"/>
    <w:rsid w:val="00760A29"/>
    <w:rsid w:val="00760A4B"/>
    <w:rsid w:val="007618E8"/>
    <w:rsid w:val="00761E82"/>
    <w:rsid w:val="00761FE3"/>
    <w:rsid w:val="00762312"/>
    <w:rsid w:val="007623AE"/>
    <w:rsid w:val="0076245B"/>
    <w:rsid w:val="007626BC"/>
    <w:rsid w:val="00762888"/>
    <w:rsid w:val="00762AE2"/>
    <w:rsid w:val="00762D28"/>
    <w:rsid w:val="007632B3"/>
    <w:rsid w:val="007634A9"/>
    <w:rsid w:val="007635D2"/>
    <w:rsid w:val="00763B62"/>
    <w:rsid w:val="007647CF"/>
    <w:rsid w:val="007658D4"/>
    <w:rsid w:val="00765B35"/>
    <w:rsid w:val="00765C83"/>
    <w:rsid w:val="0076695E"/>
    <w:rsid w:val="007669EE"/>
    <w:rsid w:val="00766A4E"/>
    <w:rsid w:val="00766DEE"/>
    <w:rsid w:val="00767838"/>
    <w:rsid w:val="00767E32"/>
    <w:rsid w:val="0077017B"/>
    <w:rsid w:val="00771040"/>
    <w:rsid w:val="00771105"/>
    <w:rsid w:val="00771D98"/>
    <w:rsid w:val="007720E7"/>
    <w:rsid w:val="00772854"/>
    <w:rsid w:val="00772B32"/>
    <w:rsid w:val="00773031"/>
    <w:rsid w:val="007735F8"/>
    <w:rsid w:val="007740B2"/>
    <w:rsid w:val="00774572"/>
    <w:rsid w:val="00774A4A"/>
    <w:rsid w:val="007750C3"/>
    <w:rsid w:val="0077554B"/>
    <w:rsid w:val="00775BFD"/>
    <w:rsid w:val="007763F2"/>
    <w:rsid w:val="007768D2"/>
    <w:rsid w:val="00776DED"/>
    <w:rsid w:val="00776F51"/>
    <w:rsid w:val="00777AD3"/>
    <w:rsid w:val="007806FD"/>
    <w:rsid w:val="00780ED4"/>
    <w:rsid w:val="00781972"/>
    <w:rsid w:val="00781B8A"/>
    <w:rsid w:val="00781ECD"/>
    <w:rsid w:val="00782129"/>
    <w:rsid w:val="00783003"/>
    <w:rsid w:val="00783117"/>
    <w:rsid w:val="007832A2"/>
    <w:rsid w:val="00783647"/>
    <w:rsid w:val="0078365D"/>
    <w:rsid w:val="00783ABA"/>
    <w:rsid w:val="007844EC"/>
    <w:rsid w:val="0078479B"/>
    <w:rsid w:val="00785CFE"/>
    <w:rsid w:val="00785F74"/>
    <w:rsid w:val="00786410"/>
    <w:rsid w:val="007865C2"/>
    <w:rsid w:val="0078724D"/>
    <w:rsid w:val="00787284"/>
    <w:rsid w:val="00787343"/>
    <w:rsid w:val="0079279F"/>
    <w:rsid w:val="00792991"/>
    <w:rsid w:val="00792F7E"/>
    <w:rsid w:val="00793794"/>
    <w:rsid w:val="0079463D"/>
    <w:rsid w:val="0079480F"/>
    <w:rsid w:val="00794AFF"/>
    <w:rsid w:val="00794D72"/>
    <w:rsid w:val="00795231"/>
    <w:rsid w:val="00795503"/>
    <w:rsid w:val="00795C1E"/>
    <w:rsid w:val="00795D72"/>
    <w:rsid w:val="00795F4A"/>
    <w:rsid w:val="0079683A"/>
    <w:rsid w:val="00796AB2"/>
    <w:rsid w:val="00796B1D"/>
    <w:rsid w:val="007A0178"/>
    <w:rsid w:val="007A0706"/>
    <w:rsid w:val="007A07AD"/>
    <w:rsid w:val="007A0DAD"/>
    <w:rsid w:val="007A1095"/>
    <w:rsid w:val="007A1268"/>
    <w:rsid w:val="007A14A1"/>
    <w:rsid w:val="007A14B9"/>
    <w:rsid w:val="007A158E"/>
    <w:rsid w:val="007A252D"/>
    <w:rsid w:val="007A2947"/>
    <w:rsid w:val="007A3037"/>
    <w:rsid w:val="007A307E"/>
    <w:rsid w:val="007A4701"/>
    <w:rsid w:val="007A5071"/>
    <w:rsid w:val="007A566E"/>
    <w:rsid w:val="007A57FE"/>
    <w:rsid w:val="007A62E2"/>
    <w:rsid w:val="007A7351"/>
    <w:rsid w:val="007A7388"/>
    <w:rsid w:val="007A7423"/>
    <w:rsid w:val="007B00CA"/>
    <w:rsid w:val="007B11A2"/>
    <w:rsid w:val="007B1C25"/>
    <w:rsid w:val="007B2129"/>
    <w:rsid w:val="007B35B4"/>
    <w:rsid w:val="007B4148"/>
    <w:rsid w:val="007B43AA"/>
    <w:rsid w:val="007B458B"/>
    <w:rsid w:val="007B460D"/>
    <w:rsid w:val="007B4CCA"/>
    <w:rsid w:val="007B4E2F"/>
    <w:rsid w:val="007B652F"/>
    <w:rsid w:val="007B6B4B"/>
    <w:rsid w:val="007C005A"/>
    <w:rsid w:val="007C064F"/>
    <w:rsid w:val="007C19C2"/>
    <w:rsid w:val="007C1E5A"/>
    <w:rsid w:val="007C21E3"/>
    <w:rsid w:val="007C2736"/>
    <w:rsid w:val="007C3A81"/>
    <w:rsid w:val="007C3C07"/>
    <w:rsid w:val="007C3DD9"/>
    <w:rsid w:val="007C3E1F"/>
    <w:rsid w:val="007C446D"/>
    <w:rsid w:val="007C468C"/>
    <w:rsid w:val="007C48CF"/>
    <w:rsid w:val="007C5B44"/>
    <w:rsid w:val="007C609D"/>
    <w:rsid w:val="007C7308"/>
    <w:rsid w:val="007C7314"/>
    <w:rsid w:val="007C74A9"/>
    <w:rsid w:val="007C74E1"/>
    <w:rsid w:val="007D01CC"/>
    <w:rsid w:val="007D057A"/>
    <w:rsid w:val="007D0DA0"/>
    <w:rsid w:val="007D1988"/>
    <w:rsid w:val="007D1DDD"/>
    <w:rsid w:val="007D1EA2"/>
    <w:rsid w:val="007D1F29"/>
    <w:rsid w:val="007D20F8"/>
    <w:rsid w:val="007D21F5"/>
    <w:rsid w:val="007D2538"/>
    <w:rsid w:val="007D2D0F"/>
    <w:rsid w:val="007D2DAF"/>
    <w:rsid w:val="007D353C"/>
    <w:rsid w:val="007D376F"/>
    <w:rsid w:val="007D3BF7"/>
    <w:rsid w:val="007D3CE1"/>
    <w:rsid w:val="007D44CA"/>
    <w:rsid w:val="007D4ACD"/>
    <w:rsid w:val="007D4D77"/>
    <w:rsid w:val="007D5375"/>
    <w:rsid w:val="007D573B"/>
    <w:rsid w:val="007D6364"/>
    <w:rsid w:val="007D678C"/>
    <w:rsid w:val="007D6F05"/>
    <w:rsid w:val="007D70CB"/>
    <w:rsid w:val="007D7703"/>
    <w:rsid w:val="007D7F7D"/>
    <w:rsid w:val="007E0050"/>
    <w:rsid w:val="007E0430"/>
    <w:rsid w:val="007E0895"/>
    <w:rsid w:val="007E0AE3"/>
    <w:rsid w:val="007E12B7"/>
    <w:rsid w:val="007E1717"/>
    <w:rsid w:val="007E1736"/>
    <w:rsid w:val="007E1EDC"/>
    <w:rsid w:val="007E2154"/>
    <w:rsid w:val="007E22EE"/>
    <w:rsid w:val="007E2D2E"/>
    <w:rsid w:val="007E30FF"/>
    <w:rsid w:val="007E31EE"/>
    <w:rsid w:val="007E407A"/>
    <w:rsid w:val="007E46FE"/>
    <w:rsid w:val="007E4BA6"/>
    <w:rsid w:val="007E5456"/>
    <w:rsid w:val="007E5489"/>
    <w:rsid w:val="007E6B9D"/>
    <w:rsid w:val="007E701B"/>
    <w:rsid w:val="007E708B"/>
    <w:rsid w:val="007E7537"/>
    <w:rsid w:val="007E7EDE"/>
    <w:rsid w:val="007F11AB"/>
    <w:rsid w:val="007F1767"/>
    <w:rsid w:val="007F1E4A"/>
    <w:rsid w:val="007F1EBC"/>
    <w:rsid w:val="007F211F"/>
    <w:rsid w:val="007F262B"/>
    <w:rsid w:val="007F277D"/>
    <w:rsid w:val="007F304B"/>
    <w:rsid w:val="007F31F6"/>
    <w:rsid w:val="007F39EA"/>
    <w:rsid w:val="007F3AFF"/>
    <w:rsid w:val="007F46E1"/>
    <w:rsid w:val="007F5944"/>
    <w:rsid w:val="007F606F"/>
    <w:rsid w:val="007F656C"/>
    <w:rsid w:val="007F6FD0"/>
    <w:rsid w:val="007F78FF"/>
    <w:rsid w:val="008001F9"/>
    <w:rsid w:val="00800DBC"/>
    <w:rsid w:val="00801E1F"/>
    <w:rsid w:val="00801FFF"/>
    <w:rsid w:val="00802281"/>
    <w:rsid w:val="0080235A"/>
    <w:rsid w:val="008026E1"/>
    <w:rsid w:val="008029C7"/>
    <w:rsid w:val="00802E0C"/>
    <w:rsid w:val="00803C5F"/>
    <w:rsid w:val="008042FB"/>
    <w:rsid w:val="00804A13"/>
    <w:rsid w:val="008058A3"/>
    <w:rsid w:val="008070D1"/>
    <w:rsid w:val="0080721A"/>
    <w:rsid w:val="00807752"/>
    <w:rsid w:val="00807DF3"/>
    <w:rsid w:val="00807EC2"/>
    <w:rsid w:val="008105C3"/>
    <w:rsid w:val="0081144C"/>
    <w:rsid w:val="008121F0"/>
    <w:rsid w:val="008123EE"/>
    <w:rsid w:val="0081256F"/>
    <w:rsid w:val="00812DB4"/>
    <w:rsid w:val="00812E26"/>
    <w:rsid w:val="00813381"/>
    <w:rsid w:val="00813A18"/>
    <w:rsid w:val="00813C2A"/>
    <w:rsid w:val="008142B7"/>
    <w:rsid w:val="0081441C"/>
    <w:rsid w:val="008145D2"/>
    <w:rsid w:val="008148FE"/>
    <w:rsid w:val="00815016"/>
    <w:rsid w:val="00816553"/>
    <w:rsid w:val="00816A59"/>
    <w:rsid w:val="00816C29"/>
    <w:rsid w:val="0081709C"/>
    <w:rsid w:val="00817476"/>
    <w:rsid w:val="008175A4"/>
    <w:rsid w:val="00817C8A"/>
    <w:rsid w:val="00817D82"/>
    <w:rsid w:val="008206AE"/>
    <w:rsid w:val="00821113"/>
    <w:rsid w:val="00821382"/>
    <w:rsid w:val="00821624"/>
    <w:rsid w:val="00821F95"/>
    <w:rsid w:val="0082296D"/>
    <w:rsid w:val="00823AD2"/>
    <w:rsid w:val="00823EF2"/>
    <w:rsid w:val="00823F7E"/>
    <w:rsid w:val="00824ED9"/>
    <w:rsid w:val="00825F36"/>
    <w:rsid w:val="008266A9"/>
    <w:rsid w:val="00826EAC"/>
    <w:rsid w:val="008278EA"/>
    <w:rsid w:val="008303E2"/>
    <w:rsid w:val="008303E8"/>
    <w:rsid w:val="00830846"/>
    <w:rsid w:val="00830B95"/>
    <w:rsid w:val="008314C8"/>
    <w:rsid w:val="008318BF"/>
    <w:rsid w:val="00831B4A"/>
    <w:rsid w:val="00831D24"/>
    <w:rsid w:val="00831FA8"/>
    <w:rsid w:val="00832527"/>
    <w:rsid w:val="0083261C"/>
    <w:rsid w:val="00832A8B"/>
    <w:rsid w:val="00832CAC"/>
    <w:rsid w:val="008334CF"/>
    <w:rsid w:val="008349FC"/>
    <w:rsid w:val="00834F34"/>
    <w:rsid w:val="008353BF"/>
    <w:rsid w:val="008356A6"/>
    <w:rsid w:val="00835854"/>
    <w:rsid w:val="008367A8"/>
    <w:rsid w:val="00836BE1"/>
    <w:rsid w:val="00836C58"/>
    <w:rsid w:val="00836E3F"/>
    <w:rsid w:val="0083762E"/>
    <w:rsid w:val="00840048"/>
    <w:rsid w:val="00840619"/>
    <w:rsid w:val="00840658"/>
    <w:rsid w:val="0084098C"/>
    <w:rsid w:val="00840EC6"/>
    <w:rsid w:val="008411FD"/>
    <w:rsid w:val="0084121E"/>
    <w:rsid w:val="00841587"/>
    <w:rsid w:val="008421BF"/>
    <w:rsid w:val="00842213"/>
    <w:rsid w:val="00843C9B"/>
    <w:rsid w:val="00843F2E"/>
    <w:rsid w:val="00844231"/>
    <w:rsid w:val="00844945"/>
    <w:rsid w:val="00844D50"/>
    <w:rsid w:val="00844E67"/>
    <w:rsid w:val="008454E8"/>
    <w:rsid w:val="00845CA8"/>
    <w:rsid w:val="00845D0D"/>
    <w:rsid w:val="00845DAF"/>
    <w:rsid w:val="00847ABB"/>
    <w:rsid w:val="00850319"/>
    <w:rsid w:val="0085042C"/>
    <w:rsid w:val="008509D3"/>
    <w:rsid w:val="00850B99"/>
    <w:rsid w:val="00851C58"/>
    <w:rsid w:val="0085202A"/>
    <w:rsid w:val="008523CD"/>
    <w:rsid w:val="00852769"/>
    <w:rsid w:val="008527B0"/>
    <w:rsid w:val="008531A6"/>
    <w:rsid w:val="008534DA"/>
    <w:rsid w:val="00853739"/>
    <w:rsid w:val="008540FF"/>
    <w:rsid w:val="00854555"/>
    <w:rsid w:val="0085478B"/>
    <w:rsid w:val="00855489"/>
    <w:rsid w:val="00855B66"/>
    <w:rsid w:val="00855E4B"/>
    <w:rsid w:val="0085642B"/>
    <w:rsid w:val="00856930"/>
    <w:rsid w:val="00856E54"/>
    <w:rsid w:val="00857699"/>
    <w:rsid w:val="00857DDE"/>
    <w:rsid w:val="0086012D"/>
    <w:rsid w:val="00861311"/>
    <w:rsid w:val="008626D9"/>
    <w:rsid w:val="00862781"/>
    <w:rsid w:val="00862954"/>
    <w:rsid w:val="00862DBB"/>
    <w:rsid w:val="00862DF7"/>
    <w:rsid w:val="0086318E"/>
    <w:rsid w:val="008636DE"/>
    <w:rsid w:val="008638CE"/>
    <w:rsid w:val="00864B98"/>
    <w:rsid w:val="008659BF"/>
    <w:rsid w:val="008659F7"/>
    <w:rsid w:val="00866D03"/>
    <w:rsid w:val="00870214"/>
    <w:rsid w:val="00870DB4"/>
    <w:rsid w:val="008710E1"/>
    <w:rsid w:val="0087182D"/>
    <w:rsid w:val="00871895"/>
    <w:rsid w:val="00871A60"/>
    <w:rsid w:val="00871E9C"/>
    <w:rsid w:val="00872CEC"/>
    <w:rsid w:val="00872D4F"/>
    <w:rsid w:val="008730B5"/>
    <w:rsid w:val="008730D3"/>
    <w:rsid w:val="0087324C"/>
    <w:rsid w:val="0087337D"/>
    <w:rsid w:val="008738E0"/>
    <w:rsid w:val="00873A1D"/>
    <w:rsid w:val="008740DA"/>
    <w:rsid w:val="0087425E"/>
    <w:rsid w:val="008746AC"/>
    <w:rsid w:val="00874A5D"/>
    <w:rsid w:val="00875C4E"/>
    <w:rsid w:val="008768F2"/>
    <w:rsid w:val="00876C03"/>
    <w:rsid w:val="00876C05"/>
    <w:rsid w:val="0087784F"/>
    <w:rsid w:val="008778A4"/>
    <w:rsid w:val="00877D48"/>
    <w:rsid w:val="00880999"/>
    <w:rsid w:val="00880B2A"/>
    <w:rsid w:val="0088101B"/>
    <w:rsid w:val="008810CB"/>
    <w:rsid w:val="0088138D"/>
    <w:rsid w:val="00881536"/>
    <w:rsid w:val="0088196D"/>
    <w:rsid w:val="00883244"/>
    <w:rsid w:val="0088337E"/>
    <w:rsid w:val="00883889"/>
    <w:rsid w:val="00883B0A"/>
    <w:rsid w:val="00884556"/>
    <w:rsid w:val="0088509A"/>
    <w:rsid w:val="00885656"/>
    <w:rsid w:val="00885C1D"/>
    <w:rsid w:val="00885EC9"/>
    <w:rsid w:val="008861F8"/>
    <w:rsid w:val="00886D99"/>
    <w:rsid w:val="00887D1C"/>
    <w:rsid w:val="00890487"/>
    <w:rsid w:val="0089079B"/>
    <w:rsid w:val="00891562"/>
    <w:rsid w:val="0089169D"/>
    <w:rsid w:val="0089177F"/>
    <w:rsid w:val="00891F4C"/>
    <w:rsid w:val="00892C4C"/>
    <w:rsid w:val="00893838"/>
    <w:rsid w:val="00893F4E"/>
    <w:rsid w:val="008950C8"/>
    <w:rsid w:val="0089566F"/>
    <w:rsid w:val="00895AFA"/>
    <w:rsid w:val="00896A94"/>
    <w:rsid w:val="00897497"/>
    <w:rsid w:val="008977ED"/>
    <w:rsid w:val="008A0588"/>
    <w:rsid w:val="008A06D5"/>
    <w:rsid w:val="008A0DAF"/>
    <w:rsid w:val="008A10BA"/>
    <w:rsid w:val="008A141C"/>
    <w:rsid w:val="008A14CA"/>
    <w:rsid w:val="008A16E8"/>
    <w:rsid w:val="008A19A5"/>
    <w:rsid w:val="008A1A1C"/>
    <w:rsid w:val="008A2E02"/>
    <w:rsid w:val="008A404D"/>
    <w:rsid w:val="008A4E06"/>
    <w:rsid w:val="008A4FD0"/>
    <w:rsid w:val="008A5259"/>
    <w:rsid w:val="008A5C2B"/>
    <w:rsid w:val="008A5F44"/>
    <w:rsid w:val="008A5FF7"/>
    <w:rsid w:val="008A75C8"/>
    <w:rsid w:val="008B0D71"/>
    <w:rsid w:val="008B126E"/>
    <w:rsid w:val="008B13DB"/>
    <w:rsid w:val="008B1CD1"/>
    <w:rsid w:val="008B2BFA"/>
    <w:rsid w:val="008B2D51"/>
    <w:rsid w:val="008B3414"/>
    <w:rsid w:val="008B3895"/>
    <w:rsid w:val="008B3FFA"/>
    <w:rsid w:val="008B453B"/>
    <w:rsid w:val="008B4867"/>
    <w:rsid w:val="008B4F54"/>
    <w:rsid w:val="008B56C6"/>
    <w:rsid w:val="008B5991"/>
    <w:rsid w:val="008B5D2D"/>
    <w:rsid w:val="008B5D7C"/>
    <w:rsid w:val="008B5E15"/>
    <w:rsid w:val="008B5F4B"/>
    <w:rsid w:val="008B6152"/>
    <w:rsid w:val="008B66D9"/>
    <w:rsid w:val="008B6F40"/>
    <w:rsid w:val="008B6F94"/>
    <w:rsid w:val="008B7190"/>
    <w:rsid w:val="008C0650"/>
    <w:rsid w:val="008C10E4"/>
    <w:rsid w:val="008C1A41"/>
    <w:rsid w:val="008C295C"/>
    <w:rsid w:val="008C31DF"/>
    <w:rsid w:val="008C34C4"/>
    <w:rsid w:val="008C357E"/>
    <w:rsid w:val="008C3F9B"/>
    <w:rsid w:val="008C4457"/>
    <w:rsid w:val="008C4741"/>
    <w:rsid w:val="008C550A"/>
    <w:rsid w:val="008C5DB6"/>
    <w:rsid w:val="008C616F"/>
    <w:rsid w:val="008C6E95"/>
    <w:rsid w:val="008C7A02"/>
    <w:rsid w:val="008C7F25"/>
    <w:rsid w:val="008D05C3"/>
    <w:rsid w:val="008D0A4A"/>
    <w:rsid w:val="008D1B03"/>
    <w:rsid w:val="008D246E"/>
    <w:rsid w:val="008D2496"/>
    <w:rsid w:val="008D363A"/>
    <w:rsid w:val="008D407C"/>
    <w:rsid w:val="008D413F"/>
    <w:rsid w:val="008D4FBC"/>
    <w:rsid w:val="008D5230"/>
    <w:rsid w:val="008D618F"/>
    <w:rsid w:val="008D6436"/>
    <w:rsid w:val="008D6A17"/>
    <w:rsid w:val="008D6B61"/>
    <w:rsid w:val="008D6DF9"/>
    <w:rsid w:val="008D717A"/>
    <w:rsid w:val="008D7F51"/>
    <w:rsid w:val="008E002F"/>
    <w:rsid w:val="008E02D6"/>
    <w:rsid w:val="008E166E"/>
    <w:rsid w:val="008E172A"/>
    <w:rsid w:val="008E1877"/>
    <w:rsid w:val="008E1E91"/>
    <w:rsid w:val="008E221A"/>
    <w:rsid w:val="008E246E"/>
    <w:rsid w:val="008E29C9"/>
    <w:rsid w:val="008E2FB0"/>
    <w:rsid w:val="008E35B5"/>
    <w:rsid w:val="008E3BBB"/>
    <w:rsid w:val="008E4039"/>
    <w:rsid w:val="008E4468"/>
    <w:rsid w:val="008E4796"/>
    <w:rsid w:val="008E5500"/>
    <w:rsid w:val="008E5602"/>
    <w:rsid w:val="008E5881"/>
    <w:rsid w:val="008E5B03"/>
    <w:rsid w:val="008E5B27"/>
    <w:rsid w:val="008E669A"/>
    <w:rsid w:val="008E781D"/>
    <w:rsid w:val="008E7A38"/>
    <w:rsid w:val="008F0496"/>
    <w:rsid w:val="008F0AD7"/>
    <w:rsid w:val="008F0C74"/>
    <w:rsid w:val="008F131D"/>
    <w:rsid w:val="008F1366"/>
    <w:rsid w:val="008F171E"/>
    <w:rsid w:val="008F17B0"/>
    <w:rsid w:val="008F1914"/>
    <w:rsid w:val="008F1F0B"/>
    <w:rsid w:val="008F374D"/>
    <w:rsid w:val="008F38FA"/>
    <w:rsid w:val="008F40A3"/>
    <w:rsid w:val="008F41D0"/>
    <w:rsid w:val="008F47B1"/>
    <w:rsid w:val="008F48EC"/>
    <w:rsid w:val="008F4B6B"/>
    <w:rsid w:val="008F510A"/>
    <w:rsid w:val="008F5B96"/>
    <w:rsid w:val="008F5DFC"/>
    <w:rsid w:val="008F606E"/>
    <w:rsid w:val="008F6438"/>
    <w:rsid w:val="008F67AF"/>
    <w:rsid w:val="008F69F9"/>
    <w:rsid w:val="008F6D45"/>
    <w:rsid w:val="008F743D"/>
    <w:rsid w:val="008F7F8C"/>
    <w:rsid w:val="009002C0"/>
    <w:rsid w:val="009021DC"/>
    <w:rsid w:val="009028D1"/>
    <w:rsid w:val="00903AB0"/>
    <w:rsid w:val="00904D1B"/>
    <w:rsid w:val="00905703"/>
    <w:rsid w:val="00905DC9"/>
    <w:rsid w:val="00906010"/>
    <w:rsid w:val="00907644"/>
    <w:rsid w:val="00907746"/>
    <w:rsid w:val="00910596"/>
    <w:rsid w:val="00910628"/>
    <w:rsid w:val="0091064A"/>
    <w:rsid w:val="009106D8"/>
    <w:rsid w:val="00910F4A"/>
    <w:rsid w:val="009115D1"/>
    <w:rsid w:val="00911E66"/>
    <w:rsid w:val="00912FB0"/>
    <w:rsid w:val="00913F47"/>
    <w:rsid w:val="00914AAE"/>
    <w:rsid w:val="00914DE4"/>
    <w:rsid w:val="00914EB3"/>
    <w:rsid w:val="00915A7E"/>
    <w:rsid w:val="009164C1"/>
    <w:rsid w:val="00916673"/>
    <w:rsid w:val="00917C43"/>
    <w:rsid w:val="00917CD3"/>
    <w:rsid w:val="00917D4B"/>
    <w:rsid w:val="00917D8A"/>
    <w:rsid w:val="00920A3A"/>
    <w:rsid w:val="00920BD6"/>
    <w:rsid w:val="00921AAE"/>
    <w:rsid w:val="0092205D"/>
    <w:rsid w:val="009224D9"/>
    <w:rsid w:val="00922CE1"/>
    <w:rsid w:val="00922FFC"/>
    <w:rsid w:val="0092339A"/>
    <w:rsid w:val="009233B4"/>
    <w:rsid w:val="009235C5"/>
    <w:rsid w:val="00923C35"/>
    <w:rsid w:val="0092434A"/>
    <w:rsid w:val="0092466F"/>
    <w:rsid w:val="00924A18"/>
    <w:rsid w:val="00925817"/>
    <w:rsid w:val="00925B75"/>
    <w:rsid w:val="0092616D"/>
    <w:rsid w:val="00926195"/>
    <w:rsid w:val="00926FFF"/>
    <w:rsid w:val="00927120"/>
    <w:rsid w:val="0092793D"/>
    <w:rsid w:val="0093065A"/>
    <w:rsid w:val="00931B8B"/>
    <w:rsid w:val="00932143"/>
    <w:rsid w:val="00932254"/>
    <w:rsid w:val="00932BDC"/>
    <w:rsid w:val="00932C0D"/>
    <w:rsid w:val="00933164"/>
    <w:rsid w:val="00933709"/>
    <w:rsid w:val="009339DE"/>
    <w:rsid w:val="00933FC1"/>
    <w:rsid w:val="0093458A"/>
    <w:rsid w:val="00934EE3"/>
    <w:rsid w:val="009356F5"/>
    <w:rsid w:val="00935D5C"/>
    <w:rsid w:val="009362F8"/>
    <w:rsid w:val="0093695D"/>
    <w:rsid w:val="00937665"/>
    <w:rsid w:val="009378BE"/>
    <w:rsid w:val="0094082F"/>
    <w:rsid w:val="00941D71"/>
    <w:rsid w:val="00941F72"/>
    <w:rsid w:val="00943531"/>
    <w:rsid w:val="00943F2F"/>
    <w:rsid w:val="009444E6"/>
    <w:rsid w:val="00944697"/>
    <w:rsid w:val="0094529F"/>
    <w:rsid w:val="0094533C"/>
    <w:rsid w:val="00945999"/>
    <w:rsid w:val="00945C8C"/>
    <w:rsid w:val="00945D72"/>
    <w:rsid w:val="00946046"/>
    <w:rsid w:val="009475D0"/>
    <w:rsid w:val="009476B1"/>
    <w:rsid w:val="009500DD"/>
    <w:rsid w:val="00950346"/>
    <w:rsid w:val="009505AE"/>
    <w:rsid w:val="009509AD"/>
    <w:rsid w:val="009509E1"/>
    <w:rsid w:val="00950F57"/>
    <w:rsid w:val="00951394"/>
    <w:rsid w:val="0095209B"/>
    <w:rsid w:val="00952995"/>
    <w:rsid w:val="00952C76"/>
    <w:rsid w:val="00952DFB"/>
    <w:rsid w:val="00953222"/>
    <w:rsid w:val="009538C4"/>
    <w:rsid w:val="00953BF0"/>
    <w:rsid w:val="009540C2"/>
    <w:rsid w:val="00954BDF"/>
    <w:rsid w:val="00956B31"/>
    <w:rsid w:val="00956B47"/>
    <w:rsid w:val="009572AA"/>
    <w:rsid w:val="0095733E"/>
    <w:rsid w:val="00957ED1"/>
    <w:rsid w:val="00960095"/>
    <w:rsid w:val="009606F7"/>
    <w:rsid w:val="00961859"/>
    <w:rsid w:val="0096271C"/>
    <w:rsid w:val="009629DB"/>
    <w:rsid w:val="0096344F"/>
    <w:rsid w:val="00963667"/>
    <w:rsid w:val="00963A22"/>
    <w:rsid w:val="0096429E"/>
    <w:rsid w:val="0096450A"/>
    <w:rsid w:val="00964FC5"/>
    <w:rsid w:val="009652CC"/>
    <w:rsid w:val="009661A7"/>
    <w:rsid w:val="0096683D"/>
    <w:rsid w:val="00966AD3"/>
    <w:rsid w:val="00966C23"/>
    <w:rsid w:val="00966E4E"/>
    <w:rsid w:val="00967BC1"/>
    <w:rsid w:val="00967E6D"/>
    <w:rsid w:val="00967EB0"/>
    <w:rsid w:val="0097016D"/>
    <w:rsid w:val="00971D64"/>
    <w:rsid w:val="00973411"/>
    <w:rsid w:val="00973593"/>
    <w:rsid w:val="009737B2"/>
    <w:rsid w:val="00974255"/>
    <w:rsid w:val="00974318"/>
    <w:rsid w:val="009743C6"/>
    <w:rsid w:val="00974FE0"/>
    <w:rsid w:val="009761F2"/>
    <w:rsid w:val="0097777E"/>
    <w:rsid w:val="0097784A"/>
    <w:rsid w:val="00977BBD"/>
    <w:rsid w:val="009800DF"/>
    <w:rsid w:val="009807B1"/>
    <w:rsid w:val="00980AA5"/>
    <w:rsid w:val="00980CBF"/>
    <w:rsid w:val="00980EC8"/>
    <w:rsid w:val="00981AAD"/>
    <w:rsid w:val="00981C05"/>
    <w:rsid w:val="009822CD"/>
    <w:rsid w:val="009824FF"/>
    <w:rsid w:val="00982605"/>
    <w:rsid w:val="009839D0"/>
    <w:rsid w:val="00983DD0"/>
    <w:rsid w:val="00984E77"/>
    <w:rsid w:val="00985384"/>
    <w:rsid w:val="00985411"/>
    <w:rsid w:val="009854FB"/>
    <w:rsid w:val="009856C7"/>
    <w:rsid w:val="00985985"/>
    <w:rsid w:val="00986095"/>
    <w:rsid w:val="00986169"/>
    <w:rsid w:val="00986679"/>
    <w:rsid w:val="00987B54"/>
    <w:rsid w:val="0099011E"/>
    <w:rsid w:val="009901B8"/>
    <w:rsid w:val="009902F5"/>
    <w:rsid w:val="009906E4"/>
    <w:rsid w:val="009909B9"/>
    <w:rsid w:val="00991F4D"/>
    <w:rsid w:val="0099298D"/>
    <w:rsid w:val="00992B3D"/>
    <w:rsid w:val="00993425"/>
    <w:rsid w:val="00993A93"/>
    <w:rsid w:val="00993EFA"/>
    <w:rsid w:val="0099438C"/>
    <w:rsid w:val="009949A5"/>
    <w:rsid w:val="009954AA"/>
    <w:rsid w:val="00996064"/>
    <w:rsid w:val="00996086"/>
    <w:rsid w:val="00997373"/>
    <w:rsid w:val="0099751A"/>
    <w:rsid w:val="009975FF"/>
    <w:rsid w:val="00997832"/>
    <w:rsid w:val="00997C5E"/>
    <w:rsid w:val="009A05AA"/>
    <w:rsid w:val="009A0C3C"/>
    <w:rsid w:val="009A24CB"/>
    <w:rsid w:val="009A286B"/>
    <w:rsid w:val="009A30D8"/>
    <w:rsid w:val="009A41AB"/>
    <w:rsid w:val="009A4553"/>
    <w:rsid w:val="009A48A3"/>
    <w:rsid w:val="009A538C"/>
    <w:rsid w:val="009A6F55"/>
    <w:rsid w:val="009A709C"/>
    <w:rsid w:val="009B0886"/>
    <w:rsid w:val="009B16BA"/>
    <w:rsid w:val="009B1F1E"/>
    <w:rsid w:val="009B322C"/>
    <w:rsid w:val="009B3AEE"/>
    <w:rsid w:val="009B43DA"/>
    <w:rsid w:val="009B471A"/>
    <w:rsid w:val="009B4738"/>
    <w:rsid w:val="009B4E0D"/>
    <w:rsid w:val="009B5BED"/>
    <w:rsid w:val="009B6564"/>
    <w:rsid w:val="009B6635"/>
    <w:rsid w:val="009B6A43"/>
    <w:rsid w:val="009B6EFC"/>
    <w:rsid w:val="009B71BB"/>
    <w:rsid w:val="009B786B"/>
    <w:rsid w:val="009B78FA"/>
    <w:rsid w:val="009B7983"/>
    <w:rsid w:val="009B7C20"/>
    <w:rsid w:val="009B7FCF"/>
    <w:rsid w:val="009C0507"/>
    <w:rsid w:val="009C0F9F"/>
    <w:rsid w:val="009C12FA"/>
    <w:rsid w:val="009C2369"/>
    <w:rsid w:val="009C254E"/>
    <w:rsid w:val="009C272E"/>
    <w:rsid w:val="009C2883"/>
    <w:rsid w:val="009C293C"/>
    <w:rsid w:val="009C2CE0"/>
    <w:rsid w:val="009C34EF"/>
    <w:rsid w:val="009C3EA1"/>
    <w:rsid w:val="009C46C1"/>
    <w:rsid w:val="009C594B"/>
    <w:rsid w:val="009C5BBB"/>
    <w:rsid w:val="009C61E6"/>
    <w:rsid w:val="009C62CB"/>
    <w:rsid w:val="009C631B"/>
    <w:rsid w:val="009C6D29"/>
    <w:rsid w:val="009C72ED"/>
    <w:rsid w:val="009C7329"/>
    <w:rsid w:val="009D030E"/>
    <w:rsid w:val="009D1E96"/>
    <w:rsid w:val="009D2D8B"/>
    <w:rsid w:val="009D3289"/>
    <w:rsid w:val="009D41E4"/>
    <w:rsid w:val="009D539F"/>
    <w:rsid w:val="009D556D"/>
    <w:rsid w:val="009D58F8"/>
    <w:rsid w:val="009D5ECC"/>
    <w:rsid w:val="009D5FEE"/>
    <w:rsid w:val="009D6017"/>
    <w:rsid w:val="009D68D8"/>
    <w:rsid w:val="009D6E0B"/>
    <w:rsid w:val="009D77C3"/>
    <w:rsid w:val="009D7807"/>
    <w:rsid w:val="009D783B"/>
    <w:rsid w:val="009D7F46"/>
    <w:rsid w:val="009E1354"/>
    <w:rsid w:val="009E25E9"/>
    <w:rsid w:val="009E295C"/>
    <w:rsid w:val="009E2BC0"/>
    <w:rsid w:val="009E2C40"/>
    <w:rsid w:val="009E2EC2"/>
    <w:rsid w:val="009E2FD6"/>
    <w:rsid w:val="009E303E"/>
    <w:rsid w:val="009E3107"/>
    <w:rsid w:val="009E3643"/>
    <w:rsid w:val="009E3DA0"/>
    <w:rsid w:val="009E3E0F"/>
    <w:rsid w:val="009E3EB7"/>
    <w:rsid w:val="009E40AF"/>
    <w:rsid w:val="009E410C"/>
    <w:rsid w:val="009E4241"/>
    <w:rsid w:val="009E42E1"/>
    <w:rsid w:val="009E4554"/>
    <w:rsid w:val="009E45A6"/>
    <w:rsid w:val="009E46A4"/>
    <w:rsid w:val="009E494B"/>
    <w:rsid w:val="009E4B05"/>
    <w:rsid w:val="009E526F"/>
    <w:rsid w:val="009E5E56"/>
    <w:rsid w:val="009E6789"/>
    <w:rsid w:val="009E6B5C"/>
    <w:rsid w:val="009E7C03"/>
    <w:rsid w:val="009F0014"/>
    <w:rsid w:val="009F04A5"/>
    <w:rsid w:val="009F05DD"/>
    <w:rsid w:val="009F0A13"/>
    <w:rsid w:val="009F1290"/>
    <w:rsid w:val="009F13A8"/>
    <w:rsid w:val="009F1772"/>
    <w:rsid w:val="009F2408"/>
    <w:rsid w:val="009F2903"/>
    <w:rsid w:val="009F2B0C"/>
    <w:rsid w:val="009F37B3"/>
    <w:rsid w:val="009F4D0F"/>
    <w:rsid w:val="009F4E8C"/>
    <w:rsid w:val="009F5056"/>
    <w:rsid w:val="009F5ED5"/>
    <w:rsid w:val="009F6154"/>
    <w:rsid w:val="009F6642"/>
    <w:rsid w:val="009F6E5D"/>
    <w:rsid w:val="009F6FFD"/>
    <w:rsid w:val="009F7ECF"/>
    <w:rsid w:val="00A00524"/>
    <w:rsid w:val="00A0052C"/>
    <w:rsid w:val="00A00A48"/>
    <w:rsid w:val="00A00CB8"/>
    <w:rsid w:val="00A02D0F"/>
    <w:rsid w:val="00A03070"/>
    <w:rsid w:val="00A03AB9"/>
    <w:rsid w:val="00A03CD4"/>
    <w:rsid w:val="00A045EE"/>
    <w:rsid w:val="00A04711"/>
    <w:rsid w:val="00A048C3"/>
    <w:rsid w:val="00A04CFC"/>
    <w:rsid w:val="00A05EAE"/>
    <w:rsid w:val="00A05FC3"/>
    <w:rsid w:val="00A06368"/>
    <w:rsid w:val="00A063D7"/>
    <w:rsid w:val="00A065E2"/>
    <w:rsid w:val="00A06736"/>
    <w:rsid w:val="00A06D00"/>
    <w:rsid w:val="00A07174"/>
    <w:rsid w:val="00A07272"/>
    <w:rsid w:val="00A07411"/>
    <w:rsid w:val="00A076B6"/>
    <w:rsid w:val="00A0791C"/>
    <w:rsid w:val="00A07ADC"/>
    <w:rsid w:val="00A07B84"/>
    <w:rsid w:val="00A1044C"/>
    <w:rsid w:val="00A108CC"/>
    <w:rsid w:val="00A1096D"/>
    <w:rsid w:val="00A10A21"/>
    <w:rsid w:val="00A10A80"/>
    <w:rsid w:val="00A10EA1"/>
    <w:rsid w:val="00A10F66"/>
    <w:rsid w:val="00A11274"/>
    <w:rsid w:val="00A1162A"/>
    <w:rsid w:val="00A1223F"/>
    <w:rsid w:val="00A12D96"/>
    <w:rsid w:val="00A13933"/>
    <w:rsid w:val="00A13A63"/>
    <w:rsid w:val="00A13CF5"/>
    <w:rsid w:val="00A145DE"/>
    <w:rsid w:val="00A14720"/>
    <w:rsid w:val="00A155EF"/>
    <w:rsid w:val="00A160B3"/>
    <w:rsid w:val="00A161B3"/>
    <w:rsid w:val="00A16228"/>
    <w:rsid w:val="00A163F7"/>
    <w:rsid w:val="00A16680"/>
    <w:rsid w:val="00A1758C"/>
    <w:rsid w:val="00A17D1A"/>
    <w:rsid w:val="00A20996"/>
    <w:rsid w:val="00A20A20"/>
    <w:rsid w:val="00A21392"/>
    <w:rsid w:val="00A218FD"/>
    <w:rsid w:val="00A21DE0"/>
    <w:rsid w:val="00A233E4"/>
    <w:rsid w:val="00A23E34"/>
    <w:rsid w:val="00A2427F"/>
    <w:rsid w:val="00A25328"/>
    <w:rsid w:val="00A25CF2"/>
    <w:rsid w:val="00A26B76"/>
    <w:rsid w:val="00A272D0"/>
    <w:rsid w:val="00A27376"/>
    <w:rsid w:val="00A276E1"/>
    <w:rsid w:val="00A3072B"/>
    <w:rsid w:val="00A32122"/>
    <w:rsid w:val="00A32644"/>
    <w:rsid w:val="00A32B13"/>
    <w:rsid w:val="00A32C22"/>
    <w:rsid w:val="00A32D6F"/>
    <w:rsid w:val="00A32F49"/>
    <w:rsid w:val="00A3328C"/>
    <w:rsid w:val="00A34CE4"/>
    <w:rsid w:val="00A35240"/>
    <w:rsid w:val="00A35C3E"/>
    <w:rsid w:val="00A360AE"/>
    <w:rsid w:val="00A3653A"/>
    <w:rsid w:val="00A36E03"/>
    <w:rsid w:val="00A36E93"/>
    <w:rsid w:val="00A36EB3"/>
    <w:rsid w:val="00A37318"/>
    <w:rsid w:val="00A37ACA"/>
    <w:rsid w:val="00A400B3"/>
    <w:rsid w:val="00A40F74"/>
    <w:rsid w:val="00A40F8A"/>
    <w:rsid w:val="00A4137D"/>
    <w:rsid w:val="00A41436"/>
    <w:rsid w:val="00A41562"/>
    <w:rsid w:val="00A41623"/>
    <w:rsid w:val="00A41CFD"/>
    <w:rsid w:val="00A41D1B"/>
    <w:rsid w:val="00A41DB2"/>
    <w:rsid w:val="00A41F0C"/>
    <w:rsid w:val="00A4232E"/>
    <w:rsid w:val="00A431B4"/>
    <w:rsid w:val="00A43AE8"/>
    <w:rsid w:val="00A43FB9"/>
    <w:rsid w:val="00A44007"/>
    <w:rsid w:val="00A4467A"/>
    <w:rsid w:val="00A44859"/>
    <w:rsid w:val="00A44C60"/>
    <w:rsid w:val="00A44D9C"/>
    <w:rsid w:val="00A457E0"/>
    <w:rsid w:val="00A45850"/>
    <w:rsid w:val="00A46CF2"/>
    <w:rsid w:val="00A46D6B"/>
    <w:rsid w:val="00A46E9A"/>
    <w:rsid w:val="00A46F3D"/>
    <w:rsid w:val="00A475A6"/>
    <w:rsid w:val="00A477E1"/>
    <w:rsid w:val="00A47ABE"/>
    <w:rsid w:val="00A47BE4"/>
    <w:rsid w:val="00A50656"/>
    <w:rsid w:val="00A518AC"/>
    <w:rsid w:val="00A52128"/>
    <w:rsid w:val="00A52CCF"/>
    <w:rsid w:val="00A52E3A"/>
    <w:rsid w:val="00A52F34"/>
    <w:rsid w:val="00A53053"/>
    <w:rsid w:val="00A53ABE"/>
    <w:rsid w:val="00A54202"/>
    <w:rsid w:val="00A54557"/>
    <w:rsid w:val="00A54EB4"/>
    <w:rsid w:val="00A555DC"/>
    <w:rsid w:val="00A5591D"/>
    <w:rsid w:val="00A5597B"/>
    <w:rsid w:val="00A560FF"/>
    <w:rsid w:val="00A56977"/>
    <w:rsid w:val="00A574DD"/>
    <w:rsid w:val="00A57FFE"/>
    <w:rsid w:val="00A60617"/>
    <w:rsid w:val="00A610A9"/>
    <w:rsid w:val="00A6169D"/>
    <w:rsid w:val="00A616EB"/>
    <w:rsid w:val="00A62F59"/>
    <w:rsid w:val="00A6301B"/>
    <w:rsid w:val="00A632B3"/>
    <w:rsid w:val="00A63511"/>
    <w:rsid w:val="00A63FB2"/>
    <w:rsid w:val="00A64EE9"/>
    <w:rsid w:val="00A65EB9"/>
    <w:rsid w:val="00A65F77"/>
    <w:rsid w:val="00A666F3"/>
    <w:rsid w:val="00A6677F"/>
    <w:rsid w:val="00A6698D"/>
    <w:rsid w:val="00A66BAE"/>
    <w:rsid w:val="00A66BFC"/>
    <w:rsid w:val="00A66E4C"/>
    <w:rsid w:val="00A67101"/>
    <w:rsid w:val="00A67B03"/>
    <w:rsid w:val="00A70702"/>
    <w:rsid w:val="00A70ACE"/>
    <w:rsid w:val="00A70E28"/>
    <w:rsid w:val="00A717BB"/>
    <w:rsid w:val="00A72621"/>
    <w:rsid w:val="00A72C17"/>
    <w:rsid w:val="00A73718"/>
    <w:rsid w:val="00A73793"/>
    <w:rsid w:val="00A737B5"/>
    <w:rsid w:val="00A7484B"/>
    <w:rsid w:val="00A74A12"/>
    <w:rsid w:val="00A74D15"/>
    <w:rsid w:val="00A762F9"/>
    <w:rsid w:val="00A77AA5"/>
    <w:rsid w:val="00A81206"/>
    <w:rsid w:val="00A820B2"/>
    <w:rsid w:val="00A824E8"/>
    <w:rsid w:val="00A82841"/>
    <w:rsid w:val="00A82DA3"/>
    <w:rsid w:val="00A83129"/>
    <w:rsid w:val="00A83130"/>
    <w:rsid w:val="00A8320D"/>
    <w:rsid w:val="00A84D79"/>
    <w:rsid w:val="00A84E79"/>
    <w:rsid w:val="00A84F27"/>
    <w:rsid w:val="00A85D65"/>
    <w:rsid w:val="00A85E51"/>
    <w:rsid w:val="00A85F94"/>
    <w:rsid w:val="00A863C6"/>
    <w:rsid w:val="00A86751"/>
    <w:rsid w:val="00A87006"/>
    <w:rsid w:val="00A87821"/>
    <w:rsid w:val="00A878A8"/>
    <w:rsid w:val="00A9056B"/>
    <w:rsid w:val="00A90781"/>
    <w:rsid w:val="00A9110A"/>
    <w:rsid w:val="00A91607"/>
    <w:rsid w:val="00A9172F"/>
    <w:rsid w:val="00A920ED"/>
    <w:rsid w:val="00A92BEF"/>
    <w:rsid w:val="00A93898"/>
    <w:rsid w:val="00A93F77"/>
    <w:rsid w:val="00A94787"/>
    <w:rsid w:val="00A94880"/>
    <w:rsid w:val="00A94CFF"/>
    <w:rsid w:val="00A94DF9"/>
    <w:rsid w:val="00A95AF0"/>
    <w:rsid w:val="00A95BBD"/>
    <w:rsid w:val="00A964A2"/>
    <w:rsid w:val="00A964C4"/>
    <w:rsid w:val="00A96AA7"/>
    <w:rsid w:val="00A97116"/>
    <w:rsid w:val="00A97D4E"/>
    <w:rsid w:val="00AA0003"/>
    <w:rsid w:val="00AA0B9E"/>
    <w:rsid w:val="00AA100C"/>
    <w:rsid w:val="00AA10A9"/>
    <w:rsid w:val="00AA1A10"/>
    <w:rsid w:val="00AA1E46"/>
    <w:rsid w:val="00AA21E6"/>
    <w:rsid w:val="00AA2B4F"/>
    <w:rsid w:val="00AA30F8"/>
    <w:rsid w:val="00AA3597"/>
    <w:rsid w:val="00AA4F68"/>
    <w:rsid w:val="00AA5066"/>
    <w:rsid w:val="00AA5B4E"/>
    <w:rsid w:val="00AA65D6"/>
    <w:rsid w:val="00AA66A1"/>
    <w:rsid w:val="00AA6CCF"/>
    <w:rsid w:val="00AA6EE1"/>
    <w:rsid w:val="00AA71A8"/>
    <w:rsid w:val="00AA76B2"/>
    <w:rsid w:val="00AA7D7C"/>
    <w:rsid w:val="00AB08C1"/>
    <w:rsid w:val="00AB0BEB"/>
    <w:rsid w:val="00AB0C14"/>
    <w:rsid w:val="00AB258C"/>
    <w:rsid w:val="00AB2737"/>
    <w:rsid w:val="00AB3869"/>
    <w:rsid w:val="00AB3989"/>
    <w:rsid w:val="00AB3BAF"/>
    <w:rsid w:val="00AB4091"/>
    <w:rsid w:val="00AB41FA"/>
    <w:rsid w:val="00AB57FF"/>
    <w:rsid w:val="00AB5904"/>
    <w:rsid w:val="00AB5D10"/>
    <w:rsid w:val="00AB6212"/>
    <w:rsid w:val="00AB6C18"/>
    <w:rsid w:val="00AB6EDE"/>
    <w:rsid w:val="00AB72B1"/>
    <w:rsid w:val="00AB76F4"/>
    <w:rsid w:val="00AC07C0"/>
    <w:rsid w:val="00AC093C"/>
    <w:rsid w:val="00AC0DD9"/>
    <w:rsid w:val="00AC0F5C"/>
    <w:rsid w:val="00AC0F85"/>
    <w:rsid w:val="00AC1506"/>
    <w:rsid w:val="00AC1A70"/>
    <w:rsid w:val="00AC1AD9"/>
    <w:rsid w:val="00AC209F"/>
    <w:rsid w:val="00AC321D"/>
    <w:rsid w:val="00AC367E"/>
    <w:rsid w:val="00AC3851"/>
    <w:rsid w:val="00AC3940"/>
    <w:rsid w:val="00AC3953"/>
    <w:rsid w:val="00AC3A15"/>
    <w:rsid w:val="00AC3F82"/>
    <w:rsid w:val="00AC446B"/>
    <w:rsid w:val="00AC44C4"/>
    <w:rsid w:val="00AC4B5D"/>
    <w:rsid w:val="00AC4E7D"/>
    <w:rsid w:val="00AC5604"/>
    <w:rsid w:val="00AC5F98"/>
    <w:rsid w:val="00AC609D"/>
    <w:rsid w:val="00AC6150"/>
    <w:rsid w:val="00AC6286"/>
    <w:rsid w:val="00AC64D1"/>
    <w:rsid w:val="00AC7640"/>
    <w:rsid w:val="00AC77D3"/>
    <w:rsid w:val="00AC7A5E"/>
    <w:rsid w:val="00AD01DE"/>
    <w:rsid w:val="00AD096D"/>
    <w:rsid w:val="00AD0B28"/>
    <w:rsid w:val="00AD0F82"/>
    <w:rsid w:val="00AD1A81"/>
    <w:rsid w:val="00AD1BF5"/>
    <w:rsid w:val="00AD270E"/>
    <w:rsid w:val="00AD2D1A"/>
    <w:rsid w:val="00AD2F0D"/>
    <w:rsid w:val="00AD32B0"/>
    <w:rsid w:val="00AD3C8F"/>
    <w:rsid w:val="00AD3DA5"/>
    <w:rsid w:val="00AD456C"/>
    <w:rsid w:val="00AD4606"/>
    <w:rsid w:val="00AD4892"/>
    <w:rsid w:val="00AD4CAA"/>
    <w:rsid w:val="00AD4ECF"/>
    <w:rsid w:val="00AD4EED"/>
    <w:rsid w:val="00AD5342"/>
    <w:rsid w:val="00AD5958"/>
    <w:rsid w:val="00AD5FA4"/>
    <w:rsid w:val="00AD64E9"/>
    <w:rsid w:val="00AD652F"/>
    <w:rsid w:val="00AD656A"/>
    <w:rsid w:val="00AD6DCA"/>
    <w:rsid w:val="00AD7048"/>
    <w:rsid w:val="00AD79E9"/>
    <w:rsid w:val="00AD7BBE"/>
    <w:rsid w:val="00AD7C09"/>
    <w:rsid w:val="00AD7CAA"/>
    <w:rsid w:val="00AD7F6C"/>
    <w:rsid w:val="00AE0A6D"/>
    <w:rsid w:val="00AE1B52"/>
    <w:rsid w:val="00AE20B5"/>
    <w:rsid w:val="00AE2971"/>
    <w:rsid w:val="00AE2FF1"/>
    <w:rsid w:val="00AE30B1"/>
    <w:rsid w:val="00AE3496"/>
    <w:rsid w:val="00AE36DB"/>
    <w:rsid w:val="00AE3957"/>
    <w:rsid w:val="00AE39CF"/>
    <w:rsid w:val="00AE3D58"/>
    <w:rsid w:val="00AE47D2"/>
    <w:rsid w:val="00AE4F81"/>
    <w:rsid w:val="00AE6047"/>
    <w:rsid w:val="00AE6EF4"/>
    <w:rsid w:val="00AE709A"/>
    <w:rsid w:val="00AE726C"/>
    <w:rsid w:val="00AE7444"/>
    <w:rsid w:val="00AE7494"/>
    <w:rsid w:val="00AE7524"/>
    <w:rsid w:val="00AE75EA"/>
    <w:rsid w:val="00AF06BB"/>
    <w:rsid w:val="00AF10A9"/>
    <w:rsid w:val="00AF1335"/>
    <w:rsid w:val="00AF2186"/>
    <w:rsid w:val="00AF2956"/>
    <w:rsid w:val="00AF2B59"/>
    <w:rsid w:val="00AF2F09"/>
    <w:rsid w:val="00AF344C"/>
    <w:rsid w:val="00AF3A31"/>
    <w:rsid w:val="00AF46AB"/>
    <w:rsid w:val="00AF4972"/>
    <w:rsid w:val="00AF4B06"/>
    <w:rsid w:val="00AF4B18"/>
    <w:rsid w:val="00AF4B84"/>
    <w:rsid w:val="00AF513E"/>
    <w:rsid w:val="00AF5166"/>
    <w:rsid w:val="00AF53B1"/>
    <w:rsid w:val="00AF58F8"/>
    <w:rsid w:val="00AF5CA5"/>
    <w:rsid w:val="00AF7220"/>
    <w:rsid w:val="00AF7B78"/>
    <w:rsid w:val="00AF7B7D"/>
    <w:rsid w:val="00B0058F"/>
    <w:rsid w:val="00B01908"/>
    <w:rsid w:val="00B01941"/>
    <w:rsid w:val="00B01D59"/>
    <w:rsid w:val="00B02DD5"/>
    <w:rsid w:val="00B03750"/>
    <w:rsid w:val="00B03CEB"/>
    <w:rsid w:val="00B04E63"/>
    <w:rsid w:val="00B05244"/>
    <w:rsid w:val="00B05BDE"/>
    <w:rsid w:val="00B06751"/>
    <w:rsid w:val="00B06999"/>
    <w:rsid w:val="00B06FCC"/>
    <w:rsid w:val="00B0761B"/>
    <w:rsid w:val="00B0779B"/>
    <w:rsid w:val="00B10451"/>
    <w:rsid w:val="00B10859"/>
    <w:rsid w:val="00B10C67"/>
    <w:rsid w:val="00B113A3"/>
    <w:rsid w:val="00B119C0"/>
    <w:rsid w:val="00B11A4D"/>
    <w:rsid w:val="00B1224F"/>
    <w:rsid w:val="00B124CA"/>
    <w:rsid w:val="00B124CE"/>
    <w:rsid w:val="00B126EA"/>
    <w:rsid w:val="00B12859"/>
    <w:rsid w:val="00B1304B"/>
    <w:rsid w:val="00B130D1"/>
    <w:rsid w:val="00B13B6C"/>
    <w:rsid w:val="00B14FF0"/>
    <w:rsid w:val="00B1513D"/>
    <w:rsid w:val="00B152D9"/>
    <w:rsid w:val="00B15A4B"/>
    <w:rsid w:val="00B15E0C"/>
    <w:rsid w:val="00B15E42"/>
    <w:rsid w:val="00B1710E"/>
    <w:rsid w:val="00B17862"/>
    <w:rsid w:val="00B17E2D"/>
    <w:rsid w:val="00B205F3"/>
    <w:rsid w:val="00B207F0"/>
    <w:rsid w:val="00B20C01"/>
    <w:rsid w:val="00B210BA"/>
    <w:rsid w:val="00B212F3"/>
    <w:rsid w:val="00B224DF"/>
    <w:rsid w:val="00B2295A"/>
    <w:rsid w:val="00B22D36"/>
    <w:rsid w:val="00B23151"/>
    <w:rsid w:val="00B235BE"/>
    <w:rsid w:val="00B235D2"/>
    <w:rsid w:val="00B2381E"/>
    <w:rsid w:val="00B23C45"/>
    <w:rsid w:val="00B2403F"/>
    <w:rsid w:val="00B24048"/>
    <w:rsid w:val="00B2405F"/>
    <w:rsid w:val="00B24B4B"/>
    <w:rsid w:val="00B25DFC"/>
    <w:rsid w:val="00B26F1A"/>
    <w:rsid w:val="00B26FD8"/>
    <w:rsid w:val="00B27F1B"/>
    <w:rsid w:val="00B30691"/>
    <w:rsid w:val="00B30C03"/>
    <w:rsid w:val="00B31ED5"/>
    <w:rsid w:val="00B3202F"/>
    <w:rsid w:val="00B32167"/>
    <w:rsid w:val="00B32452"/>
    <w:rsid w:val="00B3274D"/>
    <w:rsid w:val="00B327CC"/>
    <w:rsid w:val="00B32827"/>
    <w:rsid w:val="00B32851"/>
    <w:rsid w:val="00B32E02"/>
    <w:rsid w:val="00B332E7"/>
    <w:rsid w:val="00B3393C"/>
    <w:rsid w:val="00B33EA0"/>
    <w:rsid w:val="00B35262"/>
    <w:rsid w:val="00B354EA"/>
    <w:rsid w:val="00B356E8"/>
    <w:rsid w:val="00B35BEF"/>
    <w:rsid w:val="00B3676F"/>
    <w:rsid w:val="00B36937"/>
    <w:rsid w:val="00B375F4"/>
    <w:rsid w:val="00B3770D"/>
    <w:rsid w:val="00B37900"/>
    <w:rsid w:val="00B407D5"/>
    <w:rsid w:val="00B4151B"/>
    <w:rsid w:val="00B41856"/>
    <w:rsid w:val="00B41CBA"/>
    <w:rsid w:val="00B422CB"/>
    <w:rsid w:val="00B431C6"/>
    <w:rsid w:val="00B43884"/>
    <w:rsid w:val="00B43889"/>
    <w:rsid w:val="00B44500"/>
    <w:rsid w:val="00B447A3"/>
    <w:rsid w:val="00B4778D"/>
    <w:rsid w:val="00B50034"/>
    <w:rsid w:val="00B5041A"/>
    <w:rsid w:val="00B504B3"/>
    <w:rsid w:val="00B50C13"/>
    <w:rsid w:val="00B50FBB"/>
    <w:rsid w:val="00B52004"/>
    <w:rsid w:val="00B5201C"/>
    <w:rsid w:val="00B52988"/>
    <w:rsid w:val="00B533F0"/>
    <w:rsid w:val="00B5417B"/>
    <w:rsid w:val="00B542C7"/>
    <w:rsid w:val="00B54556"/>
    <w:rsid w:val="00B54740"/>
    <w:rsid w:val="00B54CC3"/>
    <w:rsid w:val="00B56365"/>
    <w:rsid w:val="00B56886"/>
    <w:rsid w:val="00B57085"/>
    <w:rsid w:val="00B57977"/>
    <w:rsid w:val="00B57D0F"/>
    <w:rsid w:val="00B6061A"/>
    <w:rsid w:val="00B60650"/>
    <w:rsid w:val="00B6080E"/>
    <w:rsid w:val="00B60A91"/>
    <w:rsid w:val="00B6108D"/>
    <w:rsid w:val="00B61628"/>
    <w:rsid w:val="00B616DE"/>
    <w:rsid w:val="00B61E0D"/>
    <w:rsid w:val="00B6265B"/>
    <w:rsid w:val="00B62844"/>
    <w:rsid w:val="00B628DB"/>
    <w:rsid w:val="00B63819"/>
    <w:rsid w:val="00B63D54"/>
    <w:rsid w:val="00B64BA8"/>
    <w:rsid w:val="00B6509C"/>
    <w:rsid w:val="00B652FA"/>
    <w:rsid w:val="00B654DE"/>
    <w:rsid w:val="00B656E9"/>
    <w:rsid w:val="00B65AFB"/>
    <w:rsid w:val="00B66680"/>
    <w:rsid w:val="00B67356"/>
    <w:rsid w:val="00B67B55"/>
    <w:rsid w:val="00B704B3"/>
    <w:rsid w:val="00B706E5"/>
    <w:rsid w:val="00B70945"/>
    <w:rsid w:val="00B70F2A"/>
    <w:rsid w:val="00B71B50"/>
    <w:rsid w:val="00B7221C"/>
    <w:rsid w:val="00B722BF"/>
    <w:rsid w:val="00B72F58"/>
    <w:rsid w:val="00B7326D"/>
    <w:rsid w:val="00B74076"/>
    <w:rsid w:val="00B746F0"/>
    <w:rsid w:val="00B748FE"/>
    <w:rsid w:val="00B74B4E"/>
    <w:rsid w:val="00B74EB5"/>
    <w:rsid w:val="00B7518B"/>
    <w:rsid w:val="00B756D6"/>
    <w:rsid w:val="00B758DF"/>
    <w:rsid w:val="00B761FD"/>
    <w:rsid w:val="00B76B2A"/>
    <w:rsid w:val="00B77735"/>
    <w:rsid w:val="00B80691"/>
    <w:rsid w:val="00B812FE"/>
    <w:rsid w:val="00B81EB0"/>
    <w:rsid w:val="00B821FE"/>
    <w:rsid w:val="00B83477"/>
    <w:rsid w:val="00B839C5"/>
    <w:rsid w:val="00B83A2C"/>
    <w:rsid w:val="00B83CFD"/>
    <w:rsid w:val="00B83DE2"/>
    <w:rsid w:val="00B84230"/>
    <w:rsid w:val="00B84BC8"/>
    <w:rsid w:val="00B85E42"/>
    <w:rsid w:val="00B8659B"/>
    <w:rsid w:val="00B866B7"/>
    <w:rsid w:val="00B866F4"/>
    <w:rsid w:val="00B86705"/>
    <w:rsid w:val="00B86ABD"/>
    <w:rsid w:val="00B86D16"/>
    <w:rsid w:val="00B87220"/>
    <w:rsid w:val="00B87B24"/>
    <w:rsid w:val="00B87F24"/>
    <w:rsid w:val="00B912FD"/>
    <w:rsid w:val="00B91344"/>
    <w:rsid w:val="00B91524"/>
    <w:rsid w:val="00B921A7"/>
    <w:rsid w:val="00B922D5"/>
    <w:rsid w:val="00B929D9"/>
    <w:rsid w:val="00B929E4"/>
    <w:rsid w:val="00B92CF7"/>
    <w:rsid w:val="00B94905"/>
    <w:rsid w:val="00B95044"/>
    <w:rsid w:val="00B9531F"/>
    <w:rsid w:val="00B9533F"/>
    <w:rsid w:val="00B95C33"/>
    <w:rsid w:val="00B960C5"/>
    <w:rsid w:val="00B96EA4"/>
    <w:rsid w:val="00B979A4"/>
    <w:rsid w:val="00B97DDE"/>
    <w:rsid w:val="00BA012C"/>
    <w:rsid w:val="00BA098D"/>
    <w:rsid w:val="00BA15EF"/>
    <w:rsid w:val="00BA207F"/>
    <w:rsid w:val="00BA3442"/>
    <w:rsid w:val="00BA3D91"/>
    <w:rsid w:val="00BA3D9D"/>
    <w:rsid w:val="00BA3FE3"/>
    <w:rsid w:val="00BA434B"/>
    <w:rsid w:val="00BA469C"/>
    <w:rsid w:val="00BA4786"/>
    <w:rsid w:val="00BA478E"/>
    <w:rsid w:val="00BA4AA4"/>
    <w:rsid w:val="00BA4D73"/>
    <w:rsid w:val="00BA5514"/>
    <w:rsid w:val="00BA5FB3"/>
    <w:rsid w:val="00BA6062"/>
    <w:rsid w:val="00BA69F9"/>
    <w:rsid w:val="00BA71F0"/>
    <w:rsid w:val="00BA7C3C"/>
    <w:rsid w:val="00BB0DD1"/>
    <w:rsid w:val="00BB0FEF"/>
    <w:rsid w:val="00BB1373"/>
    <w:rsid w:val="00BB1433"/>
    <w:rsid w:val="00BB1492"/>
    <w:rsid w:val="00BB15B6"/>
    <w:rsid w:val="00BB1AE1"/>
    <w:rsid w:val="00BB2C57"/>
    <w:rsid w:val="00BB3B43"/>
    <w:rsid w:val="00BB42F4"/>
    <w:rsid w:val="00BB5DC9"/>
    <w:rsid w:val="00BB5F04"/>
    <w:rsid w:val="00BB619B"/>
    <w:rsid w:val="00BB6247"/>
    <w:rsid w:val="00BB6E67"/>
    <w:rsid w:val="00BB70BE"/>
    <w:rsid w:val="00BB7313"/>
    <w:rsid w:val="00BB7626"/>
    <w:rsid w:val="00BB7D39"/>
    <w:rsid w:val="00BC0093"/>
    <w:rsid w:val="00BC0593"/>
    <w:rsid w:val="00BC07FA"/>
    <w:rsid w:val="00BC1756"/>
    <w:rsid w:val="00BC1BDA"/>
    <w:rsid w:val="00BC1C76"/>
    <w:rsid w:val="00BC1FEE"/>
    <w:rsid w:val="00BC27BF"/>
    <w:rsid w:val="00BC2D64"/>
    <w:rsid w:val="00BC3BA7"/>
    <w:rsid w:val="00BC3BAA"/>
    <w:rsid w:val="00BC3E7C"/>
    <w:rsid w:val="00BC4BC6"/>
    <w:rsid w:val="00BC51B2"/>
    <w:rsid w:val="00BC5A74"/>
    <w:rsid w:val="00BC602A"/>
    <w:rsid w:val="00BC66E8"/>
    <w:rsid w:val="00BC6816"/>
    <w:rsid w:val="00BC7391"/>
    <w:rsid w:val="00BD025B"/>
    <w:rsid w:val="00BD0B11"/>
    <w:rsid w:val="00BD194A"/>
    <w:rsid w:val="00BD1DE3"/>
    <w:rsid w:val="00BD241B"/>
    <w:rsid w:val="00BD2752"/>
    <w:rsid w:val="00BD2EA9"/>
    <w:rsid w:val="00BD3D6A"/>
    <w:rsid w:val="00BD3EF4"/>
    <w:rsid w:val="00BD4858"/>
    <w:rsid w:val="00BD4C8E"/>
    <w:rsid w:val="00BD5C98"/>
    <w:rsid w:val="00BD66AE"/>
    <w:rsid w:val="00BD7056"/>
    <w:rsid w:val="00BD71A1"/>
    <w:rsid w:val="00BD73F2"/>
    <w:rsid w:val="00BD7750"/>
    <w:rsid w:val="00BD7E85"/>
    <w:rsid w:val="00BE0839"/>
    <w:rsid w:val="00BE084F"/>
    <w:rsid w:val="00BE0A58"/>
    <w:rsid w:val="00BE0DAD"/>
    <w:rsid w:val="00BE16AE"/>
    <w:rsid w:val="00BE1D2B"/>
    <w:rsid w:val="00BE2AE4"/>
    <w:rsid w:val="00BE2F4D"/>
    <w:rsid w:val="00BE3F0D"/>
    <w:rsid w:val="00BE45E3"/>
    <w:rsid w:val="00BE501D"/>
    <w:rsid w:val="00BE5257"/>
    <w:rsid w:val="00BE5821"/>
    <w:rsid w:val="00BE5872"/>
    <w:rsid w:val="00BE5915"/>
    <w:rsid w:val="00BE59C0"/>
    <w:rsid w:val="00BE63C0"/>
    <w:rsid w:val="00BE644F"/>
    <w:rsid w:val="00BE659C"/>
    <w:rsid w:val="00BE6B5A"/>
    <w:rsid w:val="00BE6FF9"/>
    <w:rsid w:val="00BE704A"/>
    <w:rsid w:val="00BE7635"/>
    <w:rsid w:val="00BE77E0"/>
    <w:rsid w:val="00BE7F73"/>
    <w:rsid w:val="00BF0B8D"/>
    <w:rsid w:val="00BF11FF"/>
    <w:rsid w:val="00BF300E"/>
    <w:rsid w:val="00BF321F"/>
    <w:rsid w:val="00BF330E"/>
    <w:rsid w:val="00BF3725"/>
    <w:rsid w:val="00BF3832"/>
    <w:rsid w:val="00BF4E64"/>
    <w:rsid w:val="00BF5F68"/>
    <w:rsid w:val="00BF6573"/>
    <w:rsid w:val="00BF6868"/>
    <w:rsid w:val="00BF6A0D"/>
    <w:rsid w:val="00BF6AAF"/>
    <w:rsid w:val="00BF6AE7"/>
    <w:rsid w:val="00BF719C"/>
    <w:rsid w:val="00BF7453"/>
    <w:rsid w:val="00C00616"/>
    <w:rsid w:val="00C00B76"/>
    <w:rsid w:val="00C016A3"/>
    <w:rsid w:val="00C01FA9"/>
    <w:rsid w:val="00C02D0E"/>
    <w:rsid w:val="00C02F30"/>
    <w:rsid w:val="00C02F4E"/>
    <w:rsid w:val="00C03795"/>
    <w:rsid w:val="00C03A98"/>
    <w:rsid w:val="00C03F41"/>
    <w:rsid w:val="00C0401D"/>
    <w:rsid w:val="00C04DC3"/>
    <w:rsid w:val="00C04E6B"/>
    <w:rsid w:val="00C04FA7"/>
    <w:rsid w:val="00C06616"/>
    <w:rsid w:val="00C069BD"/>
    <w:rsid w:val="00C0741F"/>
    <w:rsid w:val="00C0775A"/>
    <w:rsid w:val="00C079E9"/>
    <w:rsid w:val="00C10B96"/>
    <w:rsid w:val="00C10FE8"/>
    <w:rsid w:val="00C1105C"/>
    <w:rsid w:val="00C114FD"/>
    <w:rsid w:val="00C11B2D"/>
    <w:rsid w:val="00C128CE"/>
    <w:rsid w:val="00C129E0"/>
    <w:rsid w:val="00C1306F"/>
    <w:rsid w:val="00C13BFF"/>
    <w:rsid w:val="00C14083"/>
    <w:rsid w:val="00C14098"/>
    <w:rsid w:val="00C14582"/>
    <w:rsid w:val="00C1500A"/>
    <w:rsid w:val="00C152C4"/>
    <w:rsid w:val="00C15CE6"/>
    <w:rsid w:val="00C16166"/>
    <w:rsid w:val="00C16287"/>
    <w:rsid w:val="00C1745A"/>
    <w:rsid w:val="00C17A67"/>
    <w:rsid w:val="00C2047A"/>
    <w:rsid w:val="00C20E1E"/>
    <w:rsid w:val="00C20FC6"/>
    <w:rsid w:val="00C22389"/>
    <w:rsid w:val="00C22D10"/>
    <w:rsid w:val="00C241FC"/>
    <w:rsid w:val="00C24688"/>
    <w:rsid w:val="00C24937"/>
    <w:rsid w:val="00C24B75"/>
    <w:rsid w:val="00C24C64"/>
    <w:rsid w:val="00C24DE4"/>
    <w:rsid w:val="00C250B8"/>
    <w:rsid w:val="00C25AAB"/>
    <w:rsid w:val="00C260F7"/>
    <w:rsid w:val="00C265F1"/>
    <w:rsid w:val="00C27DFA"/>
    <w:rsid w:val="00C303FE"/>
    <w:rsid w:val="00C30881"/>
    <w:rsid w:val="00C30ADC"/>
    <w:rsid w:val="00C30FA5"/>
    <w:rsid w:val="00C31519"/>
    <w:rsid w:val="00C318EA"/>
    <w:rsid w:val="00C31F48"/>
    <w:rsid w:val="00C31FF1"/>
    <w:rsid w:val="00C32483"/>
    <w:rsid w:val="00C32F1E"/>
    <w:rsid w:val="00C33065"/>
    <w:rsid w:val="00C335C4"/>
    <w:rsid w:val="00C338BA"/>
    <w:rsid w:val="00C339AD"/>
    <w:rsid w:val="00C342CC"/>
    <w:rsid w:val="00C34BF8"/>
    <w:rsid w:val="00C374ED"/>
    <w:rsid w:val="00C37978"/>
    <w:rsid w:val="00C37A75"/>
    <w:rsid w:val="00C37B29"/>
    <w:rsid w:val="00C37BA8"/>
    <w:rsid w:val="00C37E3F"/>
    <w:rsid w:val="00C40298"/>
    <w:rsid w:val="00C40ED2"/>
    <w:rsid w:val="00C41413"/>
    <w:rsid w:val="00C41DFB"/>
    <w:rsid w:val="00C41F30"/>
    <w:rsid w:val="00C42AB7"/>
    <w:rsid w:val="00C42BB9"/>
    <w:rsid w:val="00C42C02"/>
    <w:rsid w:val="00C445E4"/>
    <w:rsid w:val="00C44E90"/>
    <w:rsid w:val="00C44FBC"/>
    <w:rsid w:val="00C45A90"/>
    <w:rsid w:val="00C4618C"/>
    <w:rsid w:val="00C461A8"/>
    <w:rsid w:val="00C46F2E"/>
    <w:rsid w:val="00C47534"/>
    <w:rsid w:val="00C47A14"/>
    <w:rsid w:val="00C47B56"/>
    <w:rsid w:val="00C47C65"/>
    <w:rsid w:val="00C47FDB"/>
    <w:rsid w:val="00C50090"/>
    <w:rsid w:val="00C502E4"/>
    <w:rsid w:val="00C50B74"/>
    <w:rsid w:val="00C50EAC"/>
    <w:rsid w:val="00C50EC3"/>
    <w:rsid w:val="00C517B8"/>
    <w:rsid w:val="00C51C8F"/>
    <w:rsid w:val="00C52DD0"/>
    <w:rsid w:val="00C52DE7"/>
    <w:rsid w:val="00C53E41"/>
    <w:rsid w:val="00C5429D"/>
    <w:rsid w:val="00C54A1C"/>
    <w:rsid w:val="00C54AF0"/>
    <w:rsid w:val="00C54B56"/>
    <w:rsid w:val="00C5566B"/>
    <w:rsid w:val="00C55B2D"/>
    <w:rsid w:val="00C566B4"/>
    <w:rsid w:val="00C5681A"/>
    <w:rsid w:val="00C5710F"/>
    <w:rsid w:val="00C57463"/>
    <w:rsid w:val="00C57C62"/>
    <w:rsid w:val="00C60982"/>
    <w:rsid w:val="00C60E58"/>
    <w:rsid w:val="00C633D5"/>
    <w:rsid w:val="00C63727"/>
    <w:rsid w:val="00C63868"/>
    <w:rsid w:val="00C63EBF"/>
    <w:rsid w:val="00C6590E"/>
    <w:rsid w:val="00C66291"/>
    <w:rsid w:val="00C66628"/>
    <w:rsid w:val="00C66CBB"/>
    <w:rsid w:val="00C70B3D"/>
    <w:rsid w:val="00C70F1B"/>
    <w:rsid w:val="00C72842"/>
    <w:rsid w:val="00C72854"/>
    <w:rsid w:val="00C72FBF"/>
    <w:rsid w:val="00C73300"/>
    <w:rsid w:val="00C734EB"/>
    <w:rsid w:val="00C736D5"/>
    <w:rsid w:val="00C74278"/>
    <w:rsid w:val="00C75818"/>
    <w:rsid w:val="00C75A16"/>
    <w:rsid w:val="00C76CAF"/>
    <w:rsid w:val="00C76D29"/>
    <w:rsid w:val="00C7730A"/>
    <w:rsid w:val="00C806AF"/>
    <w:rsid w:val="00C80D6F"/>
    <w:rsid w:val="00C81030"/>
    <w:rsid w:val="00C81212"/>
    <w:rsid w:val="00C82BD3"/>
    <w:rsid w:val="00C82C0C"/>
    <w:rsid w:val="00C83136"/>
    <w:rsid w:val="00C84CA7"/>
    <w:rsid w:val="00C85B68"/>
    <w:rsid w:val="00C864F6"/>
    <w:rsid w:val="00C868ED"/>
    <w:rsid w:val="00C86921"/>
    <w:rsid w:val="00C86A91"/>
    <w:rsid w:val="00C86B31"/>
    <w:rsid w:val="00C8718E"/>
    <w:rsid w:val="00C872E1"/>
    <w:rsid w:val="00C90584"/>
    <w:rsid w:val="00C90DEC"/>
    <w:rsid w:val="00C90DF9"/>
    <w:rsid w:val="00C90E32"/>
    <w:rsid w:val="00C9250B"/>
    <w:rsid w:val="00C925EB"/>
    <w:rsid w:val="00C92ADC"/>
    <w:rsid w:val="00C93805"/>
    <w:rsid w:val="00C93C1B"/>
    <w:rsid w:val="00C9499D"/>
    <w:rsid w:val="00C961F3"/>
    <w:rsid w:val="00C96362"/>
    <w:rsid w:val="00C97249"/>
    <w:rsid w:val="00CA0600"/>
    <w:rsid w:val="00CA20E7"/>
    <w:rsid w:val="00CA2945"/>
    <w:rsid w:val="00CA2AC7"/>
    <w:rsid w:val="00CA33E7"/>
    <w:rsid w:val="00CA3626"/>
    <w:rsid w:val="00CA3627"/>
    <w:rsid w:val="00CA383B"/>
    <w:rsid w:val="00CA3BAE"/>
    <w:rsid w:val="00CA3F5A"/>
    <w:rsid w:val="00CA427A"/>
    <w:rsid w:val="00CA459C"/>
    <w:rsid w:val="00CA5820"/>
    <w:rsid w:val="00CA671E"/>
    <w:rsid w:val="00CA6DA0"/>
    <w:rsid w:val="00CA729C"/>
    <w:rsid w:val="00CB0457"/>
    <w:rsid w:val="00CB08C2"/>
    <w:rsid w:val="00CB0929"/>
    <w:rsid w:val="00CB15BA"/>
    <w:rsid w:val="00CB1604"/>
    <w:rsid w:val="00CB1FA6"/>
    <w:rsid w:val="00CB202A"/>
    <w:rsid w:val="00CB25BD"/>
    <w:rsid w:val="00CB295B"/>
    <w:rsid w:val="00CB329D"/>
    <w:rsid w:val="00CB396C"/>
    <w:rsid w:val="00CB4D5F"/>
    <w:rsid w:val="00CB52D5"/>
    <w:rsid w:val="00CB566C"/>
    <w:rsid w:val="00CB585A"/>
    <w:rsid w:val="00CB5D61"/>
    <w:rsid w:val="00CB61DD"/>
    <w:rsid w:val="00CB657B"/>
    <w:rsid w:val="00CB668F"/>
    <w:rsid w:val="00CB6DC6"/>
    <w:rsid w:val="00CB6EBC"/>
    <w:rsid w:val="00CB71EC"/>
    <w:rsid w:val="00CC0326"/>
    <w:rsid w:val="00CC0ADA"/>
    <w:rsid w:val="00CC0D4F"/>
    <w:rsid w:val="00CC0F4B"/>
    <w:rsid w:val="00CC1270"/>
    <w:rsid w:val="00CC2029"/>
    <w:rsid w:val="00CC20AC"/>
    <w:rsid w:val="00CC21B5"/>
    <w:rsid w:val="00CC2748"/>
    <w:rsid w:val="00CC291D"/>
    <w:rsid w:val="00CC2D90"/>
    <w:rsid w:val="00CC3078"/>
    <w:rsid w:val="00CC3528"/>
    <w:rsid w:val="00CC407E"/>
    <w:rsid w:val="00CC45EE"/>
    <w:rsid w:val="00CC4DE4"/>
    <w:rsid w:val="00CC5AD0"/>
    <w:rsid w:val="00CC6E60"/>
    <w:rsid w:val="00CC71B5"/>
    <w:rsid w:val="00CD0152"/>
    <w:rsid w:val="00CD04F1"/>
    <w:rsid w:val="00CD1809"/>
    <w:rsid w:val="00CD1A8C"/>
    <w:rsid w:val="00CD1AC7"/>
    <w:rsid w:val="00CD1E00"/>
    <w:rsid w:val="00CD2E2E"/>
    <w:rsid w:val="00CD2FB9"/>
    <w:rsid w:val="00CD30A1"/>
    <w:rsid w:val="00CD3358"/>
    <w:rsid w:val="00CD3719"/>
    <w:rsid w:val="00CD41A1"/>
    <w:rsid w:val="00CD44F7"/>
    <w:rsid w:val="00CD514B"/>
    <w:rsid w:val="00CD5849"/>
    <w:rsid w:val="00CD5C1D"/>
    <w:rsid w:val="00CD5E79"/>
    <w:rsid w:val="00CD5EAD"/>
    <w:rsid w:val="00CD6076"/>
    <w:rsid w:val="00CD60E8"/>
    <w:rsid w:val="00CD649A"/>
    <w:rsid w:val="00CD6A5A"/>
    <w:rsid w:val="00CD7AF7"/>
    <w:rsid w:val="00CE01EF"/>
    <w:rsid w:val="00CE03E9"/>
    <w:rsid w:val="00CE0B59"/>
    <w:rsid w:val="00CE1361"/>
    <w:rsid w:val="00CE1933"/>
    <w:rsid w:val="00CE1B65"/>
    <w:rsid w:val="00CE1E7F"/>
    <w:rsid w:val="00CE20DA"/>
    <w:rsid w:val="00CE2994"/>
    <w:rsid w:val="00CE382D"/>
    <w:rsid w:val="00CE4C9A"/>
    <w:rsid w:val="00CE5D83"/>
    <w:rsid w:val="00CE61E5"/>
    <w:rsid w:val="00CE6399"/>
    <w:rsid w:val="00CE7361"/>
    <w:rsid w:val="00CE7643"/>
    <w:rsid w:val="00CE78BE"/>
    <w:rsid w:val="00CE7974"/>
    <w:rsid w:val="00CF0F79"/>
    <w:rsid w:val="00CF1221"/>
    <w:rsid w:val="00CF13CA"/>
    <w:rsid w:val="00CF1A30"/>
    <w:rsid w:val="00CF1E83"/>
    <w:rsid w:val="00CF2252"/>
    <w:rsid w:val="00CF2459"/>
    <w:rsid w:val="00CF2AA6"/>
    <w:rsid w:val="00CF334F"/>
    <w:rsid w:val="00CF3420"/>
    <w:rsid w:val="00CF3BC0"/>
    <w:rsid w:val="00CF4C93"/>
    <w:rsid w:val="00CF4CA8"/>
    <w:rsid w:val="00CF519E"/>
    <w:rsid w:val="00CF5401"/>
    <w:rsid w:val="00CF5464"/>
    <w:rsid w:val="00CF547A"/>
    <w:rsid w:val="00CF58D9"/>
    <w:rsid w:val="00CF6D53"/>
    <w:rsid w:val="00CF6FFE"/>
    <w:rsid w:val="00D0023C"/>
    <w:rsid w:val="00D00733"/>
    <w:rsid w:val="00D00EF3"/>
    <w:rsid w:val="00D01375"/>
    <w:rsid w:val="00D02CF7"/>
    <w:rsid w:val="00D033E2"/>
    <w:rsid w:val="00D04227"/>
    <w:rsid w:val="00D0431C"/>
    <w:rsid w:val="00D04978"/>
    <w:rsid w:val="00D0546C"/>
    <w:rsid w:val="00D055E8"/>
    <w:rsid w:val="00D06940"/>
    <w:rsid w:val="00D07A9B"/>
    <w:rsid w:val="00D07D74"/>
    <w:rsid w:val="00D1036A"/>
    <w:rsid w:val="00D105C6"/>
    <w:rsid w:val="00D10709"/>
    <w:rsid w:val="00D10849"/>
    <w:rsid w:val="00D1176A"/>
    <w:rsid w:val="00D11A44"/>
    <w:rsid w:val="00D12212"/>
    <w:rsid w:val="00D1294C"/>
    <w:rsid w:val="00D12972"/>
    <w:rsid w:val="00D134F8"/>
    <w:rsid w:val="00D13AC4"/>
    <w:rsid w:val="00D140DA"/>
    <w:rsid w:val="00D141E5"/>
    <w:rsid w:val="00D1440B"/>
    <w:rsid w:val="00D14A2D"/>
    <w:rsid w:val="00D14D98"/>
    <w:rsid w:val="00D16B13"/>
    <w:rsid w:val="00D16B45"/>
    <w:rsid w:val="00D16B89"/>
    <w:rsid w:val="00D17211"/>
    <w:rsid w:val="00D1725C"/>
    <w:rsid w:val="00D1752F"/>
    <w:rsid w:val="00D1766E"/>
    <w:rsid w:val="00D17F4C"/>
    <w:rsid w:val="00D20DAB"/>
    <w:rsid w:val="00D216B2"/>
    <w:rsid w:val="00D22794"/>
    <w:rsid w:val="00D23294"/>
    <w:rsid w:val="00D23B93"/>
    <w:rsid w:val="00D23DDD"/>
    <w:rsid w:val="00D23E94"/>
    <w:rsid w:val="00D24890"/>
    <w:rsid w:val="00D24BFF"/>
    <w:rsid w:val="00D251CC"/>
    <w:rsid w:val="00D2574C"/>
    <w:rsid w:val="00D26097"/>
    <w:rsid w:val="00D26135"/>
    <w:rsid w:val="00D262CC"/>
    <w:rsid w:val="00D26950"/>
    <w:rsid w:val="00D26FB2"/>
    <w:rsid w:val="00D272AD"/>
    <w:rsid w:val="00D30679"/>
    <w:rsid w:val="00D30B32"/>
    <w:rsid w:val="00D30ED4"/>
    <w:rsid w:val="00D311E8"/>
    <w:rsid w:val="00D31213"/>
    <w:rsid w:val="00D31624"/>
    <w:rsid w:val="00D316E5"/>
    <w:rsid w:val="00D31D52"/>
    <w:rsid w:val="00D32558"/>
    <w:rsid w:val="00D3275D"/>
    <w:rsid w:val="00D334EE"/>
    <w:rsid w:val="00D33BED"/>
    <w:rsid w:val="00D34794"/>
    <w:rsid w:val="00D3567C"/>
    <w:rsid w:val="00D356CA"/>
    <w:rsid w:val="00D35B0E"/>
    <w:rsid w:val="00D36614"/>
    <w:rsid w:val="00D36D4C"/>
    <w:rsid w:val="00D37C6E"/>
    <w:rsid w:val="00D37FFC"/>
    <w:rsid w:val="00D40893"/>
    <w:rsid w:val="00D40ED3"/>
    <w:rsid w:val="00D40FE7"/>
    <w:rsid w:val="00D41ECB"/>
    <w:rsid w:val="00D420E9"/>
    <w:rsid w:val="00D448B3"/>
    <w:rsid w:val="00D44F71"/>
    <w:rsid w:val="00D44FC4"/>
    <w:rsid w:val="00D453D5"/>
    <w:rsid w:val="00D458AE"/>
    <w:rsid w:val="00D46EA5"/>
    <w:rsid w:val="00D476E3"/>
    <w:rsid w:val="00D478DA"/>
    <w:rsid w:val="00D47E12"/>
    <w:rsid w:val="00D47E1E"/>
    <w:rsid w:val="00D47F6F"/>
    <w:rsid w:val="00D502A6"/>
    <w:rsid w:val="00D50440"/>
    <w:rsid w:val="00D50AA3"/>
    <w:rsid w:val="00D510F7"/>
    <w:rsid w:val="00D51A05"/>
    <w:rsid w:val="00D51BCA"/>
    <w:rsid w:val="00D51E3F"/>
    <w:rsid w:val="00D52088"/>
    <w:rsid w:val="00D521C7"/>
    <w:rsid w:val="00D52A8E"/>
    <w:rsid w:val="00D53C9C"/>
    <w:rsid w:val="00D53D76"/>
    <w:rsid w:val="00D54080"/>
    <w:rsid w:val="00D5451F"/>
    <w:rsid w:val="00D54772"/>
    <w:rsid w:val="00D547A0"/>
    <w:rsid w:val="00D54C52"/>
    <w:rsid w:val="00D54EA3"/>
    <w:rsid w:val="00D55871"/>
    <w:rsid w:val="00D5629D"/>
    <w:rsid w:val="00D563FA"/>
    <w:rsid w:val="00D56AC7"/>
    <w:rsid w:val="00D570F6"/>
    <w:rsid w:val="00D574E0"/>
    <w:rsid w:val="00D575FB"/>
    <w:rsid w:val="00D602BD"/>
    <w:rsid w:val="00D603A4"/>
    <w:rsid w:val="00D608B7"/>
    <w:rsid w:val="00D615F4"/>
    <w:rsid w:val="00D617C6"/>
    <w:rsid w:val="00D62D9E"/>
    <w:rsid w:val="00D633C4"/>
    <w:rsid w:val="00D63487"/>
    <w:rsid w:val="00D63EEF"/>
    <w:rsid w:val="00D644BE"/>
    <w:rsid w:val="00D64949"/>
    <w:rsid w:val="00D6533D"/>
    <w:rsid w:val="00D653F5"/>
    <w:rsid w:val="00D655DE"/>
    <w:rsid w:val="00D661E9"/>
    <w:rsid w:val="00D6660A"/>
    <w:rsid w:val="00D66BE7"/>
    <w:rsid w:val="00D67754"/>
    <w:rsid w:val="00D67A0C"/>
    <w:rsid w:val="00D67B6C"/>
    <w:rsid w:val="00D67EDC"/>
    <w:rsid w:val="00D70540"/>
    <w:rsid w:val="00D71034"/>
    <w:rsid w:val="00D714B6"/>
    <w:rsid w:val="00D714C9"/>
    <w:rsid w:val="00D71872"/>
    <w:rsid w:val="00D71F2D"/>
    <w:rsid w:val="00D72398"/>
    <w:rsid w:val="00D725D8"/>
    <w:rsid w:val="00D73B7F"/>
    <w:rsid w:val="00D73D98"/>
    <w:rsid w:val="00D74275"/>
    <w:rsid w:val="00D748A9"/>
    <w:rsid w:val="00D759A7"/>
    <w:rsid w:val="00D75C80"/>
    <w:rsid w:val="00D76483"/>
    <w:rsid w:val="00D76735"/>
    <w:rsid w:val="00D7708E"/>
    <w:rsid w:val="00D775C2"/>
    <w:rsid w:val="00D77B72"/>
    <w:rsid w:val="00D806D7"/>
    <w:rsid w:val="00D80AB7"/>
    <w:rsid w:val="00D8196C"/>
    <w:rsid w:val="00D821C6"/>
    <w:rsid w:val="00D826B3"/>
    <w:rsid w:val="00D8404E"/>
    <w:rsid w:val="00D84843"/>
    <w:rsid w:val="00D8502D"/>
    <w:rsid w:val="00D85840"/>
    <w:rsid w:val="00D85BC6"/>
    <w:rsid w:val="00D85DB2"/>
    <w:rsid w:val="00D85DE9"/>
    <w:rsid w:val="00D864EB"/>
    <w:rsid w:val="00D866A8"/>
    <w:rsid w:val="00D870E0"/>
    <w:rsid w:val="00D876FD"/>
    <w:rsid w:val="00D87929"/>
    <w:rsid w:val="00D87B44"/>
    <w:rsid w:val="00D87CAB"/>
    <w:rsid w:val="00D87E1D"/>
    <w:rsid w:val="00D90F26"/>
    <w:rsid w:val="00D918CE"/>
    <w:rsid w:val="00D91AE9"/>
    <w:rsid w:val="00D91AEB"/>
    <w:rsid w:val="00D91FB6"/>
    <w:rsid w:val="00D923C9"/>
    <w:rsid w:val="00D924A4"/>
    <w:rsid w:val="00D9355D"/>
    <w:rsid w:val="00D935EA"/>
    <w:rsid w:val="00D93652"/>
    <w:rsid w:val="00D9393C"/>
    <w:rsid w:val="00D93EAC"/>
    <w:rsid w:val="00D93F18"/>
    <w:rsid w:val="00D9407F"/>
    <w:rsid w:val="00D941C5"/>
    <w:rsid w:val="00D94E54"/>
    <w:rsid w:val="00D95F93"/>
    <w:rsid w:val="00D965CB"/>
    <w:rsid w:val="00D96BF5"/>
    <w:rsid w:val="00D970DF"/>
    <w:rsid w:val="00D972EC"/>
    <w:rsid w:val="00D97A19"/>
    <w:rsid w:val="00D97FEF"/>
    <w:rsid w:val="00DA0154"/>
    <w:rsid w:val="00DA05CA"/>
    <w:rsid w:val="00DA0E06"/>
    <w:rsid w:val="00DA0FAB"/>
    <w:rsid w:val="00DA1CCE"/>
    <w:rsid w:val="00DA1FDC"/>
    <w:rsid w:val="00DA256C"/>
    <w:rsid w:val="00DA3C87"/>
    <w:rsid w:val="00DA43E2"/>
    <w:rsid w:val="00DA512D"/>
    <w:rsid w:val="00DA5346"/>
    <w:rsid w:val="00DA57CB"/>
    <w:rsid w:val="00DA5F66"/>
    <w:rsid w:val="00DA5F82"/>
    <w:rsid w:val="00DA653A"/>
    <w:rsid w:val="00DA6C83"/>
    <w:rsid w:val="00DA6CE5"/>
    <w:rsid w:val="00DA7EE8"/>
    <w:rsid w:val="00DB0623"/>
    <w:rsid w:val="00DB0632"/>
    <w:rsid w:val="00DB0FA9"/>
    <w:rsid w:val="00DB15E5"/>
    <w:rsid w:val="00DB18D0"/>
    <w:rsid w:val="00DB2438"/>
    <w:rsid w:val="00DB26E5"/>
    <w:rsid w:val="00DB29FE"/>
    <w:rsid w:val="00DB31D1"/>
    <w:rsid w:val="00DB38F2"/>
    <w:rsid w:val="00DB3E67"/>
    <w:rsid w:val="00DB3ED6"/>
    <w:rsid w:val="00DB4319"/>
    <w:rsid w:val="00DB4B02"/>
    <w:rsid w:val="00DB4D50"/>
    <w:rsid w:val="00DB4E0D"/>
    <w:rsid w:val="00DB4FA8"/>
    <w:rsid w:val="00DB54A6"/>
    <w:rsid w:val="00DB5900"/>
    <w:rsid w:val="00DB7592"/>
    <w:rsid w:val="00DB761F"/>
    <w:rsid w:val="00DB7682"/>
    <w:rsid w:val="00DB7ED3"/>
    <w:rsid w:val="00DC0598"/>
    <w:rsid w:val="00DC06AA"/>
    <w:rsid w:val="00DC09D9"/>
    <w:rsid w:val="00DC0CED"/>
    <w:rsid w:val="00DC145A"/>
    <w:rsid w:val="00DC15CC"/>
    <w:rsid w:val="00DC1B56"/>
    <w:rsid w:val="00DC1F6B"/>
    <w:rsid w:val="00DC3ACA"/>
    <w:rsid w:val="00DC420A"/>
    <w:rsid w:val="00DC42C4"/>
    <w:rsid w:val="00DC43C2"/>
    <w:rsid w:val="00DC49E9"/>
    <w:rsid w:val="00DC5BCF"/>
    <w:rsid w:val="00DC6608"/>
    <w:rsid w:val="00DC7296"/>
    <w:rsid w:val="00DC73D2"/>
    <w:rsid w:val="00DD02F9"/>
    <w:rsid w:val="00DD12AB"/>
    <w:rsid w:val="00DD1312"/>
    <w:rsid w:val="00DD17AC"/>
    <w:rsid w:val="00DD19E0"/>
    <w:rsid w:val="00DD1CFC"/>
    <w:rsid w:val="00DD24EF"/>
    <w:rsid w:val="00DD2B9D"/>
    <w:rsid w:val="00DD30C1"/>
    <w:rsid w:val="00DD423C"/>
    <w:rsid w:val="00DD4C83"/>
    <w:rsid w:val="00DD4EB0"/>
    <w:rsid w:val="00DD5784"/>
    <w:rsid w:val="00DD603B"/>
    <w:rsid w:val="00DD6247"/>
    <w:rsid w:val="00DD64B8"/>
    <w:rsid w:val="00DD7990"/>
    <w:rsid w:val="00DD79C2"/>
    <w:rsid w:val="00DE003B"/>
    <w:rsid w:val="00DE06F4"/>
    <w:rsid w:val="00DE09EA"/>
    <w:rsid w:val="00DE12B0"/>
    <w:rsid w:val="00DE12B9"/>
    <w:rsid w:val="00DE1C5C"/>
    <w:rsid w:val="00DE38B5"/>
    <w:rsid w:val="00DE3AEC"/>
    <w:rsid w:val="00DE3AF9"/>
    <w:rsid w:val="00DE44E0"/>
    <w:rsid w:val="00DE4AFD"/>
    <w:rsid w:val="00DE4DD6"/>
    <w:rsid w:val="00DE4EA7"/>
    <w:rsid w:val="00DE4EC6"/>
    <w:rsid w:val="00DE51B9"/>
    <w:rsid w:val="00DE53BA"/>
    <w:rsid w:val="00DE5EAA"/>
    <w:rsid w:val="00DE6208"/>
    <w:rsid w:val="00DE6478"/>
    <w:rsid w:val="00DE7A9F"/>
    <w:rsid w:val="00DE7B50"/>
    <w:rsid w:val="00DF00A8"/>
    <w:rsid w:val="00DF033E"/>
    <w:rsid w:val="00DF0A64"/>
    <w:rsid w:val="00DF187C"/>
    <w:rsid w:val="00DF1ABF"/>
    <w:rsid w:val="00DF1C44"/>
    <w:rsid w:val="00DF2AEA"/>
    <w:rsid w:val="00DF38E3"/>
    <w:rsid w:val="00DF39D9"/>
    <w:rsid w:val="00DF39EA"/>
    <w:rsid w:val="00DF3D7C"/>
    <w:rsid w:val="00DF4AD8"/>
    <w:rsid w:val="00DF4F8D"/>
    <w:rsid w:val="00DF5BAE"/>
    <w:rsid w:val="00DF5E1C"/>
    <w:rsid w:val="00DF6020"/>
    <w:rsid w:val="00DF607C"/>
    <w:rsid w:val="00DF63A6"/>
    <w:rsid w:val="00DF67EA"/>
    <w:rsid w:val="00DF691A"/>
    <w:rsid w:val="00DF6C69"/>
    <w:rsid w:val="00DF7027"/>
    <w:rsid w:val="00DF71D1"/>
    <w:rsid w:val="00DF788E"/>
    <w:rsid w:val="00DF78DF"/>
    <w:rsid w:val="00DF7D70"/>
    <w:rsid w:val="00E002D1"/>
    <w:rsid w:val="00E00448"/>
    <w:rsid w:val="00E00A88"/>
    <w:rsid w:val="00E00C05"/>
    <w:rsid w:val="00E011C6"/>
    <w:rsid w:val="00E01562"/>
    <w:rsid w:val="00E01961"/>
    <w:rsid w:val="00E01E4C"/>
    <w:rsid w:val="00E0283A"/>
    <w:rsid w:val="00E03D25"/>
    <w:rsid w:val="00E03E90"/>
    <w:rsid w:val="00E0404B"/>
    <w:rsid w:val="00E042D6"/>
    <w:rsid w:val="00E04516"/>
    <w:rsid w:val="00E048E7"/>
    <w:rsid w:val="00E051C5"/>
    <w:rsid w:val="00E054B3"/>
    <w:rsid w:val="00E0678F"/>
    <w:rsid w:val="00E06E63"/>
    <w:rsid w:val="00E07415"/>
    <w:rsid w:val="00E07561"/>
    <w:rsid w:val="00E07702"/>
    <w:rsid w:val="00E10ACD"/>
    <w:rsid w:val="00E10BD1"/>
    <w:rsid w:val="00E10BFD"/>
    <w:rsid w:val="00E11041"/>
    <w:rsid w:val="00E11BB0"/>
    <w:rsid w:val="00E11BF3"/>
    <w:rsid w:val="00E11D05"/>
    <w:rsid w:val="00E11D1B"/>
    <w:rsid w:val="00E12869"/>
    <w:rsid w:val="00E13242"/>
    <w:rsid w:val="00E1358B"/>
    <w:rsid w:val="00E13FE0"/>
    <w:rsid w:val="00E1420A"/>
    <w:rsid w:val="00E14332"/>
    <w:rsid w:val="00E14668"/>
    <w:rsid w:val="00E14D32"/>
    <w:rsid w:val="00E152A6"/>
    <w:rsid w:val="00E16693"/>
    <w:rsid w:val="00E16DF1"/>
    <w:rsid w:val="00E172A4"/>
    <w:rsid w:val="00E174A4"/>
    <w:rsid w:val="00E1761F"/>
    <w:rsid w:val="00E17EFB"/>
    <w:rsid w:val="00E20488"/>
    <w:rsid w:val="00E217E4"/>
    <w:rsid w:val="00E21B7A"/>
    <w:rsid w:val="00E22593"/>
    <w:rsid w:val="00E22C86"/>
    <w:rsid w:val="00E250DB"/>
    <w:rsid w:val="00E2512E"/>
    <w:rsid w:val="00E2586C"/>
    <w:rsid w:val="00E25FCF"/>
    <w:rsid w:val="00E2641C"/>
    <w:rsid w:val="00E26584"/>
    <w:rsid w:val="00E26CA5"/>
    <w:rsid w:val="00E26D3F"/>
    <w:rsid w:val="00E26E4F"/>
    <w:rsid w:val="00E27AA5"/>
    <w:rsid w:val="00E27D50"/>
    <w:rsid w:val="00E30508"/>
    <w:rsid w:val="00E30E26"/>
    <w:rsid w:val="00E31312"/>
    <w:rsid w:val="00E3227D"/>
    <w:rsid w:val="00E32826"/>
    <w:rsid w:val="00E32F3B"/>
    <w:rsid w:val="00E3358D"/>
    <w:rsid w:val="00E33D6E"/>
    <w:rsid w:val="00E33E9D"/>
    <w:rsid w:val="00E346D5"/>
    <w:rsid w:val="00E3494A"/>
    <w:rsid w:val="00E3539A"/>
    <w:rsid w:val="00E35544"/>
    <w:rsid w:val="00E35951"/>
    <w:rsid w:val="00E35D58"/>
    <w:rsid w:val="00E3635D"/>
    <w:rsid w:val="00E36EF6"/>
    <w:rsid w:val="00E37684"/>
    <w:rsid w:val="00E37A3C"/>
    <w:rsid w:val="00E409FC"/>
    <w:rsid w:val="00E40ABF"/>
    <w:rsid w:val="00E40EEA"/>
    <w:rsid w:val="00E41A45"/>
    <w:rsid w:val="00E41B9B"/>
    <w:rsid w:val="00E41FD4"/>
    <w:rsid w:val="00E42251"/>
    <w:rsid w:val="00E42AF5"/>
    <w:rsid w:val="00E42D9E"/>
    <w:rsid w:val="00E42F7F"/>
    <w:rsid w:val="00E43126"/>
    <w:rsid w:val="00E43217"/>
    <w:rsid w:val="00E43259"/>
    <w:rsid w:val="00E43E1B"/>
    <w:rsid w:val="00E442A5"/>
    <w:rsid w:val="00E44320"/>
    <w:rsid w:val="00E44402"/>
    <w:rsid w:val="00E44809"/>
    <w:rsid w:val="00E450CC"/>
    <w:rsid w:val="00E45122"/>
    <w:rsid w:val="00E451FA"/>
    <w:rsid w:val="00E45DA3"/>
    <w:rsid w:val="00E45F65"/>
    <w:rsid w:val="00E466F6"/>
    <w:rsid w:val="00E46E23"/>
    <w:rsid w:val="00E472B0"/>
    <w:rsid w:val="00E479D8"/>
    <w:rsid w:val="00E47CAC"/>
    <w:rsid w:val="00E47FF7"/>
    <w:rsid w:val="00E50599"/>
    <w:rsid w:val="00E50B3E"/>
    <w:rsid w:val="00E50C6E"/>
    <w:rsid w:val="00E51362"/>
    <w:rsid w:val="00E5160D"/>
    <w:rsid w:val="00E525EC"/>
    <w:rsid w:val="00E5278B"/>
    <w:rsid w:val="00E5323E"/>
    <w:rsid w:val="00E5403D"/>
    <w:rsid w:val="00E54DBA"/>
    <w:rsid w:val="00E5515E"/>
    <w:rsid w:val="00E558F5"/>
    <w:rsid w:val="00E55E86"/>
    <w:rsid w:val="00E56105"/>
    <w:rsid w:val="00E56976"/>
    <w:rsid w:val="00E57062"/>
    <w:rsid w:val="00E570EE"/>
    <w:rsid w:val="00E57574"/>
    <w:rsid w:val="00E575BF"/>
    <w:rsid w:val="00E57D6C"/>
    <w:rsid w:val="00E60146"/>
    <w:rsid w:val="00E60484"/>
    <w:rsid w:val="00E604DC"/>
    <w:rsid w:val="00E60D5B"/>
    <w:rsid w:val="00E60D5C"/>
    <w:rsid w:val="00E61C54"/>
    <w:rsid w:val="00E630C6"/>
    <w:rsid w:val="00E6366D"/>
    <w:rsid w:val="00E643D0"/>
    <w:rsid w:val="00E64531"/>
    <w:rsid w:val="00E649ED"/>
    <w:rsid w:val="00E64BCD"/>
    <w:rsid w:val="00E656E0"/>
    <w:rsid w:val="00E65897"/>
    <w:rsid w:val="00E664B7"/>
    <w:rsid w:val="00E664EA"/>
    <w:rsid w:val="00E67F21"/>
    <w:rsid w:val="00E67FF9"/>
    <w:rsid w:val="00E70582"/>
    <w:rsid w:val="00E70F8C"/>
    <w:rsid w:val="00E70FD7"/>
    <w:rsid w:val="00E71D64"/>
    <w:rsid w:val="00E720A0"/>
    <w:rsid w:val="00E72E07"/>
    <w:rsid w:val="00E72FCE"/>
    <w:rsid w:val="00E73003"/>
    <w:rsid w:val="00E73298"/>
    <w:rsid w:val="00E73EBD"/>
    <w:rsid w:val="00E74692"/>
    <w:rsid w:val="00E75281"/>
    <w:rsid w:val="00E76315"/>
    <w:rsid w:val="00E7675E"/>
    <w:rsid w:val="00E76C43"/>
    <w:rsid w:val="00E77AEF"/>
    <w:rsid w:val="00E77D4B"/>
    <w:rsid w:val="00E800E0"/>
    <w:rsid w:val="00E80453"/>
    <w:rsid w:val="00E80625"/>
    <w:rsid w:val="00E80A50"/>
    <w:rsid w:val="00E8100F"/>
    <w:rsid w:val="00E8131E"/>
    <w:rsid w:val="00E826C4"/>
    <w:rsid w:val="00E836CF"/>
    <w:rsid w:val="00E83780"/>
    <w:rsid w:val="00E84212"/>
    <w:rsid w:val="00E8476E"/>
    <w:rsid w:val="00E84B08"/>
    <w:rsid w:val="00E8563C"/>
    <w:rsid w:val="00E857F3"/>
    <w:rsid w:val="00E85E64"/>
    <w:rsid w:val="00E865DF"/>
    <w:rsid w:val="00E867C8"/>
    <w:rsid w:val="00E86B14"/>
    <w:rsid w:val="00E87711"/>
    <w:rsid w:val="00E87AF9"/>
    <w:rsid w:val="00E87E2E"/>
    <w:rsid w:val="00E87F8A"/>
    <w:rsid w:val="00E90526"/>
    <w:rsid w:val="00E91310"/>
    <w:rsid w:val="00E91563"/>
    <w:rsid w:val="00E9170E"/>
    <w:rsid w:val="00E9171C"/>
    <w:rsid w:val="00E92509"/>
    <w:rsid w:val="00E92A74"/>
    <w:rsid w:val="00E92D6A"/>
    <w:rsid w:val="00E93624"/>
    <w:rsid w:val="00E936DF"/>
    <w:rsid w:val="00E93D34"/>
    <w:rsid w:val="00E94019"/>
    <w:rsid w:val="00E94198"/>
    <w:rsid w:val="00E94C1F"/>
    <w:rsid w:val="00E95AA1"/>
    <w:rsid w:val="00E96839"/>
    <w:rsid w:val="00E96D55"/>
    <w:rsid w:val="00E96E6E"/>
    <w:rsid w:val="00E97D2B"/>
    <w:rsid w:val="00EA06EE"/>
    <w:rsid w:val="00EA0CEA"/>
    <w:rsid w:val="00EA22F8"/>
    <w:rsid w:val="00EA238F"/>
    <w:rsid w:val="00EA2530"/>
    <w:rsid w:val="00EA2A79"/>
    <w:rsid w:val="00EA2B3E"/>
    <w:rsid w:val="00EA2CB4"/>
    <w:rsid w:val="00EA3984"/>
    <w:rsid w:val="00EA39A9"/>
    <w:rsid w:val="00EA404D"/>
    <w:rsid w:val="00EA4231"/>
    <w:rsid w:val="00EA5439"/>
    <w:rsid w:val="00EA5A0E"/>
    <w:rsid w:val="00EA60BF"/>
    <w:rsid w:val="00EA6CD8"/>
    <w:rsid w:val="00EA7BBF"/>
    <w:rsid w:val="00EA7F52"/>
    <w:rsid w:val="00EB01B1"/>
    <w:rsid w:val="00EB07F1"/>
    <w:rsid w:val="00EB13A2"/>
    <w:rsid w:val="00EB271D"/>
    <w:rsid w:val="00EB2B56"/>
    <w:rsid w:val="00EB2FA5"/>
    <w:rsid w:val="00EB3E1D"/>
    <w:rsid w:val="00EB42CC"/>
    <w:rsid w:val="00EB4A00"/>
    <w:rsid w:val="00EC006F"/>
    <w:rsid w:val="00EC00F0"/>
    <w:rsid w:val="00EC02E5"/>
    <w:rsid w:val="00EC1633"/>
    <w:rsid w:val="00EC1C0A"/>
    <w:rsid w:val="00EC1EA5"/>
    <w:rsid w:val="00EC39D6"/>
    <w:rsid w:val="00EC3A05"/>
    <w:rsid w:val="00EC468E"/>
    <w:rsid w:val="00EC483F"/>
    <w:rsid w:val="00EC4B61"/>
    <w:rsid w:val="00EC4E2F"/>
    <w:rsid w:val="00EC4EC5"/>
    <w:rsid w:val="00EC4FA5"/>
    <w:rsid w:val="00EC57BB"/>
    <w:rsid w:val="00EC5863"/>
    <w:rsid w:val="00EC665C"/>
    <w:rsid w:val="00EC7964"/>
    <w:rsid w:val="00EC7BC9"/>
    <w:rsid w:val="00ED1164"/>
    <w:rsid w:val="00ED1BDF"/>
    <w:rsid w:val="00ED1FF9"/>
    <w:rsid w:val="00ED2798"/>
    <w:rsid w:val="00ED309E"/>
    <w:rsid w:val="00ED38F2"/>
    <w:rsid w:val="00ED4196"/>
    <w:rsid w:val="00ED483C"/>
    <w:rsid w:val="00ED4D2F"/>
    <w:rsid w:val="00ED5484"/>
    <w:rsid w:val="00ED5D0F"/>
    <w:rsid w:val="00ED63BD"/>
    <w:rsid w:val="00ED75B2"/>
    <w:rsid w:val="00ED78C7"/>
    <w:rsid w:val="00EE053F"/>
    <w:rsid w:val="00EE1166"/>
    <w:rsid w:val="00EE1268"/>
    <w:rsid w:val="00EE16D1"/>
    <w:rsid w:val="00EE1A21"/>
    <w:rsid w:val="00EE1C07"/>
    <w:rsid w:val="00EE2180"/>
    <w:rsid w:val="00EE2232"/>
    <w:rsid w:val="00EE2913"/>
    <w:rsid w:val="00EE3B2A"/>
    <w:rsid w:val="00EE3D58"/>
    <w:rsid w:val="00EE4FEE"/>
    <w:rsid w:val="00EE5EE9"/>
    <w:rsid w:val="00EE69E6"/>
    <w:rsid w:val="00EE7072"/>
    <w:rsid w:val="00EE77C4"/>
    <w:rsid w:val="00EF0FFF"/>
    <w:rsid w:val="00EF16BD"/>
    <w:rsid w:val="00EF1A7F"/>
    <w:rsid w:val="00EF20AD"/>
    <w:rsid w:val="00EF33F4"/>
    <w:rsid w:val="00EF3814"/>
    <w:rsid w:val="00EF3A23"/>
    <w:rsid w:val="00EF3E2C"/>
    <w:rsid w:val="00EF3EFA"/>
    <w:rsid w:val="00EF407B"/>
    <w:rsid w:val="00EF42DD"/>
    <w:rsid w:val="00EF4992"/>
    <w:rsid w:val="00EF4BDB"/>
    <w:rsid w:val="00EF4E17"/>
    <w:rsid w:val="00EF51CE"/>
    <w:rsid w:val="00EF54DC"/>
    <w:rsid w:val="00EF565D"/>
    <w:rsid w:val="00EF6370"/>
    <w:rsid w:val="00EF66F6"/>
    <w:rsid w:val="00EF6990"/>
    <w:rsid w:val="00EF7082"/>
    <w:rsid w:val="00EF790E"/>
    <w:rsid w:val="00F00C20"/>
    <w:rsid w:val="00F00D28"/>
    <w:rsid w:val="00F0146A"/>
    <w:rsid w:val="00F01A96"/>
    <w:rsid w:val="00F0205B"/>
    <w:rsid w:val="00F02A60"/>
    <w:rsid w:val="00F03CC4"/>
    <w:rsid w:val="00F0453E"/>
    <w:rsid w:val="00F04662"/>
    <w:rsid w:val="00F04FE0"/>
    <w:rsid w:val="00F06032"/>
    <w:rsid w:val="00F06FE5"/>
    <w:rsid w:val="00F079DA"/>
    <w:rsid w:val="00F07DFC"/>
    <w:rsid w:val="00F07FB2"/>
    <w:rsid w:val="00F1007C"/>
    <w:rsid w:val="00F10C36"/>
    <w:rsid w:val="00F11757"/>
    <w:rsid w:val="00F12173"/>
    <w:rsid w:val="00F13560"/>
    <w:rsid w:val="00F13708"/>
    <w:rsid w:val="00F137A1"/>
    <w:rsid w:val="00F1492C"/>
    <w:rsid w:val="00F14F7D"/>
    <w:rsid w:val="00F15113"/>
    <w:rsid w:val="00F154B0"/>
    <w:rsid w:val="00F157FF"/>
    <w:rsid w:val="00F16371"/>
    <w:rsid w:val="00F1648D"/>
    <w:rsid w:val="00F170CE"/>
    <w:rsid w:val="00F176EF"/>
    <w:rsid w:val="00F2025B"/>
    <w:rsid w:val="00F20EF9"/>
    <w:rsid w:val="00F21032"/>
    <w:rsid w:val="00F213A6"/>
    <w:rsid w:val="00F21FD2"/>
    <w:rsid w:val="00F2254E"/>
    <w:rsid w:val="00F225E5"/>
    <w:rsid w:val="00F22D49"/>
    <w:rsid w:val="00F23132"/>
    <w:rsid w:val="00F24376"/>
    <w:rsid w:val="00F24426"/>
    <w:rsid w:val="00F246B7"/>
    <w:rsid w:val="00F24A21"/>
    <w:rsid w:val="00F24A83"/>
    <w:rsid w:val="00F24C80"/>
    <w:rsid w:val="00F24CA1"/>
    <w:rsid w:val="00F24F7E"/>
    <w:rsid w:val="00F25C98"/>
    <w:rsid w:val="00F25EE3"/>
    <w:rsid w:val="00F267B2"/>
    <w:rsid w:val="00F268B4"/>
    <w:rsid w:val="00F27A9C"/>
    <w:rsid w:val="00F27F8E"/>
    <w:rsid w:val="00F302D3"/>
    <w:rsid w:val="00F30423"/>
    <w:rsid w:val="00F313B5"/>
    <w:rsid w:val="00F313DF"/>
    <w:rsid w:val="00F3232C"/>
    <w:rsid w:val="00F326CE"/>
    <w:rsid w:val="00F32B2E"/>
    <w:rsid w:val="00F332E7"/>
    <w:rsid w:val="00F3382E"/>
    <w:rsid w:val="00F343D5"/>
    <w:rsid w:val="00F344D3"/>
    <w:rsid w:val="00F345F5"/>
    <w:rsid w:val="00F349BA"/>
    <w:rsid w:val="00F34E02"/>
    <w:rsid w:val="00F35BD6"/>
    <w:rsid w:val="00F35EAB"/>
    <w:rsid w:val="00F3607E"/>
    <w:rsid w:val="00F366CE"/>
    <w:rsid w:val="00F373D3"/>
    <w:rsid w:val="00F375F0"/>
    <w:rsid w:val="00F37928"/>
    <w:rsid w:val="00F41482"/>
    <w:rsid w:val="00F421D2"/>
    <w:rsid w:val="00F422C7"/>
    <w:rsid w:val="00F42382"/>
    <w:rsid w:val="00F42483"/>
    <w:rsid w:val="00F42C88"/>
    <w:rsid w:val="00F42D71"/>
    <w:rsid w:val="00F4305B"/>
    <w:rsid w:val="00F43521"/>
    <w:rsid w:val="00F436DB"/>
    <w:rsid w:val="00F4398C"/>
    <w:rsid w:val="00F43ACF"/>
    <w:rsid w:val="00F43B90"/>
    <w:rsid w:val="00F445D9"/>
    <w:rsid w:val="00F4461F"/>
    <w:rsid w:val="00F446CD"/>
    <w:rsid w:val="00F44D06"/>
    <w:rsid w:val="00F44ED9"/>
    <w:rsid w:val="00F45135"/>
    <w:rsid w:val="00F45281"/>
    <w:rsid w:val="00F45715"/>
    <w:rsid w:val="00F4598B"/>
    <w:rsid w:val="00F45D6E"/>
    <w:rsid w:val="00F460E0"/>
    <w:rsid w:val="00F469C6"/>
    <w:rsid w:val="00F475D3"/>
    <w:rsid w:val="00F47724"/>
    <w:rsid w:val="00F5198D"/>
    <w:rsid w:val="00F51A36"/>
    <w:rsid w:val="00F5255D"/>
    <w:rsid w:val="00F53AD5"/>
    <w:rsid w:val="00F5462A"/>
    <w:rsid w:val="00F54B56"/>
    <w:rsid w:val="00F54EF3"/>
    <w:rsid w:val="00F55A59"/>
    <w:rsid w:val="00F568D5"/>
    <w:rsid w:val="00F56AFE"/>
    <w:rsid w:val="00F573F1"/>
    <w:rsid w:val="00F579C5"/>
    <w:rsid w:val="00F57DA6"/>
    <w:rsid w:val="00F6043F"/>
    <w:rsid w:val="00F615DF"/>
    <w:rsid w:val="00F61F4B"/>
    <w:rsid w:val="00F620ED"/>
    <w:rsid w:val="00F622EE"/>
    <w:rsid w:val="00F629CA"/>
    <w:rsid w:val="00F630BC"/>
    <w:rsid w:val="00F63123"/>
    <w:rsid w:val="00F632AE"/>
    <w:rsid w:val="00F6398E"/>
    <w:rsid w:val="00F64384"/>
    <w:rsid w:val="00F659BB"/>
    <w:rsid w:val="00F65ACE"/>
    <w:rsid w:val="00F65C3F"/>
    <w:rsid w:val="00F6691C"/>
    <w:rsid w:val="00F6751A"/>
    <w:rsid w:val="00F6760B"/>
    <w:rsid w:val="00F7047F"/>
    <w:rsid w:val="00F708BC"/>
    <w:rsid w:val="00F70A50"/>
    <w:rsid w:val="00F70E4B"/>
    <w:rsid w:val="00F71DCB"/>
    <w:rsid w:val="00F721C4"/>
    <w:rsid w:val="00F734EF"/>
    <w:rsid w:val="00F73879"/>
    <w:rsid w:val="00F73A02"/>
    <w:rsid w:val="00F74B2E"/>
    <w:rsid w:val="00F74DA2"/>
    <w:rsid w:val="00F753EB"/>
    <w:rsid w:val="00F7607B"/>
    <w:rsid w:val="00F771FA"/>
    <w:rsid w:val="00F77954"/>
    <w:rsid w:val="00F779A5"/>
    <w:rsid w:val="00F77DBC"/>
    <w:rsid w:val="00F809F3"/>
    <w:rsid w:val="00F80A5E"/>
    <w:rsid w:val="00F80DDD"/>
    <w:rsid w:val="00F815EC"/>
    <w:rsid w:val="00F81960"/>
    <w:rsid w:val="00F82142"/>
    <w:rsid w:val="00F832F0"/>
    <w:rsid w:val="00F83450"/>
    <w:rsid w:val="00F83E70"/>
    <w:rsid w:val="00F842EB"/>
    <w:rsid w:val="00F84430"/>
    <w:rsid w:val="00F846D0"/>
    <w:rsid w:val="00F84D40"/>
    <w:rsid w:val="00F85A35"/>
    <w:rsid w:val="00F85ED7"/>
    <w:rsid w:val="00F8615B"/>
    <w:rsid w:val="00F86BB9"/>
    <w:rsid w:val="00F86E29"/>
    <w:rsid w:val="00F8788A"/>
    <w:rsid w:val="00F9027F"/>
    <w:rsid w:val="00F90966"/>
    <w:rsid w:val="00F90A86"/>
    <w:rsid w:val="00F90BC9"/>
    <w:rsid w:val="00F90F63"/>
    <w:rsid w:val="00F919FD"/>
    <w:rsid w:val="00F91AE4"/>
    <w:rsid w:val="00F92055"/>
    <w:rsid w:val="00F92327"/>
    <w:rsid w:val="00F92688"/>
    <w:rsid w:val="00F92AD8"/>
    <w:rsid w:val="00F92CEE"/>
    <w:rsid w:val="00F92DD7"/>
    <w:rsid w:val="00F93001"/>
    <w:rsid w:val="00F934A9"/>
    <w:rsid w:val="00F93578"/>
    <w:rsid w:val="00F9380C"/>
    <w:rsid w:val="00F939A0"/>
    <w:rsid w:val="00F9433F"/>
    <w:rsid w:val="00F947EC"/>
    <w:rsid w:val="00F94CCE"/>
    <w:rsid w:val="00F94F7F"/>
    <w:rsid w:val="00F95398"/>
    <w:rsid w:val="00F95F27"/>
    <w:rsid w:val="00F96712"/>
    <w:rsid w:val="00F96E27"/>
    <w:rsid w:val="00F96FD5"/>
    <w:rsid w:val="00FA025C"/>
    <w:rsid w:val="00FA0314"/>
    <w:rsid w:val="00FA0ABA"/>
    <w:rsid w:val="00FA0EF9"/>
    <w:rsid w:val="00FA10FD"/>
    <w:rsid w:val="00FA1415"/>
    <w:rsid w:val="00FA1D58"/>
    <w:rsid w:val="00FA3013"/>
    <w:rsid w:val="00FA34D4"/>
    <w:rsid w:val="00FA3821"/>
    <w:rsid w:val="00FA41DC"/>
    <w:rsid w:val="00FA51A2"/>
    <w:rsid w:val="00FA715B"/>
    <w:rsid w:val="00FB0308"/>
    <w:rsid w:val="00FB0530"/>
    <w:rsid w:val="00FB0B08"/>
    <w:rsid w:val="00FB15B8"/>
    <w:rsid w:val="00FB172B"/>
    <w:rsid w:val="00FB1927"/>
    <w:rsid w:val="00FB1DB2"/>
    <w:rsid w:val="00FB2D33"/>
    <w:rsid w:val="00FB38A3"/>
    <w:rsid w:val="00FB5018"/>
    <w:rsid w:val="00FB55A9"/>
    <w:rsid w:val="00FB58AC"/>
    <w:rsid w:val="00FB5E62"/>
    <w:rsid w:val="00FB6072"/>
    <w:rsid w:val="00FB6761"/>
    <w:rsid w:val="00FB7760"/>
    <w:rsid w:val="00FB7884"/>
    <w:rsid w:val="00FC0458"/>
    <w:rsid w:val="00FC0645"/>
    <w:rsid w:val="00FC1E0F"/>
    <w:rsid w:val="00FC2512"/>
    <w:rsid w:val="00FC2B72"/>
    <w:rsid w:val="00FC2C76"/>
    <w:rsid w:val="00FC2CA7"/>
    <w:rsid w:val="00FC30C5"/>
    <w:rsid w:val="00FC35E6"/>
    <w:rsid w:val="00FC3B2F"/>
    <w:rsid w:val="00FC3C6B"/>
    <w:rsid w:val="00FC4E10"/>
    <w:rsid w:val="00FC506C"/>
    <w:rsid w:val="00FC65BB"/>
    <w:rsid w:val="00FC6F74"/>
    <w:rsid w:val="00FC789B"/>
    <w:rsid w:val="00FD0036"/>
    <w:rsid w:val="00FD0AD7"/>
    <w:rsid w:val="00FD0D6C"/>
    <w:rsid w:val="00FD19FC"/>
    <w:rsid w:val="00FD2302"/>
    <w:rsid w:val="00FD2753"/>
    <w:rsid w:val="00FD3BB9"/>
    <w:rsid w:val="00FD450A"/>
    <w:rsid w:val="00FD55A0"/>
    <w:rsid w:val="00FD5837"/>
    <w:rsid w:val="00FD6956"/>
    <w:rsid w:val="00FD6A8F"/>
    <w:rsid w:val="00FD7D5C"/>
    <w:rsid w:val="00FE0391"/>
    <w:rsid w:val="00FE048A"/>
    <w:rsid w:val="00FE0FBE"/>
    <w:rsid w:val="00FE1361"/>
    <w:rsid w:val="00FE1559"/>
    <w:rsid w:val="00FE17CC"/>
    <w:rsid w:val="00FE17F7"/>
    <w:rsid w:val="00FE18BD"/>
    <w:rsid w:val="00FE1B76"/>
    <w:rsid w:val="00FE248F"/>
    <w:rsid w:val="00FE253F"/>
    <w:rsid w:val="00FE30DF"/>
    <w:rsid w:val="00FE3741"/>
    <w:rsid w:val="00FE3F34"/>
    <w:rsid w:val="00FE438A"/>
    <w:rsid w:val="00FE4F0B"/>
    <w:rsid w:val="00FE5058"/>
    <w:rsid w:val="00FE5380"/>
    <w:rsid w:val="00FE5680"/>
    <w:rsid w:val="00FE5B3C"/>
    <w:rsid w:val="00FE5D5F"/>
    <w:rsid w:val="00FE6A14"/>
    <w:rsid w:val="00FE74BB"/>
    <w:rsid w:val="00FE7566"/>
    <w:rsid w:val="00FF0170"/>
    <w:rsid w:val="00FF08D4"/>
    <w:rsid w:val="00FF1102"/>
    <w:rsid w:val="00FF1926"/>
    <w:rsid w:val="00FF1A7F"/>
    <w:rsid w:val="00FF28CD"/>
    <w:rsid w:val="00FF2D46"/>
    <w:rsid w:val="00FF2FFA"/>
    <w:rsid w:val="00FF3181"/>
    <w:rsid w:val="00FF3D0C"/>
    <w:rsid w:val="00FF43C1"/>
    <w:rsid w:val="00FF4440"/>
    <w:rsid w:val="00FF452E"/>
    <w:rsid w:val="00FF502A"/>
    <w:rsid w:val="00FF50DE"/>
    <w:rsid w:val="00FF5A59"/>
    <w:rsid w:val="00FF6CD1"/>
    <w:rsid w:val="00FF6E28"/>
    <w:rsid w:val="00FF6EB7"/>
    <w:rsid w:val="00FF6EC0"/>
    <w:rsid w:val="00FF6FF7"/>
    <w:rsid w:val="00FF7375"/>
    <w:rsid w:val="00FF7389"/>
    <w:rsid w:val="00FF7863"/>
    <w:rsid w:val="00FF7A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62276"/>
  <w15:chartTrackingRefBased/>
  <w15:docId w15:val="{60B6524C-D8F2-43E7-BDF4-B47EBC42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Z@RDBB.tmp" w:eastAsia="Z@RDBB.tmp" w:hAnsi="Z@RDBB.tmp" w:cs="Z@RDBB.tmp"/>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E1354"/>
    <w:pPr>
      <w:suppressAutoHyphens/>
    </w:pPr>
    <w:rPr>
      <w:sz w:val="24"/>
      <w:szCs w:val="24"/>
      <w:lang w:eastAsia="ar-SA"/>
    </w:rPr>
  </w:style>
  <w:style w:type="paragraph" w:styleId="Nagwek1">
    <w:name w:val="heading 1"/>
    <w:basedOn w:val="Normalny"/>
    <w:next w:val="Normalny"/>
    <w:qFormat/>
    <w:rsid w:val="005C3E4E"/>
    <w:pPr>
      <w:keepNext/>
      <w:tabs>
        <w:tab w:val="num" w:pos="284"/>
        <w:tab w:val="left" w:pos="993"/>
      </w:tabs>
      <w:spacing w:before="360" w:after="360" w:line="500" w:lineRule="atLeast"/>
      <w:ind w:left="284" w:hanging="284"/>
      <w:jc w:val="both"/>
      <w:outlineLvl w:val="0"/>
    </w:pPr>
    <w:rPr>
      <w:b/>
      <w:sz w:val="22"/>
    </w:rPr>
  </w:style>
  <w:style w:type="paragraph" w:styleId="Nagwek2">
    <w:name w:val="heading 2"/>
    <w:basedOn w:val="Normalny"/>
    <w:next w:val="Normalny"/>
    <w:qFormat/>
    <w:rsid w:val="005C3E4E"/>
    <w:pPr>
      <w:keepNext/>
      <w:widowControl w:val="0"/>
      <w:tabs>
        <w:tab w:val="num" w:pos="907"/>
      </w:tabs>
      <w:suppressAutoHyphens w:val="0"/>
      <w:autoSpaceDE w:val="0"/>
      <w:ind w:left="1191" w:hanging="907"/>
      <w:jc w:val="both"/>
      <w:outlineLvl w:val="1"/>
    </w:pPr>
    <w:rPr>
      <w:b/>
      <w:color w:val="000000"/>
    </w:rPr>
  </w:style>
  <w:style w:type="paragraph" w:styleId="Nagwek3">
    <w:name w:val="heading 3"/>
    <w:basedOn w:val="Normalny"/>
    <w:next w:val="Normalny"/>
    <w:link w:val="Nagwek3Znak"/>
    <w:semiHidden/>
    <w:unhideWhenUsed/>
    <w:qFormat/>
    <w:rsid w:val="0076695E"/>
    <w:pPr>
      <w:keepNext/>
      <w:spacing w:before="240" w:after="60"/>
      <w:outlineLvl w:val="2"/>
    </w:pPr>
    <w:rPr>
      <w:b/>
      <w:bCs/>
      <w:sz w:val="26"/>
      <w:szCs w:val="26"/>
      <w:lang w:val="x-none"/>
    </w:rPr>
  </w:style>
  <w:style w:type="paragraph" w:styleId="Nagwek4">
    <w:name w:val="heading 4"/>
    <w:basedOn w:val="Normalny"/>
    <w:next w:val="Normalny"/>
    <w:link w:val="Nagwek4Znak"/>
    <w:semiHidden/>
    <w:unhideWhenUsed/>
    <w:qFormat/>
    <w:rsid w:val="00A47BE4"/>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5C3E4E"/>
  </w:style>
  <w:style w:type="character" w:styleId="Hipercze">
    <w:name w:val="Hyperlink"/>
    <w:uiPriority w:val="99"/>
    <w:rsid w:val="005C3E4E"/>
    <w:rPr>
      <w:color w:val="0000FF"/>
      <w:u w:val="single"/>
    </w:rPr>
  </w:style>
  <w:style w:type="character" w:styleId="Pogrubienie">
    <w:name w:val="Strong"/>
    <w:uiPriority w:val="22"/>
    <w:qFormat/>
    <w:rsid w:val="005C3E4E"/>
    <w:rPr>
      <w:b/>
    </w:rPr>
  </w:style>
  <w:style w:type="paragraph" w:styleId="Tekstpodstawowy">
    <w:name w:val="Body Text"/>
    <w:basedOn w:val="Normalny"/>
    <w:link w:val="TekstpodstawowyZnak"/>
    <w:uiPriority w:val="99"/>
    <w:rsid w:val="005C3E4E"/>
    <w:pPr>
      <w:spacing w:after="120"/>
    </w:pPr>
    <w:rPr>
      <w:lang w:val="x-none"/>
    </w:rPr>
  </w:style>
  <w:style w:type="paragraph" w:customStyle="1" w:styleId="Nagwek10">
    <w:name w:val="Nagłówek1"/>
    <w:basedOn w:val="Normalny"/>
    <w:next w:val="Tekstpodstawowy"/>
    <w:uiPriority w:val="99"/>
    <w:rsid w:val="005C3E4E"/>
    <w:pPr>
      <w:tabs>
        <w:tab w:val="center" w:pos="4536"/>
        <w:tab w:val="right" w:pos="9072"/>
      </w:tabs>
    </w:pPr>
  </w:style>
  <w:style w:type="paragraph" w:styleId="Stopka">
    <w:name w:val="footer"/>
    <w:basedOn w:val="Normalny"/>
    <w:link w:val="StopkaZnak"/>
    <w:uiPriority w:val="99"/>
    <w:rsid w:val="005C3E4E"/>
    <w:pPr>
      <w:tabs>
        <w:tab w:val="center" w:pos="4536"/>
        <w:tab w:val="right" w:pos="9072"/>
      </w:tabs>
    </w:pPr>
    <w:rPr>
      <w:lang w:val="x-none"/>
    </w:rPr>
  </w:style>
  <w:style w:type="paragraph" w:customStyle="1" w:styleId="Tekstpodstawowywcity21">
    <w:name w:val="Tekst podstawowy wcięty 21"/>
    <w:basedOn w:val="Normalny"/>
    <w:rsid w:val="005C3E4E"/>
    <w:pPr>
      <w:suppressAutoHyphens w:val="0"/>
      <w:spacing w:after="120"/>
      <w:ind w:firstLine="540"/>
    </w:pPr>
    <w:rPr>
      <w:b/>
      <w:sz w:val="20"/>
    </w:rPr>
  </w:style>
  <w:style w:type="paragraph" w:styleId="Spistreci1">
    <w:name w:val="toc 1"/>
    <w:basedOn w:val="Normalny"/>
    <w:next w:val="Normalny"/>
    <w:semiHidden/>
    <w:rsid w:val="005C3E4E"/>
    <w:pPr>
      <w:tabs>
        <w:tab w:val="left" w:pos="480"/>
        <w:tab w:val="right" w:pos="9629"/>
      </w:tabs>
      <w:spacing w:before="120" w:after="120"/>
    </w:pPr>
    <w:rPr>
      <w:b/>
      <w:bCs/>
      <w:caps/>
      <w:sz w:val="22"/>
      <w:szCs w:val="22"/>
    </w:rPr>
  </w:style>
  <w:style w:type="paragraph" w:styleId="Tekstpodstawowywcity">
    <w:name w:val="Body Text Indent"/>
    <w:basedOn w:val="Normalny"/>
    <w:rsid w:val="005C3E4E"/>
    <w:pPr>
      <w:ind w:left="709"/>
    </w:pPr>
  </w:style>
  <w:style w:type="paragraph" w:customStyle="1" w:styleId="Tekstpodstawowy21">
    <w:name w:val="Tekst podstawowy 21"/>
    <w:basedOn w:val="Normalny"/>
    <w:rsid w:val="005C3E4E"/>
    <w:pPr>
      <w:spacing w:line="360" w:lineRule="auto"/>
    </w:pPr>
    <w:rPr>
      <w:sz w:val="22"/>
    </w:rPr>
  </w:style>
  <w:style w:type="paragraph" w:customStyle="1" w:styleId="ZnakZnak1">
    <w:name w:val="Znak Znak1"/>
    <w:basedOn w:val="Normalny"/>
    <w:rsid w:val="00086D18"/>
    <w:pPr>
      <w:suppressAutoHyphens w:val="0"/>
    </w:pPr>
    <w:rPr>
      <w:lang w:eastAsia="pl-PL"/>
    </w:rPr>
  </w:style>
  <w:style w:type="paragraph" w:customStyle="1" w:styleId="ZnakZnakZnakZnak">
    <w:name w:val="Znak Znak Znak Znak"/>
    <w:basedOn w:val="Normalny"/>
    <w:rsid w:val="00913F47"/>
    <w:pPr>
      <w:suppressAutoHyphens w:val="0"/>
    </w:pPr>
    <w:rPr>
      <w:lang w:eastAsia="pl-PL"/>
    </w:rPr>
  </w:style>
  <w:style w:type="paragraph" w:customStyle="1" w:styleId="Default">
    <w:name w:val="Default"/>
    <w:rsid w:val="002479AB"/>
    <w:pPr>
      <w:autoSpaceDE w:val="0"/>
      <w:autoSpaceDN w:val="0"/>
      <w:adjustRightInd w:val="0"/>
    </w:pPr>
    <w:rPr>
      <w:color w:val="000000"/>
      <w:sz w:val="24"/>
      <w:szCs w:val="24"/>
    </w:rPr>
  </w:style>
  <w:style w:type="paragraph" w:styleId="Tekstdymka">
    <w:name w:val="Balloon Text"/>
    <w:basedOn w:val="Normalny"/>
    <w:link w:val="TekstdymkaZnak"/>
    <w:rsid w:val="00273D47"/>
    <w:rPr>
      <w:sz w:val="16"/>
      <w:szCs w:val="16"/>
      <w:lang w:val="x-none"/>
    </w:rPr>
  </w:style>
  <w:style w:type="character" w:customStyle="1" w:styleId="TekstdymkaZnak">
    <w:name w:val="Tekst dymka Znak"/>
    <w:link w:val="Tekstdymka"/>
    <w:rsid w:val="00273D47"/>
    <w:rPr>
      <w:rFonts w:ascii="Z@RDBB.tmp" w:hAnsi="Z@RDBB.tmp" w:cs="Z@RDBB.tmp"/>
      <w:sz w:val="16"/>
      <w:szCs w:val="16"/>
      <w:lang w:eastAsia="ar-SA"/>
    </w:rPr>
  </w:style>
  <w:style w:type="character" w:customStyle="1" w:styleId="tw4winTerm">
    <w:name w:val="tw4winTerm"/>
    <w:rsid w:val="00066D38"/>
    <w:rPr>
      <w:color w:val="0000FF"/>
    </w:rPr>
  </w:style>
  <w:style w:type="character" w:customStyle="1" w:styleId="FontStyle54">
    <w:name w:val="Font Style54"/>
    <w:rsid w:val="00F96712"/>
    <w:rPr>
      <w:rFonts w:ascii="Z@RDBB.tmp" w:hAnsi="Z@RDBB.tmp" w:cs="Z@RDBB.tmp"/>
      <w:i/>
      <w:iCs/>
      <w:sz w:val="22"/>
      <w:szCs w:val="22"/>
    </w:rPr>
  </w:style>
  <w:style w:type="paragraph" w:customStyle="1" w:styleId="Akapitzlist1">
    <w:name w:val="Akapit z listą1"/>
    <w:aliases w:val="List Paragraph,List Paragraph1,L1,Numerowanie,Akapit z listą5,normalny tekst,Akapit z list¹,T_SZ_List Paragraph,Akapit z listą BS,Kolorowa lista — akcent 11,Colorful List Accent 1"/>
    <w:basedOn w:val="Normalny"/>
    <w:link w:val="AkapitzlistZnak"/>
    <w:uiPriority w:val="34"/>
    <w:qFormat/>
    <w:rsid w:val="0011665D"/>
    <w:pPr>
      <w:ind w:left="720"/>
      <w:contextualSpacing/>
    </w:pPr>
    <w:rPr>
      <w:lang w:val="x-none"/>
    </w:rPr>
  </w:style>
  <w:style w:type="character" w:customStyle="1" w:styleId="StopkaZnak">
    <w:name w:val="Stopka Znak"/>
    <w:link w:val="Stopka"/>
    <w:uiPriority w:val="99"/>
    <w:rsid w:val="00E83780"/>
    <w:rPr>
      <w:sz w:val="24"/>
      <w:szCs w:val="24"/>
      <w:lang w:eastAsia="ar-SA"/>
    </w:rPr>
  </w:style>
  <w:style w:type="paragraph" w:customStyle="1" w:styleId="Tekstpodstawowy31">
    <w:name w:val="Tekst podstawowy 31"/>
    <w:basedOn w:val="Normalny"/>
    <w:rsid w:val="00B5041A"/>
    <w:pPr>
      <w:spacing w:line="360" w:lineRule="auto"/>
      <w:jc w:val="both"/>
    </w:pPr>
    <w:rPr>
      <w:sz w:val="20"/>
      <w:szCs w:val="20"/>
    </w:rPr>
  </w:style>
  <w:style w:type="paragraph" w:customStyle="1" w:styleId="Style35">
    <w:name w:val="Style35"/>
    <w:basedOn w:val="Normalny"/>
    <w:rsid w:val="009509AD"/>
    <w:pPr>
      <w:widowControl w:val="0"/>
      <w:suppressAutoHyphens w:val="0"/>
      <w:autoSpaceDE w:val="0"/>
      <w:autoSpaceDN w:val="0"/>
      <w:adjustRightInd w:val="0"/>
      <w:spacing w:line="276" w:lineRule="exact"/>
      <w:ind w:hanging="346"/>
      <w:jc w:val="both"/>
    </w:pPr>
    <w:rPr>
      <w:lang w:eastAsia="pl-PL"/>
    </w:rPr>
  </w:style>
  <w:style w:type="paragraph" w:customStyle="1" w:styleId="Tekstpodstawowy22">
    <w:name w:val="Tekst podstawowy 22"/>
    <w:basedOn w:val="Normalny"/>
    <w:rsid w:val="009509AD"/>
    <w:pPr>
      <w:spacing w:after="120" w:line="480" w:lineRule="auto"/>
    </w:pPr>
    <w:rPr>
      <w:sz w:val="20"/>
      <w:szCs w:val="20"/>
    </w:rPr>
  </w:style>
  <w:style w:type="character" w:customStyle="1" w:styleId="FontStyle58">
    <w:name w:val="Font Style58"/>
    <w:rsid w:val="004F3766"/>
    <w:rPr>
      <w:rFonts w:ascii="Z@RDBB.tmp" w:hAnsi="Z@RDBB.tmp" w:cs="Z@RDBB.tmp"/>
      <w:sz w:val="22"/>
      <w:szCs w:val="22"/>
    </w:rPr>
  </w:style>
  <w:style w:type="character" w:styleId="Tekstzastpczy">
    <w:name w:val="Placeholder Text"/>
    <w:uiPriority w:val="99"/>
    <w:semiHidden/>
    <w:rsid w:val="004F3766"/>
    <w:rPr>
      <w:color w:val="808080"/>
    </w:rPr>
  </w:style>
  <w:style w:type="paragraph" w:styleId="Nagwek">
    <w:name w:val="header"/>
    <w:aliases w:val="Znak,Znak + Wyjustowany,Przed:  3 pt,Po:  7,2 pt,Interlinia:  Wi... Znak Znak Znak Znak, Znak,Interlinia:  Wi..."/>
    <w:basedOn w:val="Normalny"/>
    <w:link w:val="NagwekZnak"/>
    <w:uiPriority w:val="99"/>
    <w:rsid w:val="00A10A21"/>
    <w:pPr>
      <w:tabs>
        <w:tab w:val="center" w:pos="4536"/>
        <w:tab w:val="right" w:pos="9072"/>
      </w:tabs>
    </w:pPr>
    <w:rPr>
      <w:sz w:val="20"/>
      <w:szCs w:val="20"/>
      <w:lang w:val="x-none"/>
    </w:rPr>
  </w:style>
  <w:style w:type="character" w:customStyle="1" w:styleId="NagwekZnak">
    <w:name w:val="Nagłówek Znak"/>
    <w:aliases w:val="Znak Znak,Znak + Wyjustowany Znak,Przed:  3 pt Znak,Po:  7 Znak,2 pt Znak,Interlinia:  Wi... Znak Znak Znak Znak Znak, Znak Znak,Interlinia:  Wi... Znak"/>
    <w:link w:val="Nagwek"/>
    <w:uiPriority w:val="99"/>
    <w:rsid w:val="00A10A21"/>
    <w:rPr>
      <w:lang w:eastAsia="ar-SA"/>
    </w:rPr>
  </w:style>
  <w:style w:type="character" w:customStyle="1" w:styleId="FontStyle60">
    <w:name w:val="Font Style60"/>
    <w:rsid w:val="00383FD7"/>
    <w:rPr>
      <w:rFonts w:ascii="Z@RDBB.tmp" w:hAnsi="Z@RDBB.tmp" w:cs="Z@RDBB.tmp"/>
      <w:b/>
      <w:bCs/>
      <w:sz w:val="22"/>
      <w:szCs w:val="22"/>
    </w:rPr>
  </w:style>
  <w:style w:type="paragraph" w:customStyle="1" w:styleId="Style3">
    <w:name w:val="Style3"/>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4">
    <w:name w:val="Style4"/>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12">
    <w:name w:val="Style12"/>
    <w:basedOn w:val="Normalny"/>
    <w:rsid w:val="00383FD7"/>
    <w:pPr>
      <w:widowControl w:val="0"/>
      <w:suppressAutoHyphens w:val="0"/>
      <w:autoSpaceDE w:val="0"/>
      <w:autoSpaceDN w:val="0"/>
      <w:adjustRightInd w:val="0"/>
      <w:spacing w:line="274" w:lineRule="exact"/>
      <w:ind w:hanging="341"/>
      <w:jc w:val="both"/>
    </w:pPr>
    <w:rPr>
      <w:lang w:eastAsia="pl-PL"/>
    </w:rPr>
  </w:style>
  <w:style w:type="character" w:customStyle="1" w:styleId="FontStyle20">
    <w:name w:val="Font Style20"/>
    <w:rsid w:val="009B7C20"/>
    <w:rPr>
      <w:rFonts w:ascii="Z@RDBB.tmp" w:hAnsi="Z@RDBB.tmp" w:cs="Z@RDBB.tmp"/>
      <w:sz w:val="18"/>
      <w:szCs w:val="18"/>
    </w:rPr>
  </w:style>
  <w:style w:type="character" w:customStyle="1" w:styleId="st">
    <w:name w:val="st"/>
    <w:basedOn w:val="Domylnaczcionkaakapitu"/>
    <w:rsid w:val="009339DE"/>
  </w:style>
  <w:style w:type="character" w:customStyle="1" w:styleId="styl11pt">
    <w:name w:val="styl11pt"/>
    <w:basedOn w:val="Domylnaczcionkaakapitu"/>
    <w:rsid w:val="00203DA7"/>
  </w:style>
  <w:style w:type="numbering" w:styleId="111111">
    <w:name w:val="Outline List 2"/>
    <w:aliases w:val="3 / 3.1 / 3.1.1"/>
    <w:basedOn w:val="Bezlisty"/>
    <w:rsid w:val="00C52DE7"/>
    <w:pPr>
      <w:numPr>
        <w:numId w:val="1"/>
      </w:numPr>
    </w:pPr>
  </w:style>
  <w:style w:type="character" w:customStyle="1" w:styleId="text2">
    <w:name w:val="text2"/>
    <w:basedOn w:val="Domylnaczcionkaakapitu"/>
    <w:rsid w:val="00412735"/>
  </w:style>
  <w:style w:type="character" w:customStyle="1" w:styleId="TekstpodstawowyZnak">
    <w:name w:val="Tekst podstawowy Znak"/>
    <w:link w:val="Tekstpodstawowy"/>
    <w:uiPriority w:val="99"/>
    <w:rsid w:val="00651D3B"/>
    <w:rPr>
      <w:sz w:val="24"/>
      <w:szCs w:val="24"/>
      <w:lang w:eastAsia="ar-SA"/>
    </w:rPr>
  </w:style>
  <w:style w:type="character" w:customStyle="1" w:styleId="Styl11pt0">
    <w:name w:val="Styl 11 pt"/>
    <w:uiPriority w:val="99"/>
    <w:rsid w:val="00BB6247"/>
    <w:rPr>
      <w:rFonts w:ascii="Z@RDBB.tmp" w:hAnsi="Z@RDBB.tmp" w:cs="Z@RDBB.tmp"/>
      <w:sz w:val="22"/>
      <w:szCs w:val="22"/>
    </w:rPr>
  </w:style>
  <w:style w:type="paragraph" w:styleId="Cytatintensywny">
    <w:name w:val="Intense Quote"/>
    <w:basedOn w:val="Normalny"/>
    <w:next w:val="Normalny"/>
    <w:link w:val="CytatintensywnyZnak"/>
    <w:uiPriority w:val="30"/>
    <w:qFormat/>
    <w:rsid w:val="007B458B"/>
    <w:pPr>
      <w:pBdr>
        <w:top w:val="single" w:sz="4" w:space="10" w:color="5B9BD5"/>
        <w:bottom w:val="single" w:sz="4" w:space="10" w:color="5B9BD5"/>
      </w:pBdr>
      <w:spacing w:before="360" w:after="360"/>
      <w:ind w:left="864" w:right="864"/>
      <w:jc w:val="center"/>
    </w:pPr>
    <w:rPr>
      <w:i/>
      <w:iCs/>
      <w:color w:val="5B9BD5"/>
      <w:lang w:val="x-none"/>
    </w:rPr>
  </w:style>
  <w:style w:type="character" w:customStyle="1" w:styleId="CytatintensywnyZnak">
    <w:name w:val="Cytat intensywny Znak"/>
    <w:link w:val="Cytatintensywny"/>
    <w:uiPriority w:val="30"/>
    <w:rsid w:val="007B458B"/>
    <w:rPr>
      <w:i/>
      <w:iCs/>
      <w:color w:val="5B9BD5"/>
      <w:sz w:val="24"/>
      <w:szCs w:val="24"/>
      <w:lang w:val="x-none" w:eastAsia="ar-SA"/>
    </w:rPr>
  </w:style>
  <w:style w:type="table" w:styleId="Tabela-Siatka">
    <w:name w:val="Table Grid"/>
    <w:basedOn w:val="Standardowy"/>
    <w:uiPriority w:val="39"/>
    <w:rsid w:val="005D6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1C19F2"/>
    <w:pPr>
      <w:widowControl w:val="0"/>
      <w:suppressLineNumbers/>
    </w:pPr>
    <w:rPr>
      <w:kern w:val="1"/>
      <w:lang w:eastAsia="zh-CN" w:bidi="hi-IN"/>
    </w:rPr>
  </w:style>
  <w:style w:type="paragraph" w:styleId="Tekstprzypisukocowego">
    <w:name w:val="endnote text"/>
    <w:basedOn w:val="Normalny"/>
    <w:link w:val="TekstprzypisukocowegoZnak"/>
    <w:rsid w:val="00966AD3"/>
    <w:rPr>
      <w:sz w:val="20"/>
      <w:szCs w:val="20"/>
      <w:lang w:val="x-none"/>
    </w:rPr>
  </w:style>
  <w:style w:type="character" w:customStyle="1" w:styleId="TekstprzypisukocowegoZnak">
    <w:name w:val="Tekst przypisu końcowego Znak"/>
    <w:link w:val="Tekstprzypisukocowego"/>
    <w:rsid w:val="00966AD3"/>
    <w:rPr>
      <w:lang w:eastAsia="ar-SA"/>
    </w:rPr>
  </w:style>
  <w:style w:type="character" w:styleId="Odwoanieprzypisukocowego">
    <w:name w:val="endnote reference"/>
    <w:rsid w:val="00966AD3"/>
    <w:rPr>
      <w:vertAlign w:val="superscript"/>
    </w:rPr>
  </w:style>
  <w:style w:type="character" w:styleId="Odwoaniedokomentarza">
    <w:name w:val="annotation reference"/>
    <w:uiPriority w:val="99"/>
    <w:rsid w:val="00463052"/>
    <w:rPr>
      <w:sz w:val="16"/>
      <w:szCs w:val="16"/>
    </w:rPr>
  </w:style>
  <w:style w:type="paragraph" w:styleId="Tekstkomentarza">
    <w:name w:val="annotation text"/>
    <w:basedOn w:val="Normalny"/>
    <w:link w:val="TekstkomentarzaZnak"/>
    <w:uiPriority w:val="99"/>
    <w:rsid w:val="00463052"/>
    <w:rPr>
      <w:sz w:val="20"/>
      <w:szCs w:val="20"/>
      <w:lang w:val="x-none"/>
    </w:rPr>
  </w:style>
  <w:style w:type="character" w:customStyle="1" w:styleId="TekstkomentarzaZnak">
    <w:name w:val="Tekst komentarza Znak"/>
    <w:link w:val="Tekstkomentarza"/>
    <w:uiPriority w:val="99"/>
    <w:rsid w:val="00463052"/>
    <w:rPr>
      <w:lang w:eastAsia="ar-SA"/>
    </w:rPr>
  </w:style>
  <w:style w:type="paragraph" w:styleId="Tematkomentarza">
    <w:name w:val="annotation subject"/>
    <w:basedOn w:val="Tekstkomentarza"/>
    <w:next w:val="Tekstkomentarza"/>
    <w:link w:val="TematkomentarzaZnak"/>
    <w:rsid w:val="00463052"/>
    <w:rPr>
      <w:b/>
      <w:bCs/>
    </w:rPr>
  </w:style>
  <w:style w:type="character" w:customStyle="1" w:styleId="TematkomentarzaZnak">
    <w:name w:val="Temat komentarza Znak"/>
    <w:link w:val="Tematkomentarza"/>
    <w:rsid w:val="00463052"/>
    <w:rPr>
      <w:b/>
      <w:bCs/>
      <w:lang w:eastAsia="ar-SA"/>
    </w:rPr>
  </w:style>
  <w:style w:type="paragraph" w:styleId="Poprawka">
    <w:name w:val="Revision"/>
    <w:hidden/>
    <w:uiPriority w:val="99"/>
    <w:semiHidden/>
    <w:rsid w:val="001868C7"/>
    <w:rPr>
      <w:sz w:val="24"/>
      <w:szCs w:val="24"/>
      <w:lang w:eastAsia="ar-SA"/>
    </w:rPr>
  </w:style>
  <w:style w:type="paragraph" w:customStyle="1" w:styleId="BodyText21">
    <w:name w:val="Body Text 21"/>
    <w:basedOn w:val="Normalny"/>
    <w:rsid w:val="004E27D9"/>
    <w:pPr>
      <w:widowControl w:val="0"/>
      <w:suppressAutoHyphens w:val="0"/>
      <w:autoSpaceDE w:val="0"/>
      <w:autoSpaceDN w:val="0"/>
    </w:pPr>
    <w:rPr>
      <w:lang w:eastAsia="pl-PL"/>
    </w:rPr>
  </w:style>
  <w:style w:type="paragraph" w:styleId="Tekstprzypisudolnego">
    <w:name w:val="footnote text"/>
    <w:basedOn w:val="Normalny"/>
    <w:link w:val="TekstprzypisudolnegoZnak"/>
    <w:rsid w:val="00807752"/>
    <w:rPr>
      <w:sz w:val="20"/>
      <w:szCs w:val="20"/>
      <w:lang w:val="x-none"/>
    </w:rPr>
  </w:style>
  <w:style w:type="character" w:customStyle="1" w:styleId="TekstprzypisudolnegoZnak">
    <w:name w:val="Tekst przypisu dolnego Znak"/>
    <w:link w:val="Tekstprzypisudolnego"/>
    <w:rsid w:val="00807752"/>
    <w:rPr>
      <w:lang w:eastAsia="ar-SA"/>
    </w:rPr>
  </w:style>
  <w:style w:type="character" w:styleId="Odwoanieprzypisudolnego">
    <w:name w:val="footnote reference"/>
    <w:rsid w:val="00807752"/>
    <w:rPr>
      <w:vertAlign w:val="superscript"/>
    </w:rPr>
  </w:style>
  <w:style w:type="character" w:styleId="UyteHipercze">
    <w:name w:val="FollowedHyperlink"/>
    <w:rsid w:val="00C14582"/>
    <w:rPr>
      <w:color w:val="800080"/>
      <w:u w:val="single"/>
    </w:rPr>
  </w:style>
  <w:style w:type="character" w:customStyle="1" w:styleId="AkapitzlistZnak">
    <w:name w:val="Akapit z listą Znak"/>
    <w:aliases w:val="List Paragraph Znak,List Paragraph1 Znak,L1 Znak,Numerowanie Znak,Akapit z listą5 Znak,normalny tekst Znak,Akapit z list¹ Znak,T_SZ_List Paragraph Znak,Akapit z listą BS Znak,Kolorowa lista — akcent 11 Znak,Wypunktowanie Znak"/>
    <w:link w:val="Akapitzlist1"/>
    <w:uiPriority w:val="34"/>
    <w:qFormat/>
    <w:locked/>
    <w:rsid w:val="00D30679"/>
    <w:rPr>
      <w:sz w:val="24"/>
      <w:szCs w:val="24"/>
      <w:lang w:eastAsia="ar-SA"/>
    </w:rPr>
  </w:style>
  <w:style w:type="paragraph" w:styleId="Zwykytekst">
    <w:name w:val="Plain Text"/>
    <w:basedOn w:val="Normalny"/>
    <w:link w:val="ZwykytekstZnak"/>
    <w:uiPriority w:val="99"/>
    <w:rsid w:val="001A657E"/>
    <w:rPr>
      <w:sz w:val="20"/>
      <w:szCs w:val="20"/>
      <w:lang w:val="x-none"/>
    </w:rPr>
  </w:style>
  <w:style w:type="character" w:customStyle="1" w:styleId="ZwykytekstZnak">
    <w:name w:val="Zwykły tekst Znak"/>
    <w:link w:val="Zwykytekst"/>
    <w:uiPriority w:val="99"/>
    <w:rsid w:val="001A657E"/>
    <w:rPr>
      <w:rFonts w:ascii="Z@RDBB.tmp" w:hAnsi="Z@RDBB.tmp" w:cs="Z@RDBB.tmp"/>
      <w:lang w:eastAsia="ar-SA"/>
    </w:rPr>
  </w:style>
  <w:style w:type="character" w:customStyle="1" w:styleId="Nagwek3Znak">
    <w:name w:val="Nagłówek 3 Znak"/>
    <w:link w:val="Nagwek3"/>
    <w:semiHidden/>
    <w:rsid w:val="0076695E"/>
    <w:rPr>
      <w:rFonts w:ascii="Z@RDBB.tmp" w:eastAsia="Z@RDBB.tmp" w:hAnsi="Z@RDBB.tmp" w:cs="Z@RDBB.tmp"/>
      <w:b/>
      <w:bCs/>
      <w:sz w:val="26"/>
      <w:szCs w:val="26"/>
      <w:lang w:eastAsia="ar-SA"/>
    </w:rPr>
  </w:style>
  <w:style w:type="paragraph" w:styleId="Akapitzlist">
    <w:name w:val="List Paragraph"/>
    <w:aliases w:val="Wypunktowanie,CW_Lista,zwykły tekst,Γράφημα,Bulleted list,Odstavec,Podsis rysunku,sw tekst,Akapit z listą numerowaną,lp1,Bullet List,FooterText,numbered,列出段落,列出段落1,Preambuła,Średnia lista 2 — akcent 41,HŁ_Bullet1,Normal,Akapit z listą3"/>
    <w:basedOn w:val="Normalny"/>
    <w:uiPriority w:val="34"/>
    <w:qFormat/>
    <w:rsid w:val="00883244"/>
    <w:pPr>
      <w:ind w:left="708"/>
    </w:pPr>
  </w:style>
  <w:style w:type="character" w:customStyle="1" w:styleId="Nierozpoznanawzmianka1">
    <w:name w:val="Nierozpoznana wzmianka1"/>
    <w:uiPriority w:val="99"/>
    <w:semiHidden/>
    <w:unhideWhenUsed/>
    <w:rsid w:val="00FA025C"/>
    <w:rPr>
      <w:color w:val="605E5C"/>
      <w:shd w:val="clear" w:color="auto" w:fill="E1DFDD"/>
    </w:rPr>
  </w:style>
  <w:style w:type="character" w:styleId="Uwydatnienie">
    <w:name w:val="Emphasis"/>
    <w:uiPriority w:val="20"/>
    <w:qFormat/>
    <w:rsid w:val="00442076"/>
    <w:rPr>
      <w:i/>
      <w:iCs/>
    </w:rPr>
  </w:style>
  <w:style w:type="character" w:customStyle="1" w:styleId="highlight">
    <w:name w:val="highlight"/>
    <w:rsid w:val="005E71FC"/>
  </w:style>
  <w:style w:type="character" w:customStyle="1" w:styleId="footnote">
    <w:name w:val="footnote"/>
    <w:rsid w:val="00932143"/>
  </w:style>
  <w:style w:type="character" w:customStyle="1" w:styleId="articletitle">
    <w:name w:val="articletitle"/>
    <w:rsid w:val="00115878"/>
  </w:style>
  <w:style w:type="character" w:customStyle="1" w:styleId="Nagwek4Znak">
    <w:name w:val="Nagłówek 4 Znak"/>
    <w:link w:val="Nagwek4"/>
    <w:semiHidden/>
    <w:rsid w:val="00A47BE4"/>
    <w:rPr>
      <w:rFonts w:ascii="Z@RDBB.tmp" w:eastAsia="Z@RDBB.tmp" w:hAnsi="Z@RDBB.tmp" w:cs="Z@RDBB.tmp"/>
      <w:b/>
      <w:bCs/>
      <w:sz w:val="28"/>
      <w:szCs w:val="28"/>
      <w:lang w:eastAsia="ar-SA"/>
    </w:rPr>
  </w:style>
  <w:style w:type="paragraph" w:styleId="NormalnyWeb">
    <w:name w:val="Normal (Web)"/>
    <w:basedOn w:val="Normalny"/>
    <w:uiPriority w:val="99"/>
    <w:unhideWhenUsed/>
    <w:rsid w:val="009C272E"/>
    <w:pPr>
      <w:suppressAutoHyphens w:val="0"/>
      <w:spacing w:before="100" w:beforeAutospacing="1" w:after="100" w:afterAutospacing="1"/>
    </w:pPr>
    <w:rPr>
      <w:rFonts w:ascii="Times New Roman" w:eastAsia="Times New Roman" w:hAnsi="Times New Roman" w:cs="Times New Roman"/>
      <w:lang w:eastAsia="pl-PL"/>
    </w:rPr>
  </w:style>
  <w:style w:type="character" w:customStyle="1" w:styleId="Nierozpoznanawzmianka2">
    <w:name w:val="Nierozpoznana wzmianka2"/>
    <w:basedOn w:val="Domylnaczcionkaakapitu"/>
    <w:uiPriority w:val="99"/>
    <w:semiHidden/>
    <w:unhideWhenUsed/>
    <w:rsid w:val="00CA20E7"/>
    <w:rPr>
      <w:color w:val="605E5C"/>
      <w:shd w:val="clear" w:color="auto" w:fill="E1DFDD"/>
    </w:rPr>
  </w:style>
  <w:style w:type="character" w:customStyle="1" w:styleId="Nierozpoznanawzmianka3">
    <w:name w:val="Nierozpoznana wzmianka3"/>
    <w:basedOn w:val="Domylnaczcionkaakapitu"/>
    <w:uiPriority w:val="99"/>
    <w:semiHidden/>
    <w:unhideWhenUsed/>
    <w:rsid w:val="00973593"/>
    <w:rPr>
      <w:color w:val="605E5C"/>
      <w:shd w:val="clear" w:color="auto" w:fill="E1DFDD"/>
    </w:rPr>
  </w:style>
  <w:style w:type="paragraph" w:customStyle="1" w:styleId="Teksttreci21">
    <w:name w:val="Tekst treści (2)1"/>
    <w:basedOn w:val="Normalny"/>
    <w:rsid w:val="005D6419"/>
    <w:pPr>
      <w:widowControl w:val="0"/>
      <w:shd w:val="clear" w:color="auto" w:fill="FFFFFF"/>
      <w:suppressAutoHyphens w:val="0"/>
      <w:spacing w:before="1680" w:after="1860" w:line="0" w:lineRule="atLeast"/>
      <w:ind w:hanging="1420"/>
    </w:pPr>
    <w:rPr>
      <w:rFonts w:ascii="Arial Narrow" w:eastAsia="Arial Narrow" w:hAnsi="Arial Narrow" w:cs="Arial Narrow"/>
      <w:sz w:val="22"/>
      <w:szCs w:val="22"/>
      <w:lang w:eastAsia="pl-PL" w:bidi="pl-PL"/>
    </w:rPr>
  </w:style>
  <w:style w:type="character" w:customStyle="1" w:styleId="Teksttreci2">
    <w:name w:val="Tekst treści (2)_"/>
    <w:link w:val="Teksttreci20"/>
    <w:rsid w:val="0088509A"/>
    <w:rPr>
      <w:rFonts w:ascii="Book Antiqua" w:eastAsia="Book Antiqua" w:hAnsi="Book Antiqua" w:cs="Book Antiqua"/>
      <w:sz w:val="19"/>
      <w:szCs w:val="19"/>
      <w:shd w:val="clear" w:color="auto" w:fill="FFFFFF"/>
    </w:rPr>
  </w:style>
  <w:style w:type="paragraph" w:customStyle="1" w:styleId="Teksttreci20">
    <w:name w:val="Tekst treści (2)"/>
    <w:basedOn w:val="Normalny"/>
    <w:link w:val="Teksttreci2"/>
    <w:rsid w:val="0088509A"/>
    <w:pPr>
      <w:widowControl w:val="0"/>
      <w:shd w:val="clear" w:color="auto" w:fill="FFFFFF"/>
      <w:suppressAutoHyphens w:val="0"/>
      <w:spacing w:before="60" w:line="245" w:lineRule="exact"/>
      <w:ind w:hanging="740"/>
      <w:jc w:val="both"/>
    </w:pPr>
    <w:rPr>
      <w:rFonts w:ascii="Book Antiqua" w:eastAsia="Book Antiqua" w:hAnsi="Book Antiqua" w:cs="Book Antiqua"/>
      <w:sz w:val="19"/>
      <w:szCs w:val="19"/>
      <w:lang w:eastAsia="pl-PL"/>
    </w:rPr>
  </w:style>
  <w:style w:type="paragraph" w:styleId="Tekstpodstawowy2">
    <w:name w:val="Body Text 2"/>
    <w:basedOn w:val="Normalny"/>
    <w:link w:val="Tekstpodstawowy2Znak"/>
    <w:rsid w:val="00907746"/>
    <w:pPr>
      <w:spacing w:after="120" w:line="480" w:lineRule="auto"/>
    </w:pPr>
  </w:style>
  <w:style w:type="character" w:customStyle="1" w:styleId="Tekstpodstawowy2Znak">
    <w:name w:val="Tekst podstawowy 2 Znak"/>
    <w:basedOn w:val="Domylnaczcionkaakapitu"/>
    <w:link w:val="Tekstpodstawowy2"/>
    <w:rsid w:val="0090774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094">
      <w:bodyDiv w:val="1"/>
      <w:marLeft w:val="0"/>
      <w:marRight w:val="0"/>
      <w:marTop w:val="0"/>
      <w:marBottom w:val="0"/>
      <w:divBdr>
        <w:top w:val="none" w:sz="0" w:space="0" w:color="auto"/>
        <w:left w:val="none" w:sz="0" w:space="0" w:color="auto"/>
        <w:bottom w:val="none" w:sz="0" w:space="0" w:color="auto"/>
        <w:right w:val="none" w:sz="0" w:space="0" w:color="auto"/>
      </w:divBdr>
      <w:divsChild>
        <w:div w:id="1603612004">
          <w:marLeft w:val="0"/>
          <w:marRight w:val="0"/>
          <w:marTop w:val="0"/>
          <w:marBottom w:val="0"/>
          <w:divBdr>
            <w:top w:val="none" w:sz="0" w:space="0" w:color="auto"/>
            <w:left w:val="none" w:sz="0" w:space="0" w:color="auto"/>
            <w:bottom w:val="none" w:sz="0" w:space="0" w:color="auto"/>
            <w:right w:val="none" w:sz="0" w:space="0" w:color="auto"/>
          </w:divBdr>
        </w:div>
        <w:div w:id="1632056971">
          <w:marLeft w:val="0"/>
          <w:marRight w:val="0"/>
          <w:marTop w:val="0"/>
          <w:marBottom w:val="0"/>
          <w:divBdr>
            <w:top w:val="none" w:sz="0" w:space="0" w:color="auto"/>
            <w:left w:val="none" w:sz="0" w:space="0" w:color="auto"/>
            <w:bottom w:val="none" w:sz="0" w:space="0" w:color="auto"/>
            <w:right w:val="none" w:sz="0" w:space="0" w:color="auto"/>
          </w:divBdr>
        </w:div>
      </w:divsChild>
    </w:div>
    <w:div w:id="34817136">
      <w:bodyDiv w:val="1"/>
      <w:marLeft w:val="0"/>
      <w:marRight w:val="0"/>
      <w:marTop w:val="0"/>
      <w:marBottom w:val="0"/>
      <w:divBdr>
        <w:top w:val="none" w:sz="0" w:space="0" w:color="auto"/>
        <w:left w:val="none" w:sz="0" w:space="0" w:color="auto"/>
        <w:bottom w:val="none" w:sz="0" w:space="0" w:color="auto"/>
        <w:right w:val="none" w:sz="0" w:space="0" w:color="auto"/>
      </w:divBdr>
    </w:div>
    <w:div w:id="70782130">
      <w:bodyDiv w:val="1"/>
      <w:marLeft w:val="0"/>
      <w:marRight w:val="0"/>
      <w:marTop w:val="0"/>
      <w:marBottom w:val="0"/>
      <w:divBdr>
        <w:top w:val="none" w:sz="0" w:space="0" w:color="auto"/>
        <w:left w:val="none" w:sz="0" w:space="0" w:color="auto"/>
        <w:bottom w:val="none" w:sz="0" w:space="0" w:color="auto"/>
        <w:right w:val="none" w:sz="0" w:space="0" w:color="auto"/>
      </w:divBdr>
      <w:divsChild>
        <w:div w:id="471216348">
          <w:marLeft w:val="0"/>
          <w:marRight w:val="0"/>
          <w:marTop w:val="0"/>
          <w:marBottom w:val="0"/>
          <w:divBdr>
            <w:top w:val="none" w:sz="0" w:space="0" w:color="auto"/>
            <w:left w:val="none" w:sz="0" w:space="0" w:color="auto"/>
            <w:bottom w:val="none" w:sz="0" w:space="0" w:color="auto"/>
            <w:right w:val="none" w:sz="0" w:space="0" w:color="auto"/>
          </w:divBdr>
          <w:divsChild>
            <w:div w:id="299382798">
              <w:marLeft w:val="0"/>
              <w:marRight w:val="0"/>
              <w:marTop w:val="0"/>
              <w:marBottom w:val="0"/>
              <w:divBdr>
                <w:top w:val="none" w:sz="0" w:space="0" w:color="auto"/>
                <w:left w:val="none" w:sz="0" w:space="0" w:color="auto"/>
                <w:bottom w:val="none" w:sz="0" w:space="0" w:color="auto"/>
                <w:right w:val="none" w:sz="0" w:space="0" w:color="auto"/>
              </w:divBdr>
              <w:divsChild>
                <w:div w:id="151651736">
                  <w:marLeft w:val="0"/>
                  <w:marRight w:val="0"/>
                  <w:marTop w:val="0"/>
                  <w:marBottom w:val="0"/>
                  <w:divBdr>
                    <w:top w:val="none" w:sz="0" w:space="0" w:color="auto"/>
                    <w:left w:val="none" w:sz="0" w:space="0" w:color="auto"/>
                    <w:bottom w:val="none" w:sz="0" w:space="0" w:color="auto"/>
                    <w:right w:val="none" w:sz="0" w:space="0" w:color="auto"/>
                  </w:divBdr>
                  <w:divsChild>
                    <w:div w:id="2007975621">
                      <w:marLeft w:val="0"/>
                      <w:marRight w:val="0"/>
                      <w:marTop w:val="0"/>
                      <w:marBottom w:val="0"/>
                      <w:divBdr>
                        <w:top w:val="none" w:sz="0" w:space="0" w:color="auto"/>
                        <w:left w:val="none" w:sz="0" w:space="0" w:color="auto"/>
                        <w:bottom w:val="none" w:sz="0" w:space="0" w:color="auto"/>
                        <w:right w:val="none" w:sz="0" w:space="0" w:color="auto"/>
                      </w:divBdr>
                      <w:divsChild>
                        <w:div w:id="16007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854687">
          <w:marLeft w:val="0"/>
          <w:marRight w:val="0"/>
          <w:marTop w:val="0"/>
          <w:marBottom w:val="0"/>
          <w:divBdr>
            <w:top w:val="none" w:sz="0" w:space="0" w:color="auto"/>
            <w:left w:val="none" w:sz="0" w:space="0" w:color="auto"/>
            <w:bottom w:val="none" w:sz="0" w:space="0" w:color="auto"/>
            <w:right w:val="none" w:sz="0" w:space="0" w:color="auto"/>
          </w:divBdr>
          <w:divsChild>
            <w:div w:id="1129669327">
              <w:marLeft w:val="0"/>
              <w:marRight w:val="0"/>
              <w:marTop w:val="0"/>
              <w:marBottom w:val="0"/>
              <w:divBdr>
                <w:top w:val="none" w:sz="0" w:space="0" w:color="auto"/>
                <w:left w:val="none" w:sz="0" w:space="0" w:color="auto"/>
                <w:bottom w:val="none" w:sz="0" w:space="0" w:color="auto"/>
                <w:right w:val="none" w:sz="0" w:space="0" w:color="auto"/>
              </w:divBdr>
              <w:divsChild>
                <w:div w:id="278608658">
                  <w:marLeft w:val="0"/>
                  <w:marRight w:val="0"/>
                  <w:marTop w:val="0"/>
                  <w:marBottom w:val="0"/>
                  <w:divBdr>
                    <w:top w:val="none" w:sz="0" w:space="0" w:color="auto"/>
                    <w:left w:val="none" w:sz="0" w:space="0" w:color="auto"/>
                    <w:bottom w:val="none" w:sz="0" w:space="0" w:color="auto"/>
                    <w:right w:val="none" w:sz="0" w:space="0" w:color="auto"/>
                  </w:divBdr>
                  <w:divsChild>
                    <w:div w:id="2140151353">
                      <w:marLeft w:val="0"/>
                      <w:marRight w:val="0"/>
                      <w:marTop w:val="0"/>
                      <w:marBottom w:val="0"/>
                      <w:divBdr>
                        <w:top w:val="none" w:sz="0" w:space="0" w:color="auto"/>
                        <w:left w:val="none" w:sz="0" w:space="0" w:color="auto"/>
                        <w:bottom w:val="none" w:sz="0" w:space="0" w:color="auto"/>
                        <w:right w:val="none" w:sz="0" w:space="0" w:color="auto"/>
                      </w:divBdr>
                      <w:divsChild>
                        <w:div w:id="915090652">
                          <w:marLeft w:val="0"/>
                          <w:marRight w:val="0"/>
                          <w:marTop w:val="0"/>
                          <w:marBottom w:val="0"/>
                          <w:divBdr>
                            <w:top w:val="none" w:sz="0" w:space="0" w:color="auto"/>
                            <w:left w:val="none" w:sz="0" w:space="0" w:color="auto"/>
                            <w:bottom w:val="none" w:sz="0" w:space="0" w:color="auto"/>
                            <w:right w:val="none" w:sz="0" w:space="0" w:color="auto"/>
                          </w:divBdr>
                          <w:divsChild>
                            <w:div w:id="988557704">
                              <w:marLeft w:val="0"/>
                              <w:marRight w:val="0"/>
                              <w:marTop w:val="0"/>
                              <w:marBottom w:val="0"/>
                              <w:divBdr>
                                <w:top w:val="none" w:sz="0" w:space="0" w:color="auto"/>
                                <w:left w:val="none" w:sz="0" w:space="0" w:color="auto"/>
                                <w:bottom w:val="none" w:sz="0" w:space="0" w:color="auto"/>
                                <w:right w:val="none" w:sz="0" w:space="0" w:color="auto"/>
                              </w:divBdr>
                              <w:divsChild>
                                <w:div w:id="1575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64812">
      <w:bodyDiv w:val="1"/>
      <w:marLeft w:val="0"/>
      <w:marRight w:val="0"/>
      <w:marTop w:val="0"/>
      <w:marBottom w:val="0"/>
      <w:divBdr>
        <w:top w:val="none" w:sz="0" w:space="0" w:color="auto"/>
        <w:left w:val="none" w:sz="0" w:space="0" w:color="auto"/>
        <w:bottom w:val="none" w:sz="0" w:space="0" w:color="auto"/>
        <w:right w:val="none" w:sz="0" w:space="0" w:color="auto"/>
      </w:divBdr>
      <w:divsChild>
        <w:div w:id="80371914">
          <w:marLeft w:val="0"/>
          <w:marRight w:val="0"/>
          <w:marTop w:val="0"/>
          <w:marBottom w:val="0"/>
          <w:divBdr>
            <w:top w:val="none" w:sz="0" w:space="0" w:color="auto"/>
            <w:left w:val="none" w:sz="0" w:space="0" w:color="auto"/>
            <w:bottom w:val="none" w:sz="0" w:space="0" w:color="auto"/>
            <w:right w:val="none" w:sz="0" w:space="0" w:color="auto"/>
          </w:divBdr>
        </w:div>
        <w:div w:id="1275358716">
          <w:marLeft w:val="0"/>
          <w:marRight w:val="0"/>
          <w:marTop w:val="0"/>
          <w:marBottom w:val="0"/>
          <w:divBdr>
            <w:top w:val="none" w:sz="0" w:space="0" w:color="auto"/>
            <w:left w:val="none" w:sz="0" w:space="0" w:color="auto"/>
            <w:bottom w:val="none" w:sz="0" w:space="0" w:color="auto"/>
            <w:right w:val="none" w:sz="0" w:space="0" w:color="auto"/>
          </w:divBdr>
        </w:div>
        <w:div w:id="1473407300">
          <w:marLeft w:val="0"/>
          <w:marRight w:val="0"/>
          <w:marTop w:val="0"/>
          <w:marBottom w:val="0"/>
          <w:divBdr>
            <w:top w:val="none" w:sz="0" w:space="0" w:color="auto"/>
            <w:left w:val="none" w:sz="0" w:space="0" w:color="auto"/>
            <w:bottom w:val="none" w:sz="0" w:space="0" w:color="auto"/>
            <w:right w:val="none" w:sz="0" w:space="0" w:color="auto"/>
          </w:divBdr>
        </w:div>
      </w:divsChild>
    </w:div>
    <w:div w:id="89815759">
      <w:bodyDiv w:val="1"/>
      <w:marLeft w:val="0"/>
      <w:marRight w:val="0"/>
      <w:marTop w:val="0"/>
      <w:marBottom w:val="0"/>
      <w:divBdr>
        <w:top w:val="none" w:sz="0" w:space="0" w:color="auto"/>
        <w:left w:val="none" w:sz="0" w:space="0" w:color="auto"/>
        <w:bottom w:val="none" w:sz="0" w:space="0" w:color="auto"/>
        <w:right w:val="none" w:sz="0" w:space="0" w:color="auto"/>
      </w:divBdr>
      <w:divsChild>
        <w:div w:id="1266620818">
          <w:marLeft w:val="0"/>
          <w:marRight w:val="0"/>
          <w:marTop w:val="0"/>
          <w:marBottom w:val="0"/>
          <w:divBdr>
            <w:top w:val="none" w:sz="0" w:space="0" w:color="auto"/>
            <w:left w:val="none" w:sz="0" w:space="0" w:color="auto"/>
            <w:bottom w:val="none" w:sz="0" w:space="0" w:color="auto"/>
            <w:right w:val="none" w:sz="0" w:space="0" w:color="auto"/>
          </w:divBdr>
        </w:div>
        <w:div w:id="1589122091">
          <w:marLeft w:val="0"/>
          <w:marRight w:val="0"/>
          <w:marTop w:val="0"/>
          <w:marBottom w:val="0"/>
          <w:divBdr>
            <w:top w:val="none" w:sz="0" w:space="0" w:color="auto"/>
            <w:left w:val="none" w:sz="0" w:space="0" w:color="auto"/>
            <w:bottom w:val="none" w:sz="0" w:space="0" w:color="auto"/>
            <w:right w:val="none" w:sz="0" w:space="0" w:color="auto"/>
          </w:divBdr>
        </w:div>
        <w:div w:id="1993291807">
          <w:marLeft w:val="0"/>
          <w:marRight w:val="0"/>
          <w:marTop w:val="0"/>
          <w:marBottom w:val="0"/>
          <w:divBdr>
            <w:top w:val="none" w:sz="0" w:space="0" w:color="auto"/>
            <w:left w:val="none" w:sz="0" w:space="0" w:color="auto"/>
            <w:bottom w:val="none" w:sz="0" w:space="0" w:color="auto"/>
            <w:right w:val="none" w:sz="0" w:space="0" w:color="auto"/>
          </w:divBdr>
        </w:div>
      </w:divsChild>
    </w:div>
    <w:div w:id="118036400">
      <w:bodyDiv w:val="1"/>
      <w:marLeft w:val="0"/>
      <w:marRight w:val="0"/>
      <w:marTop w:val="0"/>
      <w:marBottom w:val="0"/>
      <w:divBdr>
        <w:top w:val="none" w:sz="0" w:space="0" w:color="auto"/>
        <w:left w:val="none" w:sz="0" w:space="0" w:color="auto"/>
        <w:bottom w:val="none" w:sz="0" w:space="0" w:color="auto"/>
        <w:right w:val="none" w:sz="0" w:space="0" w:color="auto"/>
      </w:divBdr>
    </w:div>
    <w:div w:id="137958821">
      <w:bodyDiv w:val="1"/>
      <w:marLeft w:val="0"/>
      <w:marRight w:val="0"/>
      <w:marTop w:val="0"/>
      <w:marBottom w:val="0"/>
      <w:divBdr>
        <w:top w:val="none" w:sz="0" w:space="0" w:color="auto"/>
        <w:left w:val="none" w:sz="0" w:space="0" w:color="auto"/>
        <w:bottom w:val="none" w:sz="0" w:space="0" w:color="auto"/>
        <w:right w:val="none" w:sz="0" w:space="0" w:color="auto"/>
      </w:divBdr>
      <w:divsChild>
        <w:div w:id="23332374">
          <w:marLeft w:val="0"/>
          <w:marRight w:val="0"/>
          <w:marTop w:val="0"/>
          <w:marBottom w:val="0"/>
          <w:divBdr>
            <w:top w:val="none" w:sz="0" w:space="0" w:color="auto"/>
            <w:left w:val="none" w:sz="0" w:space="0" w:color="auto"/>
            <w:bottom w:val="none" w:sz="0" w:space="0" w:color="auto"/>
            <w:right w:val="none" w:sz="0" w:space="0" w:color="auto"/>
          </w:divBdr>
        </w:div>
        <w:div w:id="37166419">
          <w:marLeft w:val="0"/>
          <w:marRight w:val="0"/>
          <w:marTop w:val="0"/>
          <w:marBottom w:val="0"/>
          <w:divBdr>
            <w:top w:val="none" w:sz="0" w:space="0" w:color="auto"/>
            <w:left w:val="none" w:sz="0" w:space="0" w:color="auto"/>
            <w:bottom w:val="none" w:sz="0" w:space="0" w:color="auto"/>
            <w:right w:val="none" w:sz="0" w:space="0" w:color="auto"/>
          </w:divBdr>
        </w:div>
        <w:div w:id="304504272">
          <w:marLeft w:val="0"/>
          <w:marRight w:val="0"/>
          <w:marTop w:val="0"/>
          <w:marBottom w:val="0"/>
          <w:divBdr>
            <w:top w:val="none" w:sz="0" w:space="0" w:color="auto"/>
            <w:left w:val="none" w:sz="0" w:space="0" w:color="auto"/>
            <w:bottom w:val="none" w:sz="0" w:space="0" w:color="auto"/>
            <w:right w:val="none" w:sz="0" w:space="0" w:color="auto"/>
          </w:divBdr>
        </w:div>
        <w:div w:id="695040954">
          <w:marLeft w:val="0"/>
          <w:marRight w:val="0"/>
          <w:marTop w:val="0"/>
          <w:marBottom w:val="0"/>
          <w:divBdr>
            <w:top w:val="none" w:sz="0" w:space="0" w:color="auto"/>
            <w:left w:val="none" w:sz="0" w:space="0" w:color="auto"/>
            <w:bottom w:val="none" w:sz="0" w:space="0" w:color="auto"/>
            <w:right w:val="none" w:sz="0" w:space="0" w:color="auto"/>
          </w:divBdr>
        </w:div>
        <w:div w:id="782459854">
          <w:marLeft w:val="0"/>
          <w:marRight w:val="0"/>
          <w:marTop w:val="0"/>
          <w:marBottom w:val="0"/>
          <w:divBdr>
            <w:top w:val="none" w:sz="0" w:space="0" w:color="auto"/>
            <w:left w:val="none" w:sz="0" w:space="0" w:color="auto"/>
            <w:bottom w:val="none" w:sz="0" w:space="0" w:color="auto"/>
            <w:right w:val="none" w:sz="0" w:space="0" w:color="auto"/>
          </w:divBdr>
        </w:div>
        <w:div w:id="1082531955">
          <w:marLeft w:val="0"/>
          <w:marRight w:val="0"/>
          <w:marTop w:val="0"/>
          <w:marBottom w:val="0"/>
          <w:divBdr>
            <w:top w:val="none" w:sz="0" w:space="0" w:color="auto"/>
            <w:left w:val="none" w:sz="0" w:space="0" w:color="auto"/>
            <w:bottom w:val="none" w:sz="0" w:space="0" w:color="auto"/>
            <w:right w:val="none" w:sz="0" w:space="0" w:color="auto"/>
          </w:divBdr>
        </w:div>
        <w:div w:id="1119879483">
          <w:marLeft w:val="0"/>
          <w:marRight w:val="0"/>
          <w:marTop w:val="0"/>
          <w:marBottom w:val="0"/>
          <w:divBdr>
            <w:top w:val="none" w:sz="0" w:space="0" w:color="auto"/>
            <w:left w:val="none" w:sz="0" w:space="0" w:color="auto"/>
            <w:bottom w:val="none" w:sz="0" w:space="0" w:color="auto"/>
            <w:right w:val="none" w:sz="0" w:space="0" w:color="auto"/>
          </w:divBdr>
        </w:div>
        <w:div w:id="1171337479">
          <w:marLeft w:val="0"/>
          <w:marRight w:val="0"/>
          <w:marTop w:val="0"/>
          <w:marBottom w:val="0"/>
          <w:divBdr>
            <w:top w:val="none" w:sz="0" w:space="0" w:color="auto"/>
            <w:left w:val="none" w:sz="0" w:space="0" w:color="auto"/>
            <w:bottom w:val="none" w:sz="0" w:space="0" w:color="auto"/>
            <w:right w:val="none" w:sz="0" w:space="0" w:color="auto"/>
          </w:divBdr>
        </w:div>
        <w:div w:id="1266815516">
          <w:marLeft w:val="0"/>
          <w:marRight w:val="0"/>
          <w:marTop w:val="0"/>
          <w:marBottom w:val="0"/>
          <w:divBdr>
            <w:top w:val="none" w:sz="0" w:space="0" w:color="auto"/>
            <w:left w:val="none" w:sz="0" w:space="0" w:color="auto"/>
            <w:bottom w:val="none" w:sz="0" w:space="0" w:color="auto"/>
            <w:right w:val="none" w:sz="0" w:space="0" w:color="auto"/>
          </w:divBdr>
        </w:div>
        <w:div w:id="1458327984">
          <w:marLeft w:val="0"/>
          <w:marRight w:val="0"/>
          <w:marTop w:val="0"/>
          <w:marBottom w:val="0"/>
          <w:divBdr>
            <w:top w:val="none" w:sz="0" w:space="0" w:color="auto"/>
            <w:left w:val="none" w:sz="0" w:space="0" w:color="auto"/>
            <w:bottom w:val="none" w:sz="0" w:space="0" w:color="auto"/>
            <w:right w:val="none" w:sz="0" w:space="0" w:color="auto"/>
          </w:divBdr>
        </w:div>
        <w:div w:id="1698969708">
          <w:marLeft w:val="0"/>
          <w:marRight w:val="0"/>
          <w:marTop w:val="0"/>
          <w:marBottom w:val="0"/>
          <w:divBdr>
            <w:top w:val="none" w:sz="0" w:space="0" w:color="auto"/>
            <w:left w:val="none" w:sz="0" w:space="0" w:color="auto"/>
            <w:bottom w:val="none" w:sz="0" w:space="0" w:color="auto"/>
            <w:right w:val="none" w:sz="0" w:space="0" w:color="auto"/>
          </w:divBdr>
        </w:div>
        <w:div w:id="1894611924">
          <w:marLeft w:val="0"/>
          <w:marRight w:val="0"/>
          <w:marTop w:val="0"/>
          <w:marBottom w:val="0"/>
          <w:divBdr>
            <w:top w:val="none" w:sz="0" w:space="0" w:color="auto"/>
            <w:left w:val="none" w:sz="0" w:space="0" w:color="auto"/>
            <w:bottom w:val="none" w:sz="0" w:space="0" w:color="auto"/>
            <w:right w:val="none" w:sz="0" w:space="0" w:color="auto"/>
          </w:divBdr>
        </w:div>
        <w:div w:id="2136681847">
          <w:marLeft w:val="0"/>
          <w:marRight w:val="0"/>
          <w:marTop w:val="0"/>
          <w:marBottom w:val="0"/>
          <w:divBdr>
            <w:top w:val="none" w:sz="0" w:space="0" w:color="auto"/>
            <w:left w:val="none" w:sz="0" w:space="0" w:color="auto"/>
            <w:bottom w:val="none" w:sz="0" w:space="0" w:color="auto"/>
            <w:right w:val="none" w:sz="0" w:space="0" w:color="auto"/>
          </w:divBdr>
        </w:div>
      </w:divsChild>
    </w:div>
    <w:div w:id="184365770">
      <w:bodyDiv w:val="1"/>
      <w:marLeft w:val="0"/>
      <w:marRight w:val="0"/>
      <w:marTop w:val="0"/>
      <w:marBottom w:val="0"/>
      <w:divBdr>
        <w:top w:val="none" w:sz="0" w:space="0" w:color="auto"/>
        <w:left w:val="none" w:sz="0" w:space="0" w:color="auto"/>
        <w:bottom w:val="none" w:sz="0" w:space="0" w:color="auto"/>
        <w:right w:val="none" w:sz="0" w:space="0" w:color="auto"/>
      </w:divBdr>
      <w:divsChild>
        <w:div w:id="1215970172">
          <w:marLeft w:val="0"/>
          <w:marRight w:val="0"/>
          <w:marTop w:val="0"/>
          <w:marBottom w:val="0"/>
          <w:divBdr>
            <w:top w:val="none" w:sz="0" w:space="0" w:color="auto"/>
            <w:left w:val="none" w:sz="0" w:space="0" w:color="auto"/>
            <w:bottom w:val="none" w:sz="0" w:space="0" w:color="auto"/>
            <w:right w:val="none" w:sz="0" w:space="0" w:color="auto"/>
          </w:divBdr>
          <w:divsChild>
            <w:div w:id="38799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5845">
      <w:bodyDiv w:val="1"/>
      <w:marLeft w:val="0"/>
      <w:marRight w:val="0"/>
      <w:marTop w:val="0"/>
      <w:marBottom w:val="0"/>
      <w:divBdr>
        <w:top w:val="none" w:sz="0" w:space="0" w:color="auto"/>
        <w:left w:val="none" w:sz="0" w:space="0" w:color="auto"/>
        <w:bottom w:val="none" w:sz="0" w:space="0" w:color="auto"/>
        <w:right w:val="none" w:sz="0" w:space="0" w:color="auto"/>
      </w:divBdr>
      <w:divsChild>
        <w:div w:id="483084907">
          <w:marLeft w:val="0"/>
          <w:marRight w:val="0"/>
          <w:marTop w:val="0"/>
          <w:marBottom w:val="0"/>
          <w:divBdr>
            <w:top w:val="none" w:sz="0" w:space="0" w:color="auto"/>
            <w:left w:val="none" w:sz="0" w:space="0" w:color="auto"/>
            <w:bottom w:val="none" w:sz="0" w:space="0" w:color="auto"/>
            <w:right w:val="none" w:sz="0" w:space="0" w:color="auto"/>
          </w:divBdr>
          <w:divsChild>
            <w:div w:id="748117256">
              <w:marLeft w:val="0"/>
              <w:marRight w:val="0"/>
              <w:marTop w:val="0"/>
              <w:marBottom w:val="0"/>
              <w:divBdr>
                <w:top w:val="none" w:sz="0" w:space="0" w:color="auto"/>
                <w:left w:val="none" w:sz="0" w:space="0" w:color="auto"/>
                <w:bottom w:val="none" w:sz="0" w:space="0" w:color="auto"/>
                <w:right w:val="none" w:sz="0" w:space="0" w:color="auto"/>
              </w:divBdr>
            </w:div>
          </w:divsChild>
        </w:div>
        <w:div w:id="2108034233">
          <w:marLeft w:val="0"/>
          <w:marRight w:val="0"/>
          <w:marTop w:val="0"/>
          <w:marBottom w:val="0"/>
          <w:divBdr>
            <w:top w:val="none" w:sz="0" w:space="0" w:color="auto"/>
            <w:left w:val="none" w:sz="0" w:space="0" w:color="auto"/>
            <w:bottom w:val="none" w:sz="0" w:space="0" w:color="auto"/>
            <w:right w:val="none" w:sz="0" w:space="0" w:color="auto"/>
          </w:divBdr>
          <w:divsChild>
            <w:div w:id="153765371">
              <w:marLeft w:val="0"/>
              <w:marRight w:val="0"/>
              <w:marTop w:val="0"/>
              <w:marBottom w:val="0"/>
              <w:divBdr>
                <w:top w:val="none" w:sz="0" w:space="0" w:color="auto"/>
                <w:left w:val="none" w:sz="0" w:space="0" w:color="auto"/>
                <w:bottom w:val="none" w:sz="0" w:space="0" w:color="auto"/>
                <w:right w:val="none" w:sz="0" w:space="0" w:color="auto"/>
              </w:divBdr>
              <w:divsChild>
                <w:div w:id="792135167">
                  <w:marLeft w:val="0"/>
                  <w:marRight w:val="0"/>
                  <w:marTop w:val="0"/>
                  <w:marBottom w:val="0"/>
                  <w:divBdr>
                    <w:top w:val="none" w:sz="0" w:space="0" w:color="auto"/>
                    <w:left w:val="none" w:sz="0" w:space="0" w:color="auto"/>
                    <w:bottom w:val="none" w:sz="0" w:space="0" w:color="auto"/>
                    <w:right w:val="none" w:sz="0" w:space="0" w:color="auto"/>
                  </w:divBdr>
                </w:div>
              </w:divsChild>
            </w:div>
            <w:div w:id="817575262">
              <w:marLeft w:val="0"/>
              <w:marRight w:val="0"/>
              <w:marTop w:val="0"/>
              <w:marBottom w:val="0"/>
              <w:divBdr>
                <w:top w:val="none" w:sz="0" w:space="0" w:color="auto"/>
                <w:left w:val="none" w:sz="0" w:space="0" w:color="auto"/>
                <w:bottom w:val="none" w:sz="0" w:space="0" w:color="auto"/>
                <w:right w:val="none" w:sz="0" w:space="0" w:color="auto"/>
              </w:divBdr>
              <w:divsChild>
                <w:div w:id="1110396544">
                  <w:marLeft w:val="0"/>
                  <w:marRight w:val="0"/>
                  <w:marTop w:val="0"/>
                  <w:marBottom w:val="0"/>
                  <w:divBdr>
                    <w:top w:val="none" w:sz="0" w:space="0" w:color="auto"/>
                    <w:left w:val="none" w:sz="0" w:space="0" w:color="auto"/>
                    <w:bottom w:val="none" w:sz="0" w:space="0" w:color="auto"/>
                    <w:right w:val="none" w:sz="0" w:space="0" w:color="auto"/>
                  </w:divBdr>
                </w:div>
              </w:divsChild>
            </w:div>
            <w:div w:id="1893032711">
              <w:marLeft w:val="0"/>
              <w:marRight w:val="0"/>
              <w:marTop w:val="0"/>
              <w:marBottom w:val="0"/>
              <w:divBdr>
                <w:top w:val="none" w:sz="0" w:space="0" w:color="auto"/>
                <w:left w:val="none" w:sz="0" w:space="0" w:color="auto"/>
                <w:bottom w:val="none" w:sz="0" w:space="0" w:color="auto"/>
                <w:right w:val="none" w:sz="0" w:space="0" w:color="auto"/>
              </w:divBdr>
              <w:divsChild>
                <w:div w:id="265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5613">
      <w:bodyDiv w:val="1"/>
      <w:marLeft w:val="0"/>
      <w:marRight w:val="0"/>
      <w:marTop w:val="0"/>
      <w:marBottom w:val="0"/>
      <w:divBdr>
        <w:top w:val="none" w:sz="0" w:space="0" w:color="auto"/>
        <w:left w:val="none" w:sz="0" w:space="0" w:color="auto"/>
        <w:bottom w:val="none" w:sz="0" w:space="0" w:color="auto"/>
        <w:right w:val="none" w:sz="0" w:space="0" w:color="auto"/>
      </w:divBdr>
      <w:divsChild>
        <w:div w:id="12460623">
          <w:marLeft w:val="0"/>
          <w:marRight w:val="0"/>
          <w:marTop w:val="0"/>
          <w:marBottom w:val="0"/>
          <w:divBdr>
            <w:top w:val="none" w:sz="0" w:space="0" w:color="auto"/>
            <w:left w:val="none" w:sz="0" w:space="0" w:color="auto"/>
            <w:bottom w:val="none" w:sz="0" w:space="0" w:color="auto"/>
            <w:right w:val="none" w:sz="0" w:space="0" w:color="auto"/>
          </w:divBdr>
        </w:div>
        <w:div w:id="29113579">
          <w:marLeft w:val="0"/>
          <w:marRight w:val="0"/>
          <w:marTop w:val="0"/>
          <w:marBottom w:val="0"/>
          <w:divBdr>
            <w:top w:val="none" w:sz="0" w:space="0" w:color="auto"/>
            <w:left w:val="none" w:sz="0" w:space="0" w:color="auto"/>
            <w:bottom w:val="none" w:sz="0" w:space="0" w:color="auto"/>
            <w:right w:val="none" w:sz="0" w:space="0" w:color="auto"/>
          </w:divBdr>
        </w:div>
        <w:div w:id="495606672">
          <w:marLeft w:val="0"/>
          <w:marRight w:val="0"/>
          <w:marTop w:val="0"/>
          <w:marBottom w:val="0"/>
          <w:divBdr>
            <w:top w:val="none" w:sz="0" w:space="0" w:color="auto"/>
            <w:left w:val="none" w:sz="0" w:space="0" w:color="auto"/>
            <w:bottom w:val="none" w:sz="0" w:space="0" w:color="auto"/>
            <w:right w:val="none" w:sz="0" w:space="0" w:color="auto"/>
          </w:divBdr>
        </w:div>
        <w:div w:id="1200775164">
          <w:marLeft w:val="0"/>
          <w:marRight w:val="0"/>
          <w:marTop w:val="0"/>
          <w:marBottom w:val="0"/>
          <w:divBdr>
            <w:top w:val="none" w:sz="0" w:space="0" w:color="auto"/>
            <w:left w:val="none" w:sz="0" w:space="0" w:color="auto"/>
            <w:bottom w:val="none" w:sz="0" w:space="0" w:color="auto"/>
            <w:right w:val="none" w:sz="0" w:space="0" w:color="auto"/>
          </w:divBdr>
        </w:div>
        <w:div w:id="1464080079">
          <w:marLeft w:val="0"/>
          <w:marRight w:val="0"/>
          <w:marTop w:val="0"/>
          <w:marBottom w:val="0"/>
          <w:divBdr>
            <w:top w:val="none" w:sz="0" w:space="0" w:color="auto"/>
            <w:left w:val="none" w:sz="0" w:space="0" w:color="auto"/>
            <w:bottom w:val="none" w:sz="0" w:space="0" w:color="auto"/>
            <w:right w:val="none" w:sz="0" w:space="0" w:color="auto"/>
          </w:divBdr>
        </w:div>
        <w:div w:id="1542596838">
          <w:marLeft w:val="0"/>
          <w:marRight w:val="0"/>
          <w:marTop w:val="0"/>
          <w:marBottom w:val="0"/>
          <w:divBdr>
            <w:top w:val="none" w:sz="0" w:space="0" w:color="auto"/>
            <w:left w:val="none" w:sz="0" w:space="0" w:color="auto"/>
            <w:bottom w:val="none" w:sz="0" w:space="0" w:color="auto"/>
            <w:right w:val="none" w:sz="0" w:space="0" w:color="auto"/>
          </w:divBdr>
        </w:div>
      </w:divsChild>
    </w:div>
    <w:div w:id="219681490">
      <w:bodyDiv w:val="1"/>
      <w:marLeft w:val="0"/>
      <w:marRight w:val="0"/>
      <w:marTop w:val="0"/>
      <w:marBottom w:val="0"/>
      <w:divBdr>
        <w:top w:val="none" w:sz="0" w:space="0" w:color="auto"/>
        <w:left w:val="none" w:sz="0" w:space="0" w:color="auto"/>
        <w:bottom w:val="none" w:sz="0" w:space="0" w:color="auto"/>
        <w:right w:val="none" w:sz="0" w:space="0" w:color="auto"/>
      </w:divBdr>
      <w:divsChild>
        <w:div w:id="497313006">
          <w:marLeft w:val="0"/>
          <w:marRight w:val="0"/>
          <w:marTop w:val="0"/>
          <w:marBottom w:val="0"/>
          <w:divBdr>
            <w:top w:val="none" w:sz="0" w:space="0" w:color="auto"/>
            <w:left w:val="none" w:sz="0" w:space="0" w:color="auto"/>
            <w:bottom w:val="none" w:sz="0" w:space="0" w:color="auto"/>
            <w:right w:val="none" w:sz="0" w:space="0" w:color="auto"/>
          </w:divBdr>
        </w:div>
        <w:div w:id="666589599">
          <w:marLeft w:val="0"/>
          <w:marRight w:val="0"/>
          <w:marTop w:val="0"/>
          <w:marBottom w:val="0"/>
          <w:divBdr>
            <w:top w:val="none" w:sz="0" w:space="0" w:color="auto"/>
            <w:left w:val="none" w:sz="0" w:space="0" w:color="auto"/>
            <w:bottom w:val="none" w:sz="0" w:space="0" w:color="auto"/>
            <w:right w:val="none" w:sz="0" w:space="0" w:color="auto"/>
          </w:divBdr>
        </w:div>
        <w:div w:id="702756212">
          <w:marLeft w:val="0"/>
          <w:marRight w:val="0"/>
          <w:marTop w:val="0"/>
          <w:marBottom w:val="0"/>
          <w:divBdr>
            <w:top w:val="none" w:sz="0" w:space="0" w:color="auto"/>
            <w:left w:val="none" w:sz="0" w:space="0" w:color="auto"/>
            <w:bottom w:val="none" w:sz="0" w:space="0" w:color="auto"/>
            <w:right w:val="none" w:sz="0" w:space="0" w:color="auto"/>
          </w:divBdr>
        </w:div>
        <w:div w:id="795296623">
          <w:marLeft w:val="0"/>
          <w:marRight w:val="0"/>
          <w:marTop w:val="0"/>
          <w:marBottom w:val="0"/>
          <w:divBdr>
            <w:top w:val="none" w:sz="0" w:space="0" w:color="auto"/>
            <w:left w:val="none" w:sz="0" w:space="0" w:color="auto"/>
            <w:bottom w:val="none" w:sz="0" w:space="0" w:color="auto"/>
            <w:right w:val="none" w:sz="0" w:space="0" w:color="auto"/>
          </w:divBdr>
        </w:div>
        <w:div w:id="970139056">
          <w:marLeft w:val="0"/>
          <w:marRight w:val="0"/>
          <w:marTop w:val="0"/>
          <w:marBottom w:val="0"/>
          <w:divBdr>
            <w:top w:val="none" w:sz="0" w:space="0" w:color="auto"/>
            <w:left w:val="none" w:sz="0" w:space="0" w:color="auto"/>
            <w:bottom w:val="none" w:sz="0" w:space="0" w:color="auto"/>
            <w:right w:val="none" w:sz="0" w:space="0" w:color="auto"/>
          </w:divBdr>
        </w:div>
        <w:div w:id="977687650">
          <w:marLeft w:val="0"/>
          <w:marRight w:val="0"/>
          <w:marTop w:val="0"/>
          <w:marBottom w:val="0"/>
          <w:divBdr>
            <w:top w:val="none" w:sz="0" w:space="0" w:color="auto"/>
            <w:left w:val="none" w:sz="0" w:space="0" w:color="auto"/>
            <w:bottom w:val="none" w:sz="0" w:space="0" w:color="auto"/>
            <w:right w:val="none" w:sz="0" w:space="0" w:color="auto"/>
          </w:divBdr>
        </w:div>
        <w:div w:id="1128813512">
          <w:marLeft w:val="0"/>
          <w:marRight w:val="0"/>
          <w:marTop w:val="0"/>
          <w:marBottom w:val="0"/>
          <w:divBdr>
            <w:top w:val="none" w:sz="0" w:space="0" w:color="auto"/>
            <w:left w:val="none" w:sz="0" w:space="0" w:color="auto"/>
            <w:bottom w:val="none" w:sz="0" w:space="0" w:color="auto"/>
            <w:right w:val="none" w:sz="0" w:space="0" w:color="auto"/>
          </w:divBdr>
        </w:div>
        <w:div w:id="1147891160">
          <w:marLeft w:val="0"/>
          <w:marRight w:val="0"/>
          <w:marTop w:val="0"/>
          <w:marBottom w:val="0"/>
          <w:divBdr>
            <w:top w:val="none" w:sz="0" w:space="0" w:color="auto"/>
            <w:left w:val="none" w:sz="0" w:space="0" w:color="auto"/>
            <w:bottom w:val="none" w:sz="0" w:space="0" w:color="auto"/>
            <w:right w:val="none" w:sz="0" w:space="0" w:color="auto"/>
          </w:divBdr>
        </w:div>
        <w:div w:id="1760326952">
          <w:marLeft w:val="0"/>
          <w:marRight w:val="0"/>
          <w:marTop w:val="0"/>
          <w:marBottom w:val="0"/>
          <w:divBdr>
            <w:top w:val="none" w:sz="0" w:space="0" w:color="auto"/>
            <w:left w:val="none" w:sz="0" w:space="0" w:color="auto"/>
            <w:bottom w:val="none" w:sz="0" w:space="0" w:color="auto"/>
            <w:right w:val="none" w:sz="0" w:space="0" w:color="auto"/>
          </w:divBdr>
        </w:div>
        <w:div w:id="1812794598">
          <w:marLeft w:val="0"/>
          <w:marRight w:val="0"/>
          <w:marTop w:val="0"/>
          <w:marBottom w:val="0"/>
          <w:divBdr>
            <w:top w:val="none" w:sz="0" w:space="0" w:color="auto"/>
            <w:left w:val="none" w:sz="0" w:space="0" w:color="auto"/>
            <w:bottom w:val="none" w:sz="0" w:space="0" w:color="auto"/>
            <w:right w:val="none" w:sz="0" w:space="0" w:color="auto"/>
          </w:divBdr>
        </w:div>
      </w:divsChild>
    </w:div>
    <w:div w:id="236481191">
      <w:bodyDiv w:val="1"/>
      <w:marLeft w:val="0"/>
      <w:marRight w:val="0"/>
      <w:marTop w:val="0"/>
      <w:marBottom w:val="0"/>
      <w:divBdr>
        <w:top w:val="none" w:sz="0" w:space="0" w:color="auto"/>
        <w:left w:val="none" w:sz="0" w:space="0" w:color="auto"/>
        <w:bottom w:val="none" w:sz="0" w:space="0" w:color="auto"/>
        <w:right w:val="none" w:sz="0" w:space="0" w:color="auto"/>
      </w:divBdr>
    </w:div>
    <w:div w:id="323163347">
      <w:bodyDiv w:val="1"/>
      <w:marLeft w:val="0"/>
      <w:marRight w:val="0"/>
      <w:marTop w:val="0"/>
      <w:marBottom w:val="0"/>
      <w:divBdr>
        <w:top w:val="none" w:sz="0" w:space="0" w:color="auto"/>
        <w:left w:val="none" w:sz="0" w:space="0" w:color="auto"/>
        <w:bottom w:val="none" w:sz="0" w:space="0" w:color="auto"/>
        <w:right w:val="none" w:sz="0" w:space="0" w:color="auto"/>
      </w:divBdr>
      <w:divsChild>
        <w:div w:id="130482393">
          <w:marLeft w:val="0"/>
          <w:marRight w:val="0"/>
          <w:marTop w:val="0"/>
          <w:marBottom w:val="0"/>
          <w:divBdr>
            <w:top w:val="none" w:sz="0" w:space="0" w:color="auto"/>
            <w:left w:val="none" w:sz="0" w:space="0" w:color="auto"/>
            <w:bottom w:val="none" w:sz="0" w:space="0" w:color="auto"/>
            <w:right w:val="none" w:sz="0" w:space="0" w:color="auto"/>
          </w:divBdr>
        </w:div>
        <w:div w:id="146671787">
          <w:marLeft w:val="0"/>
          <w:marRight w:val="0"/>
          <w:marTop w:val="0"/>
          <w:marBottom w:val="0"/>
          <w:divBdr>
            <w:top w:val="none" w:sz="0" w:space="0" w:color="auto"/>
            <w:left w:val="none" w:sz="0" w:space="0" w:color="auto"/>
            <w:bottom w:val="none" w:sz="0" w:space="0" w:color="auto"/>
            <w:right w:val="none" w:sz="0" w:space="0" w:color="auto"/>
          </w:divBdr>
        </w:div>
        <w:div w:id="290130726">
          <w:marLeft w:val="0"/>
          <w:marRight w:val="0"/>
          <w:marTop w:val="0"/>
          <w:marBottom w:val="0"/>
          <w:divBdr>
            <w:top w:val="none" w:sz="0" w:space="0" w:color="auto"/>
            <w:left w:val="none" w:sz="0" w:space="0" w:color="auto"/>
            <w:bottom w:val="none" w:sz="0" w:space="0" w:color="auto"/>
            <w:right w:val="none" w:sz="0" w:space="0" w:color="auto"/>
          </w:divBdr>
        </w:div>
        <w:div w:id="361977208">
          <w:marLeft w:val="0"/>
          <w:marRight w:val="0"/>
          <w:marTop w:val="0"/>
          <w:marBottom w:val="0"/>
          <w:divBdr>
            <w:top w:val="none" w:sz="0" w:space="0" w:color="auto"/>
            <w:left w:val="none" w:sz="0" w:space="0" w:color="auto"/>
            <w:bottom w:val="none" w:sz="0" w:space="0" w:color="auto"/>
            <w:right w:val="none" w:sz="0" w:space="0" w:color="auto"/>
          </w:divBdr>
        </w:div>
        <w:div w:id="913590631">
          <w:marLeft w:val="0"/>
          <w:marRight w:val="0"/>
          <w:marTop w:val="0"/>
          <w:marBottom w:val="0"/>
          <w:divBdr>
            <w:top w:val="none" w:sz="0" w:space="0" w:color="auto"/>
            <w:left w:val="none" w:sz="0" w:space="0" w:color="auto"/>
            <w:bottom w:val="none" w:sz="0" w:space="0" w:color="auto"/>
            <w:right w:val="none" w:sz="0" w:space="0" w:color="auto"/>
          </w:divBdr>
        </w:div>
        <w:div w:id="1621690344">
          <w:marLeft w:val="0"/>
          <w:marRight w:val="0"/>
          <w:marTop w:val="0"/>
          <w:marBottom w:val="0"/>
          <w:divBdr>
            <w:top w:val="none" w:sz="0" w:space="0" w:color="auto"/>
            <w:left w:val="none" w:sz="0" w:space="0" w:color="auto"/>
            <w:bottom w:val="none" w:sz="0" w:space="0" w:color="auto"/>
            <w:right w:val="none" w:sz="0" w:space="0" w:color="auto"/>
          </w:divBdr>
        </w:div>
        <w:div w:id="1765564473">
          <w:marLeft w:val="0"/>
          <w:marRight w:val="0"/>
          <w:marTop w:val="0"/>
          <w:marBottom w:val="0"/>
          <w:divBdr>
            <w:top w:val="none" w:sz="0" w:space="0" w:color="auto"/>
            <w:left w:val="none" w:sz="0" w:space="0" w:color="auto"/>
            <w:bottom w:val="none" w:sz="0" w:space="0" w:color="auto"/>
            <w:right w:val="none" w:sz="0" w:space="0" w:color="auto"/>
          </w:divBdr>
        </w:div>
        <w:div w:id="2095589391">
          <w:marLeft w:val="0"/>
          <w:marRight w:val="0"/>
          <w:marTop w:val="0"/>
          <w:marBottom w:val="0"/>
          <w:divBdr>
            <w:top w:val="none" w:sz="0" w:space="0" w:color="auto"/>
            <w:left w:val="none" w:sz="0" w:space="0" w:color="auto"/>
            <w:bottom w:val="none" w:sz="0" w:space="0" w:color="auto"/>
            <w:right w:val="none" w:sz="0" w:space="0" w:color="auto"/>
          </w:divBdr>
        </w:div>
        <w:div w:id="2128814213">
          <w:marLeft w:val="0"/>
          <w:marRight w:val="0"/>
          <w:marTop w:val="0"/>
          <w:marBottom w:val="0"/>
          <w:divBdr>
            <w:top w:val="none" w:sz="0" w:space="0" w:color="auto"/>
            <w:left w:val="none" w:sz="0" w:space="0" w:color="auto"/>
            <w:bottom w:val="none" w:sz="0" w:space="0" w:color="auto"/>
            <w:right w:val="none" w:sz="0" w:space="0" w:color="auto"/>
          </w:divBdr>
        </w:div>
      </w:divsChild>
    </w:div>
    <w:div w:id="355543903">
      <w:bodyDiv w:val="1"/>
      <w:marLeft w:val="0"/>
      <w:marRight w:val="0"/>
      <w:marTop w:val="0"/>
      <w:marBottom w:val="0"/>
      <w:divBdr>
        <w:top w:val="none" w:sz="0" w:space="0" w:color="auto"/>
        <w:left w:val="none" w:sz="0" w:space="0" w:color="auto"/>
        <w:bottom w:val="none" w:sz="0" w:space="0" w:color="auto"/>
        <w:right w:val="none" w:sz="0" w:space="0" w:color="auto"/>
      </w:divBdr>
    </w:div>
    <w:div w:id="364526818">
      <w:bodyDiv w:val="1"/>
      <w:marLeft w:val="0"/>
      <w:marRight w:val="0"/>
      <w:marTop w:val="0"/>
      <w:marBottom w:val="0"/>
      <w:divBdr>
        <w:top w:val="none" w:sz="0" w:space="0" w:color="auto"/>
        <w:left w:val="none" w:sz="0" w:space="0" w:color="auto"/>
        <w:bottom w:val="none" w:sz="0" w:space="0" w:color="auto"/>
        <w:right w:val="none" w:sz="0" w:space="0" w:color="auto"/>
      </w:divBdr>
    </w:div>
    <w:div w:id="403382023">
      <w:bodyDiv w:val="1"/>
      <w:marLeft w:val="0"/>
      <w:marRight w:val="0"/>
      <w:marTop w:val="0"/>
      <w:marBottom w:val="0"/>
      <w:divBdr>
        <w:top w:val="none" w:sz="0" w:space="0" w:color="auto"/>
        <w:left w:val="none" w:sz="0" w:space="0" w:color="auto"/>
        <w:bottom w:val="none" w:sz="0" w:space="0" w:color="auto"/>
        <w:right w:val="none" w:sz="0" w:space="0" w:color="auto"/>
      </w:divBdr>
    </w:div>
    <w:div w:id="405733380">
      <w:bodyDiv w:val="1"/>
      <w:marLeft w:val="0"/>
      <w:marRight w:val="0"/>
      <w:marTop w:val="0"/>
      <w:marBottom w:val="0"/>
      <w:divBdr>
        <w:top w:val="none" w:sz="0" w:space="0" w:color="auto"/>
        <w:left w:val="none" w:sz="0" w:space="0" w:color="auto"/>
        <w:bottom w:val="none" w:sz="0" w:space="0" w:color="auto"/>
        <w:right w:val="none" w:sz="0" w:space="0" w:color="auto"/>
      </w:divBdr>
      <w:divsChild>
        <w:div w:id="169490747">
          <w:marLeft w:val="0"/>
          <w:marRight w:val="0"/>
          <w:marTop w:val="0"/>
          <w:marBottom w:val="0"/>
          <w:divBdr>
            <w:top w:val="none" w:sz="0" w:space="0" w:color="auto"/>
            <w:left w:val="none" w:sz="0" w:space="0" w:color="auto"/>
            <w:bottom w:val="none" w:sz="0" w:space="0" w:color="auto"/>
            <w:right w:val="none" w:sz="0" w:space="0" w:color="auto"/>
          </w:divBdr>
        </w:div>
        <w:div w:id="201863846">
          <w:marLeft w:val="0"/>
          <w:marRight w:val="0"/>
          <w:marTop w:val="0"/>
          <w:marBottom w:val="0"/>
          <w:divBdr>
            <w:top w:val="none" w:sz="0" w:space="0" w:color="auto"/>
            <w:left w:val="none" w:sz="0" w:space="0" w:color="auto"/>
            <w:bottom w:val="none" w:sz="0" w:space="0" w:color="auto"/>
            <w:right w:val="none" w:sz="0" w:space="0" w:color="auto"/>
          </w:divBdr>
        </w:div>
        <w:div w:id="349183608">
          <w:marLeft w:val="0"/>
          <w:marRight w:val="0"/>
          <w:marTop w:val="0"/>
          <w:marBottom w:val="0"/>
          <w:divBdr>
            <w:top w:val="none" w:sz="0" w:space="0" w:color="auto"/>
            <w:left w:val="none" w:sz="0" w:space="0" w:color="auto"/>
            <w:bottom w:val="none" w:sz="0" w:space="0" w:color="auto"/>
            <w:right w:val="none" w:sz="0" w:space="0" w:color="auto"/>
          </w:divBdr>
        </w:div>
        <w:div w:id="470485306">
          <w:marLeft w:val="0"/>
          <w:marRight w:val="0"/>
          <w:marTop w:val="0"/>
          <w:marBottom w:val="0"/>
          <w:divBdr>
            <w:top w:val="none" w:sz="0" w:space="0" w:color="auto"/>
            <w:left w:val="none" w:sz="0" w:space="0" w:color="auto"/>
            <w:bottom w:val="none" w:sz="0" w:space="0" w:color="auto"/>
            <w:right w:val="none" w:sz="0" w:space="0" w:color="auto"/>
          </w:divBdr>
        </w:div>
        <w:div w:id="833880725">
          <w:marLeft w:val="0"/>
          <w:marRight w:val="0"/>
          <w:marTop w:val="0"/>
          <w:marBottom w:val="0"/>
          <w:divBdr>
            <w:top w:val="none" w:sz="0" w:space="0" w:color="auto"/>
            <w:left w:val="none" w:sz="0" w:space="0" w:color="auto"/>
            <w:bottom w:val="none" w:sz="0" w:space="0" w:color="auto"/>
            <w:right w:val="none" w:sz="0" w:space="0" w:color="auto"/>
          </w:divBdr>
        </w:div>
        <w:div w:id="1049954846">
          <w:marLeft w:val="0"/>
          <w:marRight w:val="0"/>
          <w:marTop w:val="0"/>
          <w:marBottom w:val="0"/>
          <w:divBdr>
            <w:top w:val="none" w:sz="0" w:space="0" w:color="auto"/>
            <w:left w:val="none" w:sz="0" w:space="0" w:color="auto"/>
            <w:bottom w:val="none" w:sz="0" w:space="0" w:color="auto"/>
            <w:right w:val="none" w:sz="0" w:space="0" w:color="auto"/>
          </w:divBdr>
        </w:div>
        <w:div w:id="1070348794">
          <w:marLeft w:val="0"/>
          <w:marRight w:val="0"/>
          <w:marTop w:val="0"/>
          <w:marBottom w:val="0"/>
          <w:divBdr>
            <w:top w:val="none" w:sz="0" w:space="0" w:color="auto"/>
            <w:left w:val="none" w:sz="0" w:space="0" w:color="auto"/>
            <w:bottom w:val="none" w:sz="0" w:space="0" w:color="auto"/>
            <w:right w:val="none" w:sz="0" w:space="0" w:color="auto"/>
          </w:divBdr>
        </w:div>
        <w:div w:id="1633747643">
          <w:marLeft w:val="0"/>
          <w:marRight w:val="0"/>
          <w:marTop w:val="0"/>
          <w:marBottom w:val="0"/>
          <w:divBdr>
            <w:top w:val="none" w:sz="0" w:space="0" w:color="auto"/>
            <w:left w:val="none" w:sz="0" w:space="0" w:color="auto"/>
            <w:bottom w:val="none" w:sz="0" w:space="0" w:color="auto"/>
            <w:right w:val="none" w:sz="0" w:space="0" w:color="auto"/>
          </w:divBdr>
        </w:div>
        <w:div w:id="1727339929">
          <w:marLeft w:val="0"/>
          <w:marRight w:val="0"/>
          <w:marTop w:val="0"/>
          <w:marBottom w:val="0"/>
          <w:divBdr>
            <w:top w:val="none" w:sz="0" w:space="0" w:color="auto"/>
            <w:left w:val="none" w:sz="0" w:space="0" w:color="auto"/>
            <w:bottom w:val="none" w:sz="0" w:space="0" w:color="auto"/>
            <w:right w:val="none" w:sz="0" w:space="0" w:color="auto"/>
          </w:divBdr>
        </w:div>
        <w:div w:id="2086103745">
          <w:marLeft w:val="0"/>
          <w:marRight w:val="0"/>
          <w:marTop w:val="0"/>
          <w:marBottom w:val="0"/>
          <w:divBdr>
            <w:top w:val="none" w:sz="0" w:space="0" w:color="auto"/>
            <w:left w:val="none" w:sz="0" w:space="0" w:color="auto"/>
            <w:bottom w:val="none" w:sz="0" w:space="0" w:color="auto"/>
            <w:right w:val="none" w:sz="0" w:space="0" w:color="auto"/>
          </w:divBdr>
        </w:div>
      </w:divsChild>
    </w:div>
    <w:div w:id="408776336">
      <w:bodyDiv w:val="1"/>
      <w:marLeft w:val="0"/>
      <w:marRight w:val="0"/>
      <w:marTop w:val="0"/>
      <w:marBottom w:val="0"/>
      <w:divBdr>
        <w:top w:val="none" w:sz="0" w:space="0" w:color="auto"/>
        <w:left w:val="none" w:sz="0" w:space="0" w:color="auto"/>
        <w:bottom w:val="none" w:sz="0" w:space="0" w:color="auto"/>
        <w:right w:val="none" w:sz="0" w:space="0" w:color="auto"/>
      </w:divBdr>
      <w:divsChild>
        <w:div w:id="180896587">
          <w:marLeft w:val="0"/>
          <w:marRight w:val="0"/>
          <w:marTop w:val="0"/>
          <w:marBottom w:val="0"/>
          <w:divBdr>
            <w:top w:val="none" w:sz="0" w:space="0" w:color="auto"/>
            <w:left w:val="none" w:sz="0" w:space="0" w:color="auto"/>
            <w:bottom w:val="none" w:sz="0" w:space="0" w:color="auto"/>
            <w:right w:val="none" w:sz="0" w:space="0" w:color="auto"/>
          </w:divBdr>
        </w:div>
        <w:div w:id="302393463">
          <w:marLeft w:val="0"/>
          <w:marRight w:val="0"/>
          <w:marTop w:val="0"/>
          <w:marBottom w:val="0"/>
          <w:divBdr>
            <w:top w:val="none" w:sz="0" w:space="0" w:color="auto"/>
            <w:left w:val="none" w:sz="0" w:space="0" w:color="auto"/>
            <w:bottom w:val="none" w:sz="0" w:space="0" w:color="auto"/>
            <w:right w:val="none" w:sz="0" w:space="0" w:color="auto"/>
          </w:divBdr>
        </w:div>
        <w:div w:id="424154130">
          <w:marLeft w:val="0"/>
          <w:marRight w:val="0"/>
          <w:marTop w:val="0"/>
          <w:marBottom w:val="0"/>
          <w:divBdr>
            <w:top w:val="none" w:sz="0" w:space="0" w:color="auto"/>
            <w:left w:val="none" w:sz="0" w:space="0" w:color="auto"/>
            <w:bottom w:val="none" w:sz="0" w:space="0" w:color="auto"/>
            <w:right w:val="none" w:sz="0" w:space="0" w:color="auto"/>
          </w:divBdr>
        </w:div>
        <w:div w:id="807013644">
          <w:marLeft w:val="0"/>
          <w:marRight w:val="0"/>
          <w:marTop w:val="0"/>
          <w:marBottom w:val="0"/>
          <w:divBdr>
            <w:top w:val="none" w:sz="0" w:space="0" w:color="auto"/>
            <w:left w:val="none" w:sz="0" w:space="0" w:color="auto"/>
            <w:bottom w:val="none" w:sz="0" w:space="0" w:color="auto"/>
            <w:right w:val="none" w:sz="0" w:space="0" w:color="auto"/>
          </w:divBdr>
        </w:div>
        <w:div w:id="832143212">
          <w:marLeft w:val="0"/>
          <w:marRight w:val="0"/>
          <w:marTop w:val="0"/>
          <w:marBottom w:val="0"/>
          <w:divBdr>
            <w:top w:val="none" w:sz="0" w:space="0" w:color="auto"/>
            <w:left w:val="none" w:sz="0" w:space="0" w:color="auto"/>
            <w:bottom w:val="none" w:sz="0" w:space="0" w:color="auto"/>
            <w:right w:val="none" w:sz="0" w:space="0" w:color="auto"/>
          </w:divBdr>
        </w:div>
        <w:div w:id="977805739">
          <w:marLeft w:val="0"/>
          <w:marRight w:val="0"/>
          <w:marTop w:val="0"/>
          <w:marBottom w:val="0"/>
          <w:divBdr>
            <w:top w:val="none" w:sz="0" w:space="0" w:color="auto"/>
            <w:left w:val="none" w:sz="0" w:space="0" w:color="auto"/>
            <w:bottom w:val="none" w:sz="0" w:space="0" w:color="auto"/>
            <w:right w:val="none" w:sz="0" w:space="0" w:color="auto"/>
          </w:divBdr>
        </w:div>
        <w:div w:id="1026054437">
          <w:marLeft w:val="0"/>
          <w:marRight w:val="0"/>
          <w:marTop w:val="0"/>
          <w:marBottom w:val="0"/>
          <w:divBdr>
            <w:top w:val="none" w:sz="0" w:space="0" w:color="auto"/>
            <w:left w:val="none" w:sz="0" w:space="0" w:color="auto"/>
            <w:bottom w:val="none" w:sz="0" w:space="0" w:color="auto"/>
            <w:right w:val="none" w:sz="0" w:space="0" w:color="auto"/>
          </w:divBdr>
        </w:div>
        <w:div w:id="1655794363">
          <w:marLeft w:val="0"/>
          <w:marRight w:val="0"/>
          <w:marTop w:val="0"/>
          <w:marBottom w:val="0"/>
          <w:divBdr>
            <w:top w:val="none" w:sz="0" w:space="0" w:color="auto"/>
            <w:left w:val="none" w:sz="0" w:space="0" w:color="auto"/>
            <w:bottom w:val="none" w:sz="0" w:space="0" w:color="auto"/>
            <w:right w:val="none" w:sz="0" w:space="0" w:color="auto"/>
          </w:divBdr>
        </w:div>
        <w:div w:id="1945764645">
          <w:marLeft w:val="0"/>
          <w:marRight w:val="0"/>
          <w:marTop w:val="0"/>
          <w:marBottom w:val="0"/>
          <w:divBdr>
            <w:top w:val="none" w:sz="0" w:space="0" w:color="auto"/>
            <w:left w:val="none" w:sz="0" w:space="0" w:color="auto"/>
            <w:bottom w:val="none" w:sz="0" w:space="0" w:color="auto"/>
            <w:right w:val="none" w:sz="0" w:space="0" w:color="auto"/>
          </w:divBdr>
        </w:div>
      </w:divsChild>
    </w:div>
    <w:div w:id="450517399">
      <w:bodyDiv w:val="1"/>
      <w:marLeft w:val="0"/>
      <w:marRight w:val="0"/>
      <w:marTop w:val="0"/>
      <w:marBottom w:val="0"/>
      <w:divBdr>
        <w:top w:val="none" w:sz="0" w:space="0" w:color="auto"/>
        <w:left w:val="none" w:sz="0" w:space="0" w:color="auto"/>
        <w:bottom w:val="none" w:sz="0" w:space="0" w:color="auto"/>
        <w:right w:val="none" w:sz="0" w:space="0" w:color="auto"/>
      </w:divBdr>
      <w:divsChild>
        <w:div w:id="134419602">
          <w:marLeft w:val="0"/>
          <w:marRight w:val="0"/>
          <w:marTop w:val="0"/>
          <w:marBottom w:val="0"/>
          <w:divBdr>
            <w:top w:val="none" w:sz="0" w:space="0" w:color="auto"/>
            <w:left w:val="none" w:sz="0" w:space="0" w:color="auto"/>
            <w:bottom w:val="none" w:sz="0" w:space="0" w:color="auto"/>
            <w:right w:val="none" w:sz="0" w:space="0" w:color="auto"/>
          </w:divBdr>
        </w:div>
        <w:div w:id="508720121">
          <w:marLeft w:val="0"/>
          <w:marRight w:val="0"/>
          <w:marTop w:val="0"/>
          <w:marBottom w:val="0"/>
          <w:divBdr>
            <w:top w:val="none" w:sz="0" w:space="0" w:color="auto"/>
            <w:left w:val="none" w:sz="0" w:space="0" w:color="auto"/>
            <w:bottom w:val="none" w:sz="0" w:space="0" w:color="auto"/>
            <w:right w:val="none" w:sz="0" w:space="0" w:color="auto"/>
          </w:divBdr>
        </w:div>
        <w:div w:id="612521083">
          <w:marLeft w:val="0"/>
          <w:marRight w:val="0"/>
          <w:marTop w:val="0"/>
          <w:marBottom w:val="0"/>
          <w:divBdr>
            <w:top w:val="none" w:sz="0" w:space="0" w:color="auto"/>
            <w:left w:val="none" w:sz="0" w:space="0" w:color="auto"/>
            <w:bottom w:val="none" w:sz="0" w:space="0" w:color="auto"/>
            <w:right w:val="none" w:sz="0" w:space="0" w:color="auto"/>
          </w:divBdr>
        </w:div>
        <w:div w:id="1069232273">
          <w:marLeft w:val="0"/>
          <w:marRight w:val="0"/>
          <w:marTop w:val="0"/>
          <w:marBottom w:val="0"/>
          <w:divBdr>
            <w:top w:val="none" w:sz="0" w:space="0" w:color="auto"/>
            <w:left w:val="none" w:sz="0" w:space="0" w:color="auto"/>
            <w:bottom w:val="none" w:sz="0" w:space="0" w:color="auto"/>
            <w:right w:val="none" w:sz="0" w:space="0" w:color="auto"/>
          </w:divBdr>
        </w:div>
        <w:div w:id="1210146186">
          <w:marLeft w:val="0"/>
          <w:marRight w:val="0"/>
          <w:marTop w:val="0"/>
          <w:marBottom w:val="0"/>
          <w:divBdr>
            <w:top w:val="none" w:sz="0" w:space="0" w:color="auto"/>
            <w:left w:val="none" w:sz="0" w:space="0" w:color="auto"/>
            <w:bottom w:val="none" w:sz="0" w:space="0" w:color="auto"/>
            <w:right w:val="none" w:sz="0" w:space="0" w:color="auto"/>
          </w:divBdr>
        </w:div>
        <w:div w:id="1242641584">
          <w:marLeft w:val="0"/>
          <w:marRight w:val="0"/>
          <w:marTop w:val="0"/>
          <w:marBottom w:val="0"/>
          <w:divBdr>
            <w:top w:val="none" w:sz="0" w:space="0" w:color="auto"/>
            <w:left w:val="none" w:sz="0" w:space="0" w:color="auto"/>
            <w:bottom w:val="none" w:sz="0" w:space="0" w:color="auto"/>
            <w:right w:val="none" w:sz="0" w:space="0" w:color="auto"/>
          </w:divBdr>
        </w:div>
        <w:div w:id="1723403292">
          <w:marLeft w:val="0"/>
          <w:marRight w:val="0"/>
          <w:marTop w:val="0"/>
          <w:marBottom w:val="0"/>
          <w:divBdr>
            <w:top w:val="none" w:sz="0" w:space="0" w:color="auto"/>
            <w:left w:val="none" w:sz="0" w:space="0" w:color="auto"/>
            <w:bottom w:val="none" w:sz="0" w:space="0" w:color="auto"/>
            <w:right w:val="none" w:sz="0" w:space="0" w:color="auto"/>
          </w:divBdr>
        </w:div>
      </w:divsChild>
    </w:div>
    <w:div w:id="452745836">
      <w:bodyDiv w:val="1"/>
      <w:marLeft w:val="0"/>
      <w:marRight w:val="0"/>
      <w:marTop w:val="0"/>
      <w:marBottom w:val="0"/>
      <w:divBdr>
        <w:top w:val="none" w:sz="0" w:space="0" w:color="auto"/>
        <w:left w:val="none" w:sz="0" w:space="0" w:color="auto"/>
        <w:bottom w:val="none" w:sz="0" w:space="0" w:color="auto"/>
        <w:right w:val="none" w:sz="0" w:space="0" w:color="auto"/>
      </w:divBdr>
    </w:div>
    <w:div w:id="490801405">
      <w:bodyDiv w:val="1"/>
      <w:marLeft w:val="0"/>
      <w:marRight w:val="0"/>
      <w:marTop w:val="0"/>
      <w:marBottom w:val="0"/>
      <w:divBdr>
        <w:top w:val="none" w:sz="0" w:space="0" w:color="auto"/>
        <w:left w:val="none" w:sz="0" w:space="0" w:color="auto"/>
        <w:bottom w:val="none" w:sz="0" w:space="0" w:color="auto"/>
        <w:right w:val="none" w:sz="0" w:space="0" w:color="auto"/>
      </w:divBdr>
      <w:divsChild>
        <w:div w:id="710619789">
          <w:marLeft w:val="0"/>
          <w:marRight w:val="0"/>
          <w:marTop w:val="0"/>
          <w:marBottom w:val="0"/>
          <w:divBdr>
            <w:top w:val="none" w:sz="0" w:space="0" w:color="auto"/>
            <w:left w:val="none" w:sz="0" w:space="0" w:color="auto"/>
            <w:bottom w:val="none" w:sz="0" w:space="0" w:color="auto"/>
            <w:right w:val="none" w:sz="0" w:space="0" w:color="auto"/>
          </w:divBdr>
          <w:divsChild>
            <w:div w:id="568267682">
              <w:marLeft w:val="0"/>
              <w:marRight w:val="0"/>
              <w:marTop w:val="0"/>
              <w:marBottom w:val="0"/>
              <w:divBdr>
                <w:top w:val="none" w:sz="0" w:space="0" w:color="auto"/>
                <w:left w:val="none" w:sz="0" w:space="0" w:color="auto"/>
                <w:bottom w:val="none" w:sz="0" w:space="0" w:color="auto"/>
                <w:right w:val="none" w:sz="0" w:space="0" w:color="auto"/>
              </w:divBdr>
              <w:divsChild>
                <w:div w:id="174610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2477">
          <w:marLeft w:val="0"/>
          <w:marRight w:val="0"/>
          <w:marTop w:val="0"/>
          <w:marBottom w:val="0"/>
          <w:divBdr>
            <w:top w:val="none" w:sz="0" w:space="0" w:color="auto"/>
            <w:left w:val="none" w:sz="0" w:space="0" w:color="auto"/>
            <w:bottom w:val="none" w:sz="0" w:space="0" w:color="auto"/>
            <w:right w:val="none" w:sz="0" w:space="0" w:color="auto"/>
          </w:divBdr>
        </w:div>
        <w:div w:id="1571428521">
          <w:marLeft w:val="0"/>
          <w:marRight w:val="0"/>
          <w:marTop w:val="0"/>
          <w:marBottom w:val="0"/>
          <w:divBdr>
            <w:top w:val="none" w:sz="0" w:space="0" w:color="auto"/>
            <w:left w:val="none" w:sz="0" w:space="0" w:color="auto"/>
            <w:bottom w:val="none" w:sz="0" w:space="0" w:color="auto"/>
            <w:right w:val="none" w:sz="0" w:space="0" w:color="auto"/>
          </w:divBdr>
          <w:divsChild>
            <w:div w:id="153886811">
              <w:marLeft w:val="0"/>
              <w:marRight w:val="0"/>
              <w:marTop w:val="0"/>
              <w:marBottom w:val="0"/>
              <w:divBdr>
                <w:top w:val="none" w:sz="0" w:space="0" w:color="auto"/>
                <w:left w:val="none" w:sz="0" w:space="0" w:color="auto"/>
                <w:bottom w:val="none" w:sz="0" w:space="0" w:color="auto"/>
                <w:right w:val="none" w:sz="0" w:space="0" w:color="auto"/>
              </w:divBdr>
              <w:divsChild>
                <w:div w:id="18778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3942">
          <w:marLeft w:val="0"/>
          <w:marRight w:val="0"/>
          <w:marTop w:val="0"/>
          <w:marBottom w:val="0"/>
          <w:divBdr>
            <w:top w:val="none" w:sz="0" w:space="0" w:color="auto"/>
            <w:left w:val="none" w:sz="0" w:space="0" w:color="auto"/>
            <w:bottom w:val="none" w:sz="0" w:space="0" w:color="auto"/>
            <w:right w:val="none" w:sz="0" w:space="0" w:color="auto"/>
          </w:divBdr>
          <w:divsChild>
            <w:div w:id="943808328">
              <w:marLeft w:val="0"/>
              <w:marRight w:val="0"/>
              <w:marTop w:val="0"/>
              <w:marBottom w:val="0"/>
              <w:divBdr>
                <w:top w:val="none" w:sz="0" w:space="0" w:color="auto"/>
                <w:left w:val="none" w:sz="0" w:space="0" w:color="auto"/>
                <w:bottom w:val="none" w:sz="0" w:space="0" w:color="auto"/>
                <w:right w:val="none" w:sz="0" w:space="0" w:color="auto"/>
              </w:divBdr>
              <w:divsChild>
                <w:div w:id="3094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8930">
      <w:bodyDiv w:val="1"/>
      <w:marLeft w:val="0"/>
      <w:marRight w:val="0"/>
      <w:marTop w:val="0"/>
      <w:marBottom w:val="0"/>
      <w:divBdr>
        <w:top w:val="none" w:sz="0" w:space="0" w:color="auto"/>
        <w:left w:val="none" w:sz="0" w:space="0" w:color="auto"/>
        <w:bottom w:val="none" w:sz="0" w:space="0" w:color="auto"/>
        <w:right w:val="none" w:sz="0" w:space="0" w:color="auto"/>
      </w:divBdr>
    </w:div>
    <w:div w:id="525798676">
      <w:bodyDiv w:val="1"/>
      <w:marLeft w:val="0"/>
      <w:marRight w:val="0"/>
      <w:marTop w:val="0"/>
      <w:marBottom w:val="0"/>
      <w:divBdr>
        <w:top w:val="none" w:sz="0" w:space="0" w:color="auto"/>
        <w:left w:val="none" w:sz="0" w:space="0" w:color="auto"/>
        <w:bottom w:val="none" w:sz="0" w:space="0" w:color="auto"/>
        <w:right w:val="none" w:sz="0" w:space="0" w:color="auto"/>
      </w:divBdr>
    </w:div>
    <w:div w:id="553276187">
      <w:bodyDiv w:val="1"/>
      <w:marLeft w:val="0"/>
      <w:marRight w:val="0"/>
      <w:marTop w:val="0"/>
      <w:marBottom w:val="0"/>
      <w:divBdr>
        <w:top w:val="none" w:sz="0" w:space="0" w:color="auto"/>
        <w:left w:val="none" w:sz="0" w:space="0" w:color="auto"/>
        <w:bottom w:val="none" w:sz="0" w:space="0" w:color="auto"/>
        <w:right w:val="none" w:sz="0" w:space="0" w:color="auto"/>
      </w:divBdr>
      <w:divsChild>
        <w:div w:id="352465959">
          <w:marLeft w:val="0"/>
          <w:marRight w:val="0"/>
          <w:marTop w:val="0"/>
          <w:marBottom w:val="0"/>
          <w:divBdr>
            <w:top w:val="none" w:sz="0" w:space="0" w:color="auto"/>
            <w:left w:val="none" w:sz="0" w:space="0" w:color="auto"/>
            <w:bottom w:val="none" w:sz="0" w:space="0" w:color="auto"/>
            <w:right w:val="none" w:sz="0" w:space="0" w:color="auto"/>
          </w:divBdr>
        </w:div>
        <w:div w:id="430131639">
          <w:marLeft w:val="0"/>
          <w:marRight w:val="0"/>
          <w:marTop w:val="0"/>
          <w:marBottom w:val="0"/>
          <w:divBdr>
            <w:top w:val="none" w:sz="0" w:space="0" w:color="auto"/>
            <w:left w:val="none" w:sz="0" w:space="0" w:color="auto"/>
            <w:bottom w:val="none" w:sz="0" w:space="0" w:color="auto"/>
            <w:right w:val="none" w:sz="0" w:space="0" w:color="auto"/>
          </w:divBdr>
        </w:div>
        <w:div w:id="1324241666">
          <w:marLeft w:val="0"/>
          <w:marRight w:val="0"/>
          <w:marTop w:val="0"/>
          <w:marBottom w:val="0"/>
          <w:divBdr>
            <w:top w:val="none" w:sz="0" w:space="0" w:color="auto"/>
            <w:left w:val="none" w:sz="0" w:space="0" w:color="auto"/>
            <w:bottom w:val="none" w:sz="0" w:space="0" w:color="auto"/>
            <w:right w:val="none" w:sz="0" w:space="0" w:color="auto"/>
          </w:divBdr>
        </w:div>
        <w:div w:id="1339651219">
          <w:marLeft w:val="0"/>
          <w:marRight w:val="0"/>
          <w:marTop w:val="0"/>
          <w:marBottom w:val="0"/>
          <w:divBdr>
            <w:top w:val="none" w:sz="0" w:space="0" w:color="auto"/>
            <w:left w:val="none" w:sz="0" w:space="0" w:color="auto"/>
            <w:bottom w:val="none" w:sz="0" w:space="0" w:color="auto"/>
            <w:right w:val="none" w:sz="0" w:space="0" w:color="auto"/>
          </w:divBdr>
        </w:div>
        <w:div w:id="1383825113">
          <w:marLeft w:val="0"/>
          <w:marRight w:val="0"/>
          <w:marTop w:val="0"/>
          <w:marBottom w:val="0"/>
          <w:divBdr>
            <w:top w:val="none" w:sz="0" w:space="0" w:color="auto"/>
            <w:left w:val="none" w:sz="0" w:space="0" w:color="auto"/>
            <w:bottom w:val="none" w:sz="0" w:space="0" w:color="auto"/>
            <w:right w:val="none" w:sz="0" w:space="0" w:color="auto"/>
          </w:divBdr>
        </w:div>
        <w:div w:id="1391539726">
          <w:marLeft w:val="0"/>
          <w:marRight w:val="0"/>
          <w:marTop w:val="0"/>
          <w:marBottom w:val="0"/>
          <w:divBdr>
            <w:top w:val="none" w:sz="0" w:space="0" w:color="auto"/>
            <w:left w:val="none" w:sz="0" w:space="0" w:color="auto"/>
            <w:bottom w:val="none" w:sz="0" w:space="0" w:color="auto"/>
            <w:right w:val="none" w:sz="0" w:space="0" w:color="auto"/>
          </w:divBdr>
        </w:div>
        <w:div w:id="2147157637">
          <w:marLeft w:val="0"/>
          <w:marRight w:val="0"/>
          <w:marTop w:val="0"/>
          <w:marBottom w:val="0"/>
          <w:divBdr>
            <w:top w:val="none" w:sz="0" w:space="0" w:color="auto"/>
            <w:left w:val="none" w:sz="0" w:space="0" w:color="auto"/>
            <w:bottom w:val="none" w:sz="0" w:space="0" w:color="auto"/>
            <w:right w:val="none" w:sz="0" w:space="0" w:color="auto"/>
          </w:divBdr>
        </w:div>
      </w:divsChild>
    </w:div>
    <w:div w:id="566570491">
      <w:bodyDiv w:val="1"/>
      <w:marLeft w:val="0"/>
      <w:marRight w:val="0"/>
      <w:marTop w:val="0"/>
      <w:marBottom w:val="0"/>
      <w:divBdr>
        <w:top w:val="none" w:sz="0" w:space="0" w:color="auto"/>
        <w:left w:val="none" w:sz="0" w:space="0" w:color="auto"/>
        <w:bottom w:val="none" w:sz="0" w:space="0" w:color="auto"/>
        <w:right w:val="none" w:sz="0" w:space="0" w:color="auto"/>
      </w:divBdr>
      <w:divsChild>
        <w:div w:id="229200031">
          <w:marLeft w:val="0"/>
          <w:marRight w:val="0"/>
          <w:marTop w:val="0"/>
          <w:marBottom w:val="0"/>
          <w:divBdr>
            <w:top w:val="none" w:sz="0" w:space="0" w:color="auto"/>
            <w:left w:val="none" w:sz="0" w:space="0" w:color="auto"/>
            <w:bottom w:val="none" w:sz="0" w:space="0" w:color="auto"/>
            <w:right w:val="none" w:sz="0" w:space="0" w:color="auto"/>
          </w:divBdr>
        </w:div>
        <w:div w:id="397897750">
          <w:marLeft w:val="0"/>
          <w:marRight w:val="0"/>
          <w:marTop w:val="0"/>
          <w:marBottom w:val="0"/>
          <w:divBdr>
            <w:top w:val="none" w:sz="0" w:space="0" w:color="auto"/>
            <w:left w:val="none" w:sz="0" w:space="0" w:color="auto"/>
            <w:bottom w:val="none" w:sz="0" w:space="0" w:color="auto"/>
            <w:right w:val="none" w:sz="0" w:space="0" w:color="auto"/>
          </w:divBdr>
        </w:div>
      </w:divsChild>
    </w:div>
    <w:div w:id="592788682">
      <w:bodyDiv w:val="1"/>
      <w:marLeft w:val="0"/>
      <w:marRight w:val="0"/>
      <w:marTop w:val="0"/>
      <w:marBottom w:val="0"/>
      <w:divBdr>
        <w:top w:val="none" w:sz="0" w:space="0" w:color="auto"/>
        <w:left w:val="none" w:sz="0" w:space="0" w:color="auto"/>
        <w:bottom w:val="none" w:sz="0" w:space="0" w:color="auto"/>
        <w:right w:val="none" w:sz="0" w:space="0" w:color="auto"/>
      </w:divBdr>
    </w:div>
    <w:div w:id="680399361">
      <w:bodyDiv w:val="1"/>
      <w:marLeft w:val="0"/>
      <w:marRight w:val="0"/>
      <w:marTop w:val="0"/>
      <w:marBottom w:val="0"/>
      <w:divBdr>
        <w:top w:val="none" w:sz="0" w:space="0" w:color="auto"/>
        <w:left w:val="none" w:sz="0" w:space="0" w:color="auto"/>
        <w:bottom w:val="none" w:sz="0" w:space="0" w:color="auto"/>
        <w:right w:val="none" w:sz="0" w:space="0" w:color="auto"/>
      </w:divBdr>
      <w:divsChild>
        <w:div w:id="290211990">
          <w:marLeft w:val="0"/>
          <w:marRight w:val="0"/>
          <w:marTop w:val="0"/>
          <w:marBottom w:val="0"/>
          <w:divBdr>
            <w:top w:val="none" w:sz="0" w:space="0" w:color="auto"/>
            <w:left w:val="none" w:sz="0" w:space="0" w:color="auto"/>
            <w:bottom w:val="none" w:sz="0" w:space="0" w:color="auto"/>
            <w:right w:val="none" w:sz="0" w:space="0" w:color="auto"/>
          </w:divBdr>
        </w:div>
        <w:div w:id="362288529">
          <w:marLeft w:val="0"/>
          <w:marRight w:val="0"/>
          <w:marTop w:val="0"/>
          <w:marBottom w:val="0"/>
          <w:divBdr>
            <w:top w:val="none" w:sz="0" w:space="0" w:color="auto"/>
            <w:left w:val="none" w:sz="0" w:space="0" w:color="auto"/>
            <w:bottom w:val="none" w:sz="0" w:space="0" w:color="auto"/>
            <w:right w:val="none" w:sz="0" w:space="0" w:color="auto"/>
          </w:divBdr>
        </w:div>
        <w:div w:id="408163300">
          <w:marLeft w:val="0"/>
          <w:marRight w:val="0"/>
          <w:marTop w:val="0"/>
          <w:marBottom w:val="0"/>
          <w:divBdr>
            <w:top w:val="none" w:sz="0" w:space="0" w:color="auto"/>
            <w:left w:val="none" w:sz="0" w:space="0" w:color="auto"/>
            <w:bottom w:val="none" w:sz="0" w:space="0" w:color="auto"/>
            <w:right w:val="none" w:sz="0" w:space="0" w:color="auto"/>
          </w:divBdr>
        </w:div>
        <w:div w:id="511378705">
          <w:marLeft w:val="0"/>
          <w:marRight w:val="0"/>
          <w:marTop w:val="0"/>
          <w:marBottom w:val="0"/>
          <w:divBdr>
            <w:top w:val="none" w:sz="0" w:space="0" w:color="auto"/>
            <w:left w:val="none" w:sz="0" w:space="0" w:color="auto"/>
            <w:bottom w:val="none" w:sz="0" w:space="0" w:color="auto"/>
            <w:right w:val="none" w:sz="0" w:space="0" w:color="auto"/>
          </w:divBdr>
        </w:div>
        <w:div w:id="521170203">
          <w:marLeft w:val="0"/>
          <w:marRight w:val="0"/>
          <w:marTop w:val="0"/>
          <w:marBottom w:val="0"/>
          <w:divBdr>
            <w:top w:val="none" w:sz="0" w:space="0" w:color="auto"/>
            <w:left w:val="none" w:sz="0" w:space="0" w:color="auto"/>
            <w:bottom w:val="none" w:sz="0" w:space="0" w:color="auto"/>
            <w:right w:val="none" w:sz="0" w:space="0" w:color="auto"/>
          </w:divBdr>
        </w:div>
        <w:div w:id="807170110">
          <w:marLeft w:val="0"/>
          <w:marRight w:val="0"/>
          <w:marTop w:val="0"/>
          <w:marBottom w:val="0"/>
          <w:divBdr>
            <w:top w:val="none" w:sz="0" w:space="0" w:color="auto"/>
            <w:left w:val="none" w:sz="0" w:space="0" w:color="auto"/>
            <w:bottom w:val="none" w:sz="0" w:space="0" w:color="auto"/>
            <w:right w:val="none" w:sz="0" w:space="0" w:color="auto"/>
          </w:divBdr>
        </w:div>
        <w:div w:id="839547071">
          <w:marLeft w:val="0"/>
          <w:marRight w:val="0"/>
          <w:marTop w:val="0"/>
          <w:marBottom w:val="0"/>
          <w:divBdr>
            <w:top w:val="none" w:sz="0" w:space="0" w:color="auto"/>
            <w:left w:val="none" w:sz="0" w:space="0" w:color="auto"/>
            <w:bottom w:val="none" w:sz="0" w:space="0" w:color="auto"/>
            <w:right w:val="none" w:sz="0" w:space="0" w:color="auto"/>
          </w:divBdr>
        </w:div>
        <w:div w:id="894780863">
          <w:marLeft w:val="0"/>
          <w:marRight w:val="0"/>
          <w:marTop w:val="0"/>
          <w:marBottom w:val="0"/>
          <w:divBdr>
            <w:top w:val="none" w:sz="0" w:space="0" w:color="auto"/>
            <w:left w:val="none" w:sz="0" w:space="0" w:color="auto"/>
            <w:bottom w:val="none" w:sz="0" w:space="0" w:color="auto"/>
            <w:right w:val="none" w:sz="0" w:space="0" w:color="auto"/>
          </w:divBdr>
        </w:div>
        <w:div w:id="1009873112">
          <w:marLeft w:val="0"/>
          <w:marRight w:val="0"/>
          <w:marTop w:val="0"/>
          <w:marBottom w:val="0"/>
          <w:divBdr>
            <w:top w:val="none" w:sz="0" w:space="0" w:color="auto"/>
            <w:left w:val="none" w:sz="0" w:space="0" w:color="auto"/>
            <w:bottom w:val="none" w:sz="0" w:space="0" w:color="auto"/>
            <w:right w:val="none" w:sz="0" w:space="0" w:color="auto"/>
          </w:divBdr>
        </w:div>
        <w:div w:id="1028262359">
          <w:marLeft w:val="0"/>
          <w:marRight w:val="0"/>
          <w:marTop w:val="0"/>
          <w:marBottom w:val="0"/>
          <w:divBdr>
            <w:top w:val="none" w:sz="0" w:space="0" w:color="auto"/>
            <w:left w:val="none" w:sz="0" w:space="0" w:color="auto"/>
            <w:bottom w:val="none" w:sz="0" w:space="0" w:color="auto"/>
            <w:right w:val="none" w:sz="0" w:space="0" w:color="auto"/>
          </w:divBdr>
        </w:div>
        <w:div w:id="1064179978">
          <w:marLeft w:val="0"/>
          <w:marRight w:val="0"/>
          <w:marTop w:val="0"/>
          <w:marBottom w:val="0"/>
          <w:divBdr>
            <w:top w:val="none" w:sz="0" w:space="0" w:color="auto"/>
            <w:left w:val="none" w:sz="0" w:space="0" w:color="auto"/>
            <w:bottom w:val="none" w:sz="0" w:space="0" w:color="auto"/>
            <w:right w:val="none" w:sz="0" w:space="0" w:color="auto"/>
          </w:divBdr>
        </w:div>
        <w:div w:id="1217932602">
          <w:marLeft w:val="0"/>
          <w:marRight w:val="0"/>
          <w:marTop w:val="0"/>
          <w:marBottom w:val="0"/>
          <w:divBdr>
            <w:top w:val="none" w:sz="0" w:space="0" w:color="auto"/>
            <w:left w:val="none" w:sz="0" w:space="0" w:color="auto"/>
            <w:bottom w:val="none" w:sz="0" w:space="0" w:color="auto"/>
            <w:right w:val="none" w:sz="0" w:space="0" w:color="auto"/>
          </w:divBdr>
        </w:div>
        <w:div w:id="1320689854">
          <w:marLeft w:val="0"/>
          <w:marRight w:val="0"/>
          <w:marTop w:val="0"/>
          <w:marBottom w:val="0"/>
          <w:divBdr>
            <w:top w:val="none" w:sz="0" w:space="0" w:color="auto"/>
            <w:left w:val="none" w:sz="0" w:space="0" w:color="auto"/>
            <w:bottom w:val="none" w:sz="0" w:space="0" w:color="auto"/>
            <w:right w:val="none" w:sz="0" w:space="0" w:color="auto"/>
          </w:divBdr>
        </w:div>
        <w:div w:id="1573932685">
          <w:marLeft w:val="0"/>
          <w:marRight w:val="0"/>
          <w:marTop w:val="0"/>
          <w:marBottom w:val="0"/>
          <w:divBdr>
            <w:top w:val="none" w:sz="0" w:space="0" w:color="auto"/>
            <w:left w:val="none" w:sz="0" w:space="0" w:color="auto"/>
            <w:bottom w:val="none" w:sz="0" w:space="0" w:color="auto"/>
            <w:right w:val="none" w:sz="0" w:space="0" w:color="auto"/>
          </w:divBdr>
        </w:div>
        <w:div w:id="1714236484">
          <w:marLeft w:val="0"/>
          <w:marRight w:val="0"/>
          <w:marTop w:val="0"/>
          <w:marBottom w:val="0"/>
          <w:divBdr>
            <w:top w:val="none" w:sz="0" w:space="0" w:color="auto"/>
            <w:left w:val="none" w:sz="0" w:space="0" w:color="auto"/>
            <w:bottom w:val="none" w:sz="0" w:space="0" w:color="auto"/>
            <w:right w:val="none" w:sz="0" w:space="0" w:color="auto"/>
          </w:divBdr>
        </w:div>
        <w:div w:id="1909220800">
          <w:marLeft w:val="0"/>
          <w:marRight w:val="0"/>
          <w:marTop w:val="0"/>
          <w:marBottom w:val="0"/>
          <w:divBdr>
            <w:top w:val="none" w:sz="0" w:space="0" w:color="auto"/>
            <w:left w:val="none" w:sz="0" w:space="0" w:color="auto"/>
            <w:bottom w:val="none" w:sz="0" w:space="0" w:color="auto"/>
            <w:right w:val="none" w:sz="0" w:space="0" w:color="auto"/>
          </w:divBdr>
        </w:div>
      </w:divsChild>
    </w:div>
    <w:div w:id="712852235">
      <w:bodyDiv w:val="1"/>
      <w:marLeft w:val="0"/>
      <w:marRight w:val="0"/>
      <w:marTop w:val="0"/>
      <w:marBottom w:val="0"/>
      <w:divBdr>
        <w:top w:val="none" w:sz="0" w:space="0" w:color="auto"/>
        <w:left w:val="none" w:sz="0" w:space="0" w:color="auto"/>
        <w:bottom w:val="none" w:sz="0" w:space="0" w:color="auto"/>
        <w:right w:val="none" w:sz="0" w:space="0" w:color="auto"/>
      </w:divBdr>
      <w:divsChild>
        <w:div w:id="157431886">
          <w:marLeft w:val="0"/>
          <w:marRight w:val="0"/>
          <w:marTop w:val="0"/>
          <w:marBottom w:val="0"/>
          <w:divBdr>
            <w:top w:val="none" w:sz="0" w:space="0" w:color="auto"/>
            <w:left w:val="none" w:sz="0" w:space="0" w:color="auto"/>
            <w:bottom w:val="none" w:sz="0" w:space="0" w:color="auto"/>
            <w:right w:val="none" w:sz="0" w:space="0" w:color="auto"/>
          </w:divBdr>
        </w:div>
        <w:div w:id="165898562">
          <w:marLeft w:val="0"/>
          <w:marRight w:val="0"/>
          <w:marTop w:val="0"/>
          <w:marBottom w:val="0"/>
          <w:divBdr>
            <w:top w:val="none" w:sz="0" w:space="0" w:color="auto"/>
            <w:left w:val="none" w:sz="0" w:space="0" w:color="auto"/>
            <w:bottom w:val="none" w:sz="0" w:space="0" w:color="auto"/>
            <w:right w:val="none" w:sz="0" w:space="0" w:color="auto"/>
          </w:divBdr>
        </w:div>
        <w:div w:id="655643496">
          <w:marLeft w:val="0"/>
          <w:marRight w:val="0"/>
          <w:marTop w:val="0"/>
          <w:marBottom w:val="0"/>
          <w:divBdr>
            <w:top w:val="none" w:sz="0" w:space="0" w:color="auto"/>
            <w:left w:val="none" w:sz="0" w:space="0" w:color="auto"/>
            <w:bottom w:val="none" w:sz="0" w:space="0" w:color="auto"/>
            <w:right w:val="none" w:sz="0" w:space="0" w:color="auto"/>
          </w:divBdr>
        </w:div>
        <w:div w:id="656762148">
          <w:marLeft w:val="0"/>
          <w:marRight w:val="0"/>
          <w:marTop w:val="0"/>
          <w:marBottom w:val="0"/>
          <w:divBdr>
            <w:top w:val="none" w:sz="0" w:space="0" w:color="auto"/>
            <w:left w:val="none" w:sz="0" w:space="0" w:color="auto"/>
            <w:bottom w:val="none" w:sz="0" w:space="0" w:color="auto"/>
            <w:right w:val="none" w:sz="0" w:space="0" w:color="auto"/>
          </w:divBdr>
        </w:div>
        <w:div w:id="674193465">
          <w:marLeft w:val="0"/>
          <w:marRight w:val="0"/>
          <w:marTop w:val="0"/>
          <w:marBottom w:val="0"/>
          <w:divBdr>
            <w:top w:val="none" w:sz="0" w:space="0" w:color="auto"/>
            <w:left w:val="none" w:sz="0" w:space="0" w:color="auto"/>
            <w:bottom w:val="none" w:sz="0" w:space="0" w:color="auto"/>
            <w:right w:val="none" w:sz="0" w:space="0" w:color="auto"/>
          </w:divBdr>
        </w:div>
        <w:div w:id="709840860">
          <w:marLeft w:val="0"/>
          <w:marRight w:val="0"/>
          <w:marTop w:val="0"/>
          <w:marBottom w:val="0"/>
          <w:divBdr>
            <w:top w:val="none" w:sz="0" w:space="0" w:color="auto"/>
            <w:left w:val="none" w:sz="0" w:space="0" w:color="auto"/>
            <w:bottom w:val="none" w:sz="0" w:space="0" w:color="auto"/>
            <w:right w:val="none" w:sz="0" w:space="0" w:color="auto"/>
          </w:divBdr>
        </w:div>
        <w:div w:id="743916855">
          <w:marLeft w:val="0"/>
          <w:marRight w:val="0"/>
          <w:marTop w:val="0"/>
          <w:marBottom w:val="0"/>
          <w:divBdr>
            <w:top w:val="none" w:sz="0" w:space="0" w:color="auto"/>
            <w:left w:val="none" w:sz="0" w:space="0" w:color="auto"/>
            <w:bottom w:val="none" w:sz="0" w:space="0" w:color="auto"/>
            <w:right w:val="none" w:sz="0" w:space="0" w:color="auto"/>
          </w:divBdr>
        </w:div>
        <w:div w:id="839079800">
          <w:marLeft w:val="0"/>
          <w:marRight w:val="0"/>
          <w:marTop w:val="0"/>
          <w:marBottom w:val="0"/>
          <w:divBdr>
            <w:top w:val="none" w:sz="0" w:space="0" w:color="auto"/>
            <w:left w:val="none" w:sz="0" w:space="0" w:color="auto"/>
            <w:bottom w:val="none" w:sz="0" w:space="0" w:color="auto"/>
            <w:right w:val="none" w:sz="0" w:space="0" w:color="auto"/>
          </w:divBdr>
        </w:div>
        <w:div w:id="1039354749">
          <w:marLeft w:val="0"/>
          <w:marRight w:val="0"/>
          <w:marTop w:val="0"/>
          <w:marBottom w:val="0"/>
          <w:divBdr>
            <w:top w:val="none" w:sz="0" w:space="0" w:color="auto"/>
            <w:left w:val="none" w:sz="0" w:space="0" w:color="auto"/>
            <w:bottom w:val="none" w:sz="0" w:space="0" w:color="auto"/>
            <w:right w:val="none" w:sz="0" w:space="0" w:color="auto"/>
          </w:divBdr>
        </w:div>
        <w:div w:id="1105072444">
          <w:marLeft w:val="0"/>
          <w:marRight w:val="0"/>
          <w:marTop w:val="0"/>
          <w:marBottom w:val="0"/>
          <w:divBdr>
            <w:top w:val="none" w:sz="0" w:space="0" w:color="auto"/>
            <w:left w:val="none" w:sz="0" w:space="0" w:color="auto"/>
            <w:bottom w:val="none" w:sz="0" w:space="0" w:color="auto"/>
            <w:right w:val="none" w:sz="0" w:space="0" w:color="auto"/>
          </w:divBdr>
        </w:div>
        <w:div w:id="1378046451">
          <w:marLeft w:val="0"/>
          <w:marRight w:val="0"/>
          <w:marTop w:val="0"/>
          <w:marBottom w:val="0"/>
          <w:divBdr>
            <w:top w:val="none" w:sz="0" w:space="0" w:color="auto"/>
            <w:left w:val="none" w:sz="0" w:space="0" w:color="auto"/>
            <w:bottom w:val="none" w:sz="0" w:space="0" w:color="auto"/>
            <w:right w:val="none" w:sz="0" w:space="0" w:color="auto"/>
          </w:divBdr>
        </w:div>
        <w:div w:id="1700011085">
          <w:marLeft w:val="0"/>
          <w:marRight w:val="0"/>
          <w:marTop w:val="0"/>
          <w:marBottom w:val="0"/>
          <w:divBdr>
            <w:top w:val="none" w:sz="0" w:space="0" w:color="auto"/>
            <w:left w:val="none" w:sz="0" w:space="0" w:color="auto"/>
            <w:bottom w:val="none" w:sz="0" w:space="0" w:color="auto"/>
            <w:right w:val="none" w:sz="0" w:space="0" w:color="auto"/>
          </w:divBdr>
        </w:div>
        <w:div w:id="1838378943">
          <w:marLeft w:val="0"/>
          <w:marRight w:val="0"/>
          <w:marTop w:val="0"/>
          <w:marBottom w:val="0"/>
          <w:divBdr>
            <w:top w:val="none" w:sz="0" w:space="0" w:color="auto"/>
            <w:left w:val="none" w:sz="0" w:space="0" w:color="auto"/>
            <w:bottom w:val="none" w:sz="0" w:space="0" w:color="auto"/>
            <w:right w:val="none" w:sz="0" w:space="0" w:color="auto"/>
          </w:divBdr>
        </w:div>
      </w:divsChild>
    </w:div>
    <w:div w:id="786123554">
      <w:bodyDiv w:val="1"/>
      <w:marLeft w:val="0"/>
      <w:marRight w:val="0"/>
      <w:marTop w:val="0"/>
      <w:marBottom w:val="0"/>
      <w:divBdr>
        <w:top w:val="none" w:sz="0" w:space="0" w:color="auto"/>
        <w:left w:val="none" w:sz="0" w:space="0" w:color="auto"/>
        <w:bottom w:val="none" w:sz="0" w:space="0" w:color="auto"/>
        <w:right w:val="none" w:sz="0" w:space="0" w:color="auto"/>
      </w:divBdr>
      <w:divsChild>
        <w:div w:id="24645791">
          <w:marLeft w:val="0"/>
          <w:marRight w:val="0"/>
          <w:marTop w:val="0"/>
          <w:marBottom w:val="0"/>
          <w:divBdr>
            <w:top w:val="none" w:sz="0" w:space="0" w:color="auto"/>
            <w:left w:val="none" w:sz="0" w:space="0" w:color="auto"/>
            <w:bottom w:val="none" w:sz="0" w:space="0" w:color="auto"/>
            <w:right w:val="none" w:sz="0" w:space="0" w:color="auto"/>
          </w:divBdr>
        </w:div>
        <w:div w:id="821002114">
          <w:marLeft w:val="0"/>
          <w:marRight w:val="0"/>
          <w:marTop w:val="0"/>
          <w:marBottom w:val="0"/>
          <w:divBdr>
            <w:top w:val="none" w:sz="0" w:space="0" w:color="auto"/>
            <w:left w:val="none" w:sz="0" w:space="0" w:color="auto"/>
            <w:bottom w:val="none" w:sz="0" w:space="0" w:color="auto"/>
            <w:right w:val="none" w:sz="0" w:space="0" w:color="auto"/>
          </w:divBdr>
        </w:div>
        <w:div w:id="1344626127">
          <w:marLeft w:val="0"/>
          <w:marRight w:val="0"/>
          <w:marTop w:val="0"/>
          <w:marBottom w:val="0"/>
          <w:divBdr>
            <w:top w:val="none" w:sz="0" w:space="0" w:color="auto"/>
            <w:left w:val="none" w:sz="0" w:space="0" w:color="auto"/>
            <w:bottom w:val="none" w:sz="0" w:space="0" w:color="auto"/>
            <w:right w:val="none" w:sz="0" w:space="0" w:color="auto"/>
          </w:divBdr>
        </w:div>
        <w:div w:id="1453861503">
          <w:marLeft w:val="0"/>
          <w:marRight w:val="0"/>
          <w:marTop w:val="0"/>
          <w:marBottom w:val="0"/>
          <w:divBdr>
            <w:top w:val="none" w:sz="0" w:space="0" w:color="auto"/>
            <w:left w:val="none" w:sz="0" w:space="0" w:color="auto"/>
            <w:bottom w:val="none" w:sz="0" w:space="0" w:color="auto"/>
            <w:right w:val="none" w:sz="0" w:space="0" w:color="auto"/>
          </w:divBdr>
        </w:div>
        <w:div w:id="1551530898">
          <w:marLeft w:val="0"/>
          <w:marRight w:val="0"/>
          <w:marTop w:val="0"/>
          <w:marBottom w:val="0"/>
          <w:divBdr>
            <w:top w:val="none" w:sz="0" w:space="0" w:color="auto"/>
            <w:left w:val="none" w:sz="0" w:space="0" w:color="auto"/>
            <w:bottom w:val="none" w:sz="0" w:space="0" w:color="auto"/>
            <w:right w:val="none" w:sz="0" w:space="0" w:color="auto"/>
          </w:divBdr>
        </w:div>
        <w:div w:id="1586107135">
          <w:marLeft w:val="0"/>
          <w:marRight w:val="0"/>
          <w:marTop w:val="0"/>
          <w:marBottom w:val="0"/>
          <w:divBdr>
            <w:top w:val="none" w:sz="0" w:space="0" w:color="auto"/>
            <w:left w:val="none" w:sz="0" w:space="0" w:color="auto"/>
            <w:bottom w:val="none" w:sz="0" w:space="0" w:color="auto"/>
            <w:right w:val="none" w:sz="0" w:space="0" w:color="auto"/>
          </w:divBdr>
        </w:div>
      </w:divsChild>
    </w:div>
    <w:div w:id="820080060">
      <w:bodyDiv w:val="1"/>
      <w:marLeft w:val="0"/>
      <w:marRight w:val="0"/>
      <w:marTop w:val="0"/>
      <w:marBottom w:val="0"/>
      <w:divBdr>
        <w:top w:val="none" w:sz="0" w:space="0" w:color="auto"/>
        <w:left w:val="none" w:sz="0" w:space="0" w:color="auto"/>
        <w:bottom w:val="none" w:sz="0" w:space="0" w:color="auto"/>
        <w:right w:val="none" w:sz="0" w:space="0" w:color="auto"/>
      </w:divBdr>
      <w:divsChild>
        <w:div w:id="649946043">
          <w:marLeft w:val="0"/>
          <w:marRight w:val="0"/>
          <w:marTop w:val="0"/>
          <w:marBottom w:val="0"/>
          <w:divBdr>
            <w:top w:val="none" w:sz="0" w:space="0" w:color="auto"/>
            <w:left w:val="none" w:sz="0" w:space="0" w:color="auto"/>
            <w:bottom w:val="none" w:sz="0" w:space="0" w:color="auto"/>
            <w:right w:val="none" w:sz="0" w:space="0" w:color="auto"/>
          </w:divBdr>
        </w:div>
        <w:div w:id="763496969">
          <w:marLeft w:val="0"/>
          <w:marRight w:val="0"/>
          <w:marTop w:val="0"/>
          <w:marBottom w:val="0"/>
          <w:divBdr>
            <w:top w:val="none" w:sz="0" w:space="0" w:color="auto"/>
            <w:left w:val="none" w:sz="0" w:space="0" w:color="auto"/>
            <w:bottom w:val="none" w:sz="0" w:space="0" w:color="auto"/>
            <w:right w:val="none" w:sz="0" w:space="0" w:color="auto"/>
          </w:divBdr>
        </w:div>
        <w:div w:id="914314731">
          <w:marLeft w:val="0"/>
          <w:marRight w:val="0"/>
          <w:marTop w:val="0"/>
          <w:marBottom w:val="0"/>
          <w:divBdr>
            <w:top w:val="none" w:sz="0" w:space="0" w:color="auto"/>
            <w:left w:val="none" w:sz="0" w:space="0" w:color="auto"/>
            <w:bottom w:val="none" w:sz="0" w:space="0" w:color="auto"/>
            <w:right w:val="none" w:sz="0" w:space="0" w:color="auto"/>
          </w:divBdr>
        </w:div>
        <w:div w:id="1107115317">
          <w:marLeft w:val="0"/>
          <w:marRight w:val="0"/>
          <w:marTop w:val="0"/>
          <w:marBottom w:val="0"/>
          <w:divBdr>
            <w:top w:val="none" w:sz="0" w:space="0" w:color="auto"/>
            <w:left w:val="none" w:sz="0" w:space="0" w:color="auto"/>
            <w:bottom w:val="none" w:sz="0" w:space="0" w:color="auto"/>
            <w:right w:val="none" w:sz="0" w:space="0" w:color="auto"/>
          </w:divBdr>
        </w:div>
        <w:div w:id="1202405005">
          <w:marLeft w:val="0"/>
          <w:marRight w:val="0"/>
          <w:marTop w:val="0"/>
          <w:marBottom w:val="0"/>
          <w:divBdr>
            <w:top w:val="none" w:sz="0" w:space="0" w:color="auto"/>
            <w:left w:val="none" w:sz="0" w:space="0" w:color="auto"/>
            <w:bottom w:val="none" w:sz="0" w:space="0" w:color="auto"/>
            <w:right w:val="none" w:sz="0" w:space="0" w:color="auto"/>
          </w:divBdr>
        </w:div>
        <w:div w:id="1416508716">
          <w:marLeft w:val="0"/>
          <w:marRight w:val="0"/>
          <w:marTop w:val="0"/>
          <w:marBottom w:val="0"/>
          <w:divBdr>
            <w:top w:val="none" w:sz="0" w:space="0" w:color="auto"/>
            <w:left w:val="none" w:sz="0" w:space="0" w:color="auto"/>
            <w:bottom w:val="none" w:sz="0" w:space="0" w:color="auto"/>
            <w:right w:val="none" w:sz="0" w:space="0" w:color="auto"/>
          </w:divBdr>
        </w:div>
        <w:div w:id="1447894244">
          <w:marLeft w:val="0"/>
          <w:marRight w:val="0"/>
          <w:marTop w:val="0"/>
          <w:marBottom w:val="0"/>
          <w:divBdr>
            <w:top w:val="none" w:sz="0" w:space="0" w:color="auto"/>
            <w:left w:val="none" w:sz="0" w:space="0" w:color="auto"/>
            <w:bottom w:val="none" w:sz="0" w:space="0" w:color="auto"/>
            <w:right w:val="none" w:sz="0" w:space="0" w:color="auto"/>
          </w:divBdr>
        </w:div>
        <w:div w:id="1481770240">
          <w:marLeft w:val="0"/>
          <w:marRight w:val="0"/>
          <w:marTop w:val="0"/>
          <w:marBottom w:val="0"/>
          <w:divBdr>
            <w:top w:val="none" w:sz="0" w:space="0" w:color="auto"/>
            <w:left w:val="none" w:sz="0" w:space="0" w:color="auto"/>
            <w:bottom w:val="none" w:sz="0" w:space="0" w:color="auto"/>
            <w:right w:val="none" w:sz="0" w:space="0" w:color="auto"/>
          </w:divBdr>
        </w:div>
        <w:div w:id="1493064560">
          <w:marLeft w:val="0"/>
          <w:marRight w:val="0"/>
          <w:marTop w:val="0"/>
          <w:marBottom w:val="0"/>
          <w:divBdr>
            <w:top w:val="none" w:sz="0" w:space="0" w:color="auto"/>
            <w:left w:val="none" w:sz="0" w:space="0" w:color="auto"/>
            <w:bottom w:val="none" w:sz="0" w:space="0" w:color="auto"/>
            <w:right w:val="none" w:sz="0" w:space="0" w:color="auto"/>
          </w:divBdr>
        </w:div>
        <w:div w:id="1614240545">
          <w:marLeft w:val="0"/>
          <w:marRight w:val="0"/>
          <w:marTop w:val="0"/>
          <w:marBottom w:val="0"/>
          <w:divBdr>
            <w:top w:val="none" w:sz="0" w:space="0" w:color="auto"/>
            <w:left w:val="none" w:sz="0" w:space="0" w:color="auto"/>
            <w:bottom w:val="none" w:sz="0" w:space="0" w:color="auto"/>
            <w:right w:val="none" w:sz="0" w:space="0" w:color="auto"/>
          </w:divBdr>
        </w:div>
        <w:div w:id="1745446758">
          <w:marLeft w:val="0"/>
          <w:marRight w:val="0"/>
          <w:marTop w:val="0"/>
          <w:marBottom w:val="0"/>
          <w:divBdr>
            <w:top w:val="none" w:sz="0" w:space="0" w:color="auto"/>
            <w:left w:val="none" w:sz="0" w:space="0" w:color="auto"/>
            <w:bottom w:val="none" w:sz="0" w:space="0" w:color="auto"/>
            <w:right w:val="none" w:sz="0" w:space="0" w:color="auto"/>
          </w:divBdr>
        </w:div>
        <w:div w:id="1990864885">
          <w:marLeft w:val="0"/>
          <w:marRight w:val="0"/>
          <w:marTop w:val="0"/>
          <w:marBottom w:val="0"/>
          <w:divBdr>
            <w:top w:val="none" w:sz="0" w:space="0" w:color="auto"/>
            <w:left w:val="none" w:sz="0" w:space="0" w:color="auto"/>
            <w:bottom w:val="none" w:sz="0" w:space="0" w:color="auto"/>
            <w:right w:val="none" w:sz="0" w:space="0" w:color="auto"/>
          </w:divBdr>
        </w:div>
        <w:div w:id="2024285461">
          <w:marLeft w:val="0"/>
          <w:marRight w:val="0"/>
          <w:marTop w:val="0"/>
          <w:marBottom w:val="0"/>
          <w:divBdr>
            <w:top w:val="none" w:sz="0" w:space="0" w:color="auto"/>
            <w:left w:val="none" w:sz="0" w:space="0" w:color="auto"/>
            <w:bottom w:val="none" w:sz="0" w:space="0" w:color="auto"/>
            <w:right w:val="none" w:sz="0" w:space="0" w:color="auto"/>
          </w:divBdr>
        </w:div>
      </w:divsChild>
    </w:div>
    <w:div w:id="842554150">
      <w:bodyDiv w:val="1"/>
      <w:marLeft w:val="0"/>
      <w:marRight w:val="0"/>
      <w:marTop w:val="0"/>
      <w:marBottom w:val="0"/>
      <w:divBdr>
        <w:top w:val="none" w:sz="0" w:space="0" w:color="auto"/>
        <w:left w:val="none" w:sz="0" w:space="0" w:color="auto"/>
        <w:bottom w:val="none" w:sz="0" w:space="0" w:color="auto"/>
        <w:right w:val="none" w:sz="0" w:space="0" w:color="auto"/>
      </w:divBdr>
      <w:divsChild>
        <w:div w:id="311838082">
          <w:marLeft w:val="0"/>
          <w:marRight w:val="0"/>
          <w:marTop w:val="0"/>
          <w:marBottom w:val="0"/>
          <w:divBdr>
            <w:top w:val="none" w:sz="0" w:space="0" w:color="auto"/>
            <w:left w:val="none" w:sz="0" w:space="0" w:color="auto"/>
            <w:bottom w:val="none" w:sz="0" w:space="0" w:color="auto"/>
            <w:right w:val="none" w:sz="0" w:space="0" w:color="auto"/>
          </w:divBdr>
          <w:divsChild>
            <w:div w:id="1954169257">
              <w:marLeft w:val="0"/>
              <w:marRight w:val="0"/>
              <w:marTop w:val="0"/>
              <w:marBottom w:val="0"/>
              <w:divBdr>
                <w:top w:val="none" w:sz="0" w:space="0" w:color="auto"/>
                <w:left w:val="none" w:sz="0" w:space="0" w:color="auto"/>
                <w:bottom w:val="none" w:sz="0" w:space="0" w:color="auto"/>
                <w:right w:val="none" w:sz="0" w:space="0" w:color="auto"/>
              </w:divBdr>
              <w:divsChild>
                <w:div w:id="17727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3707">
          <w:marLeft w:val="0"/>
          <w:marRight w:val="0"/>
          <w:marTop w:val="0"/>
          <w:marBottom w:val="0"/>
          <w:divBdr>
            <w:top w:val="none" w:sz="0" w:space="0" w:color="auto"/>
            <w:left w:val="none" w:sz="0" w:space="0" w:color="auto"/>
            <w:bottom w:val="none" w:sz="0" w:space="0" w:color="auto"/>
            <w:right w:val="none" w:sz="0" w:space="0" w:color="auto"/>
          </w:divBdr>
          <w:divsChild>
            <w:div w:id="673805284">
              <w:marLeft w:val="0"/>
              <w:marRight w:val="0"/>
              <w:marTop w:val="0"/>
              <w:marBottom w:val="0"/>
              <w:divBdr>
                <w:top w:val="none" w:sz="0" w:space="0" w:color="auto"/>
                <w:left w:val="none" w:sz="0" w:space="0" w:color="auto"/>
                <w:bottom w:val="none" w:sz="0" w:space="0" w:color="auto"/>
                <w:right w:val="none" w:sz="0" w:space="0" w:color="auto"/>
              </w:divBdr>
              <w:divsChild>
                <w:div w:id="13193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2157">
          <w:marLeft w:val="0"/>
          <w:marRight w:val="0"/>
          <w:marTop w:val="0"/>
          <w:marBottom w:val="0"/>
          <w:divBdr>
            <w:top w:val="none" w:sz="0" w:space="0" w:color="auto"/>
            <w:left w:val="none" w:sz="0" w:space="0" w:color="auto"/>
            <w:bottom w:val="none" w:sz="0" w:space="0" w:color="auto"/>
            <w:right w:val="none" w:sz="0" w:space="0" w:color="auto"/>
          </w:divBdr>
        </w:div>
      </w:divsChild>
    </w:div>
    <w:div w:id="889339036">
      <w:bodyDiv w:val="1"/>
      <w:marLeft w:val="0"/>
      <w:marRight w:val="0"/>
      <w:marTop w:val="0"/>
      <w:marBottom w:val="0"/>
      <w:divBdr>
        <w:top w:val="none" w:sz="0" w:space="0" w:color="auto"/>
        <w:left w:val="none" w:sz="0" w:space="0" w:color="auto"/>
        <w:bottom w:val="none" w:sz="0" w:space="0" w:color="auto"/>
        <w:right w:val="none" w:sz="0" w:space="0" w:color="auto"/>
      </w:divBdr>
      <w:divsChild>
        <w:div w:id="181405360">
          <w:marLeft w:val="0"/>
          <w:marRight w:val="0"/>
          <w:marTop w:val="0"/>
          <w:marBottom w:val="0"/>
          <w:divBdr>
            <w:top w:val="none" w:sz="0" w:space="0" w:color="auto"/>
            <w:left w:val="none" w:sz="0" w:space="0" w:color="auto"/>
            <w:bottom w:val="none" w:sz="0" w:space="0" w:color="auto"/>
            <w:right w:val="none" w:sz="0" w:space="0" w:color="auto"/>
          </w:divBdr>
        </w:div>
        <w:div w:id="215314182">
          <w:marLeft w:val="0"/>
          <w:marRight w:val="0"/>
          <w:marTop w:val="0"/>
          <w:marBottom w:val="0"/>
          <w:divBdr>
            <w:top w:val="none" w:sz="0" w:space="0" w:color="auto"/>
            <w:left w:val="none" w:sz="0" w:space="0" w:color="auto"/>
            <w:bottom w:val="none" w:sz="0" w:space="0" w:color="auto"/>
            <w:right w:val="none" w:sz="0" w:space="0" w:color="auto"/>
          </w:divBdr>
        </w:div>
        <w:div w:id="615255501">
          <w:marLeft w:val="0"/>
          <w:marRight w:val="0"/>
          <w:marTop w:val="0"/>
          <w:marBottom w:val="0"/>
          <w:divBdr>
            <w:top w:val="none" w:sz="0" w:space="0" w:color="auto"/>
            <w:left w:val="none" w:sz="0" w:space="0" w:color="auto"/>
            <w:bottom w:val="none" w:sz="0" w:space="0" w:color="auto"/>
            <w:right w:val="none" w:sz="0" w:space="0" w:color="auto"/>
          </w:divBdr>
        </w:div>
        <w:div w:id="634606500">
          <w:marLeft w:val="0"/>
          <w:marRight w:val="0"/>
          <w:marTop w:val="0"/>
          <w:marBottom w:val="0"/>
          <w:divBdr>
            <w:top w:val="none" w:sz="0" w:space="0" w:color="auto"/>
            <w:left w:val="none" w:sz="0" w:space="0" w:color="auto"/>
            <w:bottom w:val="none" w:sz="0" w:space="0" w:color="auto"/>
            <w:right w:val="none" w:sz="0" w:space="0" w:color="auto"/>
          </w:divBdr>
        </w:div>
        <w:div w:id="878518020">
          <w:marLeft w:val="0"/>
          <w:marRight w:val="0"/>
          <w:marTop w:val="0"/>
          <w:marBottom w:val="0"/>
          <w:divBdr>
            <w:top w:val="none" w:sz="0" w:space="0" w:color="auto"/>
            <w:left w:val="none" w:sz="0" w:space="0" w:color="auto"/>
            <w:bottom w:val="none" w:sz="0" w:space="0" w:color="auto"/>
            <w:right w:val="none" w:sz="0" w:space="0" w:color="auto"/>
          </w:divBdr>
        </w:div>
        <w:div w:id="888881848">
          <w:marLeft w:val="0"/>
          <w:marRight w:val="0"/>
          <w:marTop w:val="0"/>
          <w:marBottom w:val="0"/>
          <w:divBdr>
            <w:top w:val="none" w:sz="0" w:space="0" w:color="auto"/>
            <w:left w:val="none" w:sz="0" w:space="0" w:color="auto"/>
            <w:bottom w:val="none" w:sz="0" w:space="0" w:color="auto"/>
            <w:right w:val="none" w:sz="0" w:space="0" w:color="auto"/>
          </w:divBdr>
        </w:div>
        <w:div w:id="959651399">
          <w:marLeft w:val="0"/>
          <w:marRight w:val="0"/>
          <w:marTop w:val="0"/>
          <w:marBottom w:val="0"/>
          <w:divBdr>
            <w:top w:val="none" w:sz="0" w:space="0" w:color="auto"/>
            <w:left w:val="none" w:sz="0" w:space="0" w:color="auto"/>
            <w:bottom w:val="none" w:sz="0" w:space="0" w:color="auto"/>
            <w:right w:val="none" w:sz="0" w:space="0" w:color="auto"/>
          </w:divBdr>
        </w:div>
        <w:div w:id="1566721737">
          <w:marLeft w:val="0"/>
          <w:marRight w:val="0"/>
          <w:marTop w:val="0"/>
          <w:marBottom w:val="0"/>
          <w:divBdr>
            <w:top w:val="none" w:sz="0" w:space="0" w:color="auto"/>
            <w:left w:val="none" w:sz="0" w:space="0" w:color="auto"/>
            <w:bottom w:val="none" w:sz="0" w:space="0" w:color="auto"/>
            <w:right w:val="none" w:sz="0" w:space="0" w:color="auto"/>
          </w:divBdr>
        </w:div>
        <w:div w:id="1585601210">
          <w:marLeft w:val="0"/>
          <w:marRight w:val="0"/>
          <w:marTop w:val="0"/>
          <w:marBottom w:val="0"/>
          <w:divBdr>
            <w:top w:val="none" w:sz="0" w:space="0" w:color="auto"/>
            <w:left w:val="none" w:sz="0" w:space="0" w:color="auto"/>
            <w:bottom w:val="none" w:sz="0" w:space="0" w:color="auto"/>
            <w:right w:val="none" w:sz="0" w:space="0" w:color="auto"/>
          </w:divBdr>
        </w:div>
        <w:div w:id="1804158984">
          <w:marLeft w:val="0"/>
          <w:marRight w:val="0"/>
          <w:marTop w:val="0"/>
          <w:marBottom w:val="0"/>
          <w:divBdr>
            <w:top w:val="none" w:sz="0" w:space="0" w:color="auto"/>
            <w:left w:val="none" w:sz="0" w:space="0" w:color="auto"/>
            <w:bottom w:val="none" w:sz="0" w:space="0" w:color="auto"/>
            <w:right w:val="none" w:sz="0" w:space="0" w:color="auto"/>
          </w:divBdr>
        </w:div>
        <w:div w:id="1815025618">
          <w:marLeft w:val="0"/>
          <w:marRight w:val="0"/>
          <w:marTop w:val="0"/>
          <w:marBottom w:val="0"/>
          <w:divBdr>
            <w:top w:val="none" w:sz="0" w:space="0" w:color="auto"/>
            <w:left w:val="none" w:sz="0" w:space="0" w:color="auto"/>
            <w:bottom w:val="none" w:sz="0" w:space="0" w:color="auto"/>
            <w:right w:val="none" w:sz="0" w:space="0" w:color="auto"/>
          </w:divBdr>
        </w:div>
        <w:div w:id="1858499780">
          <w:marLeft w:val="0"/>
          <w:marRight w:val="0"/>
          <w:marTop w:val="0"/>
          <w:marBottom w:val="0"/>
          <w:divBdr>
            <w:top w:val="none" w:sz="0" w:space="0" w:color="auto"/>
            <w:left w:val="none" w:sz="0" w:space="0" w:color="auto"/>
            <w:bottom w:val="none" w:sz="0" w:space="0" w:color="auto"/>
            <w:right w:val="none" w:sz="0" w:space="0" w:color="auto"/>
          </w:divBdr>
        </w:div>
        <w:div w:id="2085880346">
          <w:marLeft w:val="0"/>
          <w:marRight w:val="0"/>
          <w:marTop w:val="0"/>
          <w:marBottom w:val="0"/>
          <w:divBdr>
            <w:top w:val="none" w:sz="0" w:space="0" w:color="auto"/>
            <w:left w:val="none" w:sz="0" w:space="0" w:color="auto"/>
            <w:bottom w:val="none" w:sz="0" w:space="0" w:color="auto"/>
            <w:right w:val="none" w:sz="0" w:space="0" w:color="auto"/>
          </w:divBdr>
        </w:div>
      </w:divsChild>
    </w:div>
    <w:div w:id="918438596">
      <w:bodyDiv w:val="1"/>
      <w:marLeft w:val="0"/>
      <w:marRight w:val="0"/>
      <w:marTop w:val="0"/>
      <w:marBottom w:val="0"/>
      <w:divBdr>
        <w:top w:val="none" w:sz="0" w:space="0" w:color="auto"/>
        <w:left w:val="none" w:sz="0" w:space="0" w:color="auto"/>
        <w:bottom w:val="none" w:sz="0" w:space="0" w:color="auto"/>
        <w:right w:val="none" w:sz="0" w:space="0" w:color="auto"/>
      </w:divBdr>
      <w:divsChild>
        <w:div w:id="378281527">
          <w:marLeft w:val="0"/>
          <w:marRight w:val="0"/>
          <w:marTop w:val="0"/>
          <w:marBottom w:val="0"/>
          <w:divBdr>
            <w:top w:val="none" w:sz="0" w:space="0" w:color="auto"/>
            <w:left w:val="none" w:sz="0" w:space="0" w:color="auto"/>
            <w:bottom w:val="none" w:sz="0" w:space="0" w:color="auto"/>
            <w:right w:val="none" w:sz="0" w:space="0" w:color="auto"/>
          </w:divBdr>
        </w:div>
        <w:div w:id="573317509">
          <w:marLeft w:val="0"/>
          <w:marRight w:val="0"/>
          <w:marTop w:val="0"/>
          <w:marBottom w:val="0"/>
          <w:divBdr>
            <w:top w:val="none" w:sz="0" w:space="0" w:color="auto"/>
            <w:left w:val="none" w:sz="0" w:space="0" w:color="auto"/>
            <w:bottom w:val="none" w:sz="0" w:space="0" w:color="auto"/>
            <w:right w:val="none" w:sz="0" w:space="0" w:color="auto"/>
          </w:divBdr>
        </w:div>
        <w:div w:id="1578974895">
          <w:marLeft w:val="0"/>
          <w:marRight w:val="0"/>
          <w:marTop w:val="0"/>
          <w:marBottom w:val="0"/>
          <w:divBdr>
            <w:top w:val="none" w:sz="0" w:space="0" w:color="auto"/>
            <w:left w:val="none" w:sz="0" w:space="0" w:color="auto"/>
            <w:bottom w:val="none" w:sz="0" w:space="0" w:color="auto"/>
            <w:right w:val="none" w:sz="0" w:space="0" w:color="auto"/>
          </w:divBdr>
        </w:div>
        <w:div w:id="1645502328">
          <w:marLeft w:val="0"/>
          <w:marRight w:val="0"/>
          <w:marTop w:val="0"/>
          <w:marBottom w:val="0"/>
          <w:divBdr>
            <w:top w:val="none" w:sz="0" w:space="0" w:color="auto"/>
            <w:left w:val="none" w:sz="0" w:space="0" w:color="auto"/>
            <w:bottom w:val="none" w:sz="0" w:space="0" w:color="auto"/>
            <w:right w:val="none" w:sz="0" w:space="0" w:color="auto"/>
          </w:divBdr>
        </w:div>
        <w:div w:id="1831754739">
          <w:marLeft w:val="0"/>
          <w:marRight w:val="0"/>
          <w:marTop w:val="0"/>
          <w:marBottom w:val="0"/>
          <w:divBdr>
            <w:top w:val="none" w:sz="0" w:space="0" w:color="auto"/>
            <w:left w:val="none" w:sz="0" w:space="0" w:color="auto"/>
            <w:bottom w:val="none" w:sz="0" w:space="0" w:color="auto"/>
            <w:right w:val="none" w:sz="0" w:space="0" w:color="auto"/>
          </w:divBdr>
        </w:div>
        <w:div w:id="2011911510">
          <w:marLeft w:val="0"/>
          <w:marRight w:val="0"/>
          <w:marTop w:val="0"/>
          <w:marBottom w:val="0"/>
          <w:divBdr>
            <w:top w:val="none" w:sz="0" w:space="0" w:color="auto"/>
            <w:left w:val="none" w:sz="0" w:space="0" w:color="auto"/>
            <w:bottom w:val="none" w:sz="0" w:space="0" w:color="auto"/>
            <w:right w:val="none" w:sz="0" w:space="0" w:color="auto"/>
          </w:divBdr>
        </w:div>
      </w:divsChild>
    </w:div>
    <w:div w:id="939333878">
      <w:bodyDiv w:val="1"/>
      <w:marLeft w:val="0"/>
      <w:marRight w:val="0"/>
      <w:marTop w:val="0"/>
      <w:marBottom w:val="0"/>
      <w:divBdr>
        <w:top w:val="none" w:sz="0" w:space="0" w:color="auto"/>
        <w:left w:val="none" w:sz="0" w:space="0" w:color="auto"/>
        <w:bottom w:val="none" w:sz="0" w:space="0" w:color="auto"/>
        <w:right w:val="none" w:sz="0" w:space="0" w:color="auto"/>
      </w:divBdr>
      <w:divsChild>
        <w:div w:id="789977284">
          <w:marLeft w:val="0"/>
          <w:marRight w:val="0"/>
          <w:marTop w:val="0"/>
          <w:marBottom w:val="0"/>
          <w:divBdr>
            <w:top w:val="none" w:sz="0" w:space="0" w:color="auto"/>
            <w:left w:val="none" w:sz="0" w:space="0" w:color="auto"/>
            <w:bottom w:val="none" w:sz="0" w:space="0" w:color="auto"/>
            <w:right w:val="none" w:sz="0" w:space="0" w:color="auto"/>
          </w:divBdr>
          <w:divsChild>
            <w:div w:id="11469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6883">
      <w:bodyDiv w:val="1"/>
      <w:marLeft w:val="0"/>
      <w:marRight w:val="0"/>
      <w:marTop w:val="0"/>
      <w:marBottom w:val="0"/>
      <w:divBdr>
        <w:top w:val="none" w:sz="0" w:space="0" w:color="auto"/>
        <w:left w:val="none" w:sz="0" w:space="0" w:color="auto"/>
        <w:bottom w:val="none" w:sz="0" w:space="0" w:color="auto"/>
        <w:right w:val="none" w:sz="0" w:space="0" w:color="auto"/>
      </w:divBdr>
      <w:divsChild>
        <w:div w:id="1009403260">
          <w:marLeft w:val="0"/>
          <w:marRight w:val="0"/>
          <w:marTop w:val="0"/>
          <w:marBottom w:val="0"/>
          <w:divBdr>
            <w:top w:val="none" w:sz="0" w:space="0" w:color="auto"/>
            <w:left w:val="none" w:sz="0" w:space="0" w:color="auto"/>
            <w:bottom w:val="none" w:sz="0" w:space="0" w:color="auto"/>
            <w:right w:val="none" w:sz="0" w:space="0" w:color="auto"/>
          </w:divBdr>
        </w:div>
        <w:div w:id="1078209375">
          <w:marLeft w:val="0"/>
          <w:marRight w:val="0"/>
          <w:marTop w:val="0"/>
          <w:marBottom w:val="0"/>
          <w:divBdr>
            <w:top w:val="none" w:sz="0" w:space="0" w:color="auto"/>
            <w:left w:val="none" w:sz="0" w:space="0" w:color="auto"/>
            <w:bottom w:val="none" w:sz="0" w:space="0" w:color="auto"/>
            <w:right w:val="none" w:sz="0" w:space="0" w:color="auto"/>
          </w:divBdr>
        </w:div>
        <w:div w:id="1385714726">
          <w:marLeft w:val="0"/>
          <w:marRight w:val="0"/>
          <w:marTop w:val="0"/>
          <w:marBottom w:val="0"/>
          <w:divBdr>
            <w:top w:val="none" w:sz="0" w:space="0" w:color="auto"/>
            <w:left w:val="none" w:sz="0" w:space="0" w:color="auto"/>
            <w:bottom w:val="none" w:sz="0" w:space="0" w:color="auto"/>
            <w:right w:val="none" w:sz="0" w:space="0" w:color="auto"/>
          </w:divBdr>
        </w:div>
        <w:div w:id="1424841650">
          <w:marLeft w:val="0"/>
          <w:marRight w:val="0"/>
          <w:marTop w:val="0"/>
          <w:marBottom w:val="0"/>
          <w:divBdr>
            <w:top w:val="none" w:sz="0" w:space="0" w:color="auto"/>
            <w:left w:val="none" w:sz="0" w:space="0" w:color="auto"/>
            <w:bottom w:val="none" w:sz="0" w:space="0" w:color="auto"/>
            <w:right w:val="none" w:sz="0" w:space="0" w:color="auto"/>
          </w:divBdr>
        </w:div>
        <w:div w:id="1516112888">
          <w:marLeft w:val="0"/>
          <w:marRight w:val="0"/>
          <w:marTop w:val="0"/>
          <w:marBottom w:val="0"/>
          <w:divBdr>
            <w:top w:val="none" w:sz="0" w:space="0" w:color="auto"/>
            <w:left w:val="none" w:sz="0" w:space="0" w:color="auto"/>
            <w:bottom w:val="none" w:sz="0" w:space="0" w:color="auto"/>
            <w:right w:val="none" w:sz="0" w:space="0" w:color="auto"/>
          </w:divBdr>
        </w:div>
        <w:div w:id="1572500100">
          <w:marLeft w:val="0"/>
          <w:marRight w:val="0"/>
          <w:marTop w:val="0"/>
          <w:marBottom w:val="0"/>
          <w:divBdr>
            <w:top w:val="none" w:sz="0" w:space="0" w:color="auto"/>
            <w:left w:val="none" w:sz="0" w:space="0" w:color="auto"/>
            <w:bottom w:val="none" w:sz="0" w:space="0" w:color="auto"/>
            <w:right w:val="none" w:sz="0" w:space="0" w:color="auto"/>
          </w:divBdr>
        </w:div>
        <w:div w:id="1858496764">
          <w:marLeft w:val="0"/>
          <w:marRight w:val="0"/>
          <w:marTop w:val="0"/>
          <w:marBottom w:val="0"/>
          <w:divBdr>
            <w:top w:val="none" w:sz="0" w:space="0" w:color="auto"/>
            <w:left w:val="none" w:sz="0" w:space="0" w:color="auto"/>
            <w:bottom w:val="none" w:sz="0" w:space="0" w:color="auto"/>
            <w:right w:val="none" w:sz="0" w:space="0" w:color="auto"/>
          </w:divBdr>
        </w:div>
        <w:div w:id="1928803988">
          <w:marLeft w:val="0"/>
          <w:marRight w:val="0"/>
          <w:marTop w:val="0"/>
          <w:marBottom w:val="0"/>
          <w:divBdr>
            <w:top w:val="none" w:sz="0" w:space="0" w:color="auto"/>
            <w:left w:val="none" w:sz="0" w:space="0" w:color="auto"/>
            <w:bottom w:val="none" w:sz="0" w:space="0" w:color="auto"/>
            <w:right w:val="none" w:sz="0" w:space="0" w:color="auto"/>
          </w:divBdr>
        </w:div>
        <w:div w:id="1975405683">
          <w:marLeft w:val="0"/>
          <w:marRight w:val="0"/>
          <w:marTop w:val="0"/>
          <w:marBottom w:val="0"/>
          <w:divBdr>
            <w:top w:val="none" w:sz="0" w:space="0" w:color="auto"/>
            <w:left w:val="none" w:sz="0" w:space="0" w:color="auto"/>
            <w:bottom w:val="none" w:sz="0" w:space="0" w:color="auto"/>
            <w:right w:val="none" w:sz="0" w:space="0" w:color="auto"/>
          </w:divBdr>
        </w:div>
        <w:div w:id="2058698402">
          <w:marLeft w:val="0"/>
          <w:marRight w:val="0"/>
          <w:marTop w:val="0"/>
          <w:marBottom w:val="0"/>
          <w:divBdr>
            <w:top w:val="none" w:sz="0" w:space="0" w:color="auto"/>
            <w:left w:val="none" w:sz="0" w:space="0" w:color="auto"/>
            <w:bottom w:val="none" w:sz="0" w:space="0" w:color="auto"/>
            <w:right w:val="none" w:sz="0" w:space="0" w:color="auto"/>
          </w:divBdr>
        </w:div>
      </w:divsChild>
    </w:div>
    <w:div w:id="1010792948">
      <w:bodyDiv w:val="1"/>
      <w:marLeft w:val="0"/>
      <w:marRight w:val="0"/>
      <w:marTop w:val="0"/>
      <w:marBottom w:val="0"/>
      <w:divBdr>
        <w:top w:val="none" w:sz="0" w:space="0" w:color="auto"/>
        <w:left w:val="none" w:sz="0" w:space="0" w:color="auto"/>
        <w:bottom w:val="none" w:sz="0" w:space="0" w:color="auto"/>
        <w:right w:val="none" w:sz="0" w:space="0" w:color="auto"/>
      </w:divBdr>
      <w:divsChild>
        <w:div w:id="1692494657">
          <w:marLeft w:val="0"/>
          <w:marRight w:val="0"/>
          <w:marTop w:val="0"/>
          <w:marBottom w:val="0"/>
          <w:divBdr>
            <w:top w:val="none" w:sz="0" w:space="0" w:color="auto"/>
            <w:left w:val="none" w:sz="0" w:space="0" w:color="auto"/>
            <w:bottom w:val="none" w:sz="0" w:space="0" w:color="auto"/>
            <w:right w:val="none" w:sz="0" w:space="0" w:color="auto"/>
          </w:divBdr>
          <w:divsChild>
            <w:div w:id="1671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133">
      <w:bodyDiv w:val="1"/>
      <w:marLeft w:val="0"/>
      <w:marRight w:val="0"/>
      <w:marTop w:val="0"/>
      <w:marBottom w:val="0"/>
      <w:divBdr>
        <w:top w:val="none" w:sz="0" w:space="0" w:color="auto"/>
        <w:left w:val="none" w:sz="0" w:space="0" w:color="auto"/>
        <w:bottom w:val="none" w:sz="0" w:space="0" w:color="auto"/>
        <w:right w:val="none" w:sz="0" w:space="0" w:color="auto"/>
      </w:divBdr>
    </w:div>
    <w:div w:id="1114712207">
      <w:bodyDiv w:val="1"/>
      <w:marLeft w:val="0"/>
      <w:marRight w:val="0"/>
      <w:marTop w:val="0"/>
      <w:marBottom w:val="0"/>
      <w:divBdr>
        <w:top w:val="none" w:sz="0" w:space="0" w:color="auto"/>
        <w:left w:val="none" w:sz="0" w:space="0" w:color="auto"/>
        <w:bottom w:val="none" w:sz="0" w:space="0" w:color="auto"/>
        <w:right w:val="none" w:sz="0" w:space="0" w:color="auto"/>
      </w:divBdr>
    </w:div>
    <w:div w:id="1154951444">
      <w:bodyDiv w:val="1"/>
      <w:marLeft w:val="0"/>
      <w:marRight w:val="0"/>
      <w:marTop w:val="0"/>
      <w:marBottom w:val="0"/>
      <w:divBdr>
        <w:top w:val="none" w:sz="0" w:space="0" w:color="auto"/>
        <w:left w:val="none" w:sz="0" w:space="0" w:color="auto"/>
        <w:bottom w:val="none" w:sz="0" w:space="0" w:color="auto"/>
        <w:right w:val="none" w:sz="0" w:space="0" w:color="auto"/>
      </w:divBdr>
    </w:div>
    <w:div w:id="1193882877">
      <w:bodyDiv w:val="1"/>
      <w:marLeft w:val="0"/>
      <w:marRight w:val="0"/>
      <w:marTop w:val="0"/>
      <w:marBottom w:val="0"/>
      <w:divBdr>
        <w:top w:val="none" w:sz="0" w:space="0" w:color="auto"/>
        <w:left w:val="none" w:sz="0" w:space="0" w:color="auto"/>
        <w:bottom w:val="none" w:sz="0" w:space="0" w:color="auto"/>
        <w:right w:val="none" w:sz="0" w:space="0" w:color="auto"/>
      </w:divBdr>
      <w:divsChild>
        <w:div w:id="1367802118">
          <w:marLeft w:val="0"/>
          <w:marRight w:val="0"/>
          <w:marTop w:val="0"/>
          <w:marBottom w:val="0"/>
          <w:divBdr>
            <w:top w:val="none" w:sz="0" w:space="0" w:color="auto"/>
            <w:left w:val="none" w:sz="0" w:space="0" w:color="auto"/>
            <w:bottom w:val="none" w:sz="0" w:space="0" w:color="auto"/>
            <w:right w:val="none" w:sz="0" w:space="0" w:color="auto"/>
          </w:divBdr>
          <w:divsChild>
            <w:div w:id="19164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78511">
      <w:bodyDiv w:val="1"/>
      <w:marLeft w:val="0"/>
      <w:marRight w:val="0"/>
      <w:marTop w:val="0"/>
      <w:marBottom w:val="0"/>
      <w:divBdr>
        <w:top w:val="none" w:sz="0" w:space="0" w:color="auto"/>
        <w:left w:val="none" w:sz="0" w:space="0" w:color="auto"/>
        <w:bottom w:val="none" w:sz="0" w:space="0" w:color="auto"/>
        <w:right w:val="none" w:sz="0" w:space="0" w:color="auto"/>
      </w:divBdr>
      <w:divsChild>
        <w:div w:id="78866491">
          <w:marLeft w:val="0"/>
          <w:marRight w:val="0"/>
          <w:marTop w:val="0"/>
          <w:marBottom w:val="0"/>
          <w:divBdr>
            <w:top w:val="none" w:sz="0" w:space="0" w:color="auto"/>
            <w:left w:val="none" w:sz="0" w:space="0" w:color="auto"/>
            <w:bottom w:val="none" w:sz="0" w:space="0" w:color="auto"/>
            <w:right w:val="none" w:sz="0" w:space="0" w:color="auto"/>
          </w:divBdr>
          <w:divsChild>
            <w:div w:id="1295021348">
              <w:marLeft w:val="0"/>
              <w:marRight w:val="0"/>
              <w:marTop w:val="0"/>
              <w:marBottom w:val="0"/>
              <w:divBdr>
                <w:top w:val="none" w:sz="0" w:space="0" w:color="auto"/>
                <w:left w:val="none" w:sz="0" w:space="0" w:color="auto"/>
                <w:bottom w:val="none" w:sz="0" w:space="0" w:color="auto"/>
                <w:right w:val="none" w:sz="0" w:space="0" w:color="auto"/>
              </w:divBdr>
              <w:divsChild>
                <w:div w:id="19110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847">
          <w:marLeft w:val="0"/>
          <w:marRight w:val="0"/>
          <w:marTop w:val="0"/>
          <w:marBottom w:val="0"/>
          <w:divBdr>
            <w:top w:val="none" w:sz="0" w:space="0" w:color="auto"/>
            <w:left w:val="none" w:sz="0" w:space="0" w:color="auto"/>
            <w:bottom w:val="none" w:sz="0" w:space="0" w:color="auto"/>
            <w:right w:val="none" w:sz="0" w:space="0" w:color="auto"/>
          </w:divBdr>
          <w:divsChild>
            <w:div w:id="2096514734">
              <w:marLeft w:val="0"/>
              <w:marRight w:val="0"/>
              <w:marTop w:val="0"/>
              <w:marBottom w:val="0"/>
              <w:divBdr>
                <w:top w:val="none" w:sz="0" w:space="0" w:color="auto"/>
                <w:left w:val="none" w:sz="0" w:space="0" w:color="auto"/>
                <w:bottom w:val="none" w:sz="0" w:space="0" w:color="auto"/>
                <w:right w:val="none" w:sz="0" w:space="0" w:color="auto"/>
              </w:divBdr>
              <w:divsChild>
                <w:div w:id="9983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7942">
          <w:marLeft w:val="0"/>
          <w:marRight w:val="0"/>
          <w:marTop w:val="0"/>
          <w:marBottom w:val="0"/>
          <w:divBdr>
            <w:top w:val="none" w:sz="0" w:space="0" w:color="auto"/>
            <w:left w:val="none" w:sz="0" w:space="0" w:color="auto"/>
            <w:bottom w:val="none" w:sz="0" w:space="0" w:color="auto"/>
            <w:right w:val="none" w:sz="0" w:space="0" w:color="auto"/>
          </w:divBdr>
          <w:divsChild>
            <w:div w:id="869877998">
              <w:marLeft w:val="0"/>
              <w:marRight w:val="0"/>
              <w:marTop w:val="0"/>
              <w:marBottom w:val="0"/>
              <w:divBdr>
                <w:top w:val="none" w:sz="0" w:space="0" w:color="auto"/>
                <w:left w:val="none" w:sz="0" w:space="0" w:color="auto"/>
                <w:bottom w:val="none" w:sz="0" w:space="0" w:color="auto"/>
                <w:right w:val="none" w:sz="0" w:space="0" w:color="auto"/>
              </w:divBdr>
              <w:divsChild>
                <w:div w:id="12727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1071">
          <w:marLeft w:val="0"/>
          <w:marRight w:val="0"/>
          <w:marTop w:val="0"/>
          <w:marBottom w:val="0"/>
          <w:divBdr>
            <w:top w:val="none" w:sz="0" w:space="0" w:color="auto"/>
            <w:left w:val="none" w:sz="0" w:space="0" w:color="auto"/>
            <w:bottom w:val="none" w:sz="0" w:space="0" w:color="auto"/>
            <w:right w:val="none" w:sz="0" w:space="0" w:color="auto"/>
          </w:divBdr>
          <w:divsChild>
            <w:div w:id="1865361240">
              <w:marLeft w:val="0"/>
              <w:marRight w:val="0"/>
              <w:marTop w:val="0"/>
              <w:marBottom w:val="0"/>
              <w:divBdr>
                <w:top w:val="none" w:sz="0" w:space="0" w:color="auto"/>
                <w:left w:val="none" w:sz="0" w:space="0" w:color="auto"/>
                <w:bottom w:val="none" w:sz="0" w:space="0" w:color="auto"/>
                <w:right w:val="none" w:sz="0" w:space="0" w:color="auto"/>
              </w:divBdr>
              <w:divsChild>
                <w:div w:id="7929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451671">
      <w:bodyDiv w:val="1"/>
      <w:marLeft w:val="0"/>
      <w:marRight w:val="0"/>
      <w:marTop w:val="0"/>
      <w:marBottom w:val="0"/>
      <w:divBdr>
        <w:top w:val="none" w:sz="0" w:space="0" w:color="auto"/>
        <w:left w:val="none" w:sz="0" w:space="0" w:color="auto"/>
        <w:bottom w:val="none" w:sz="0" w:space="0" w:color="auto"/>
        <w:right w:val="none" w:sz="0" w:space="0" w:color="auto"/>
      </w:divBdr>
    </w:div>
    <w:div w:id="1416433851">
      <w:bodyDiv w:val="1"/>
      <w:marLeft w:val="0"/>
      <w:marRight w:val="0"/>
      <w:marTop w:val="0"/>
      <w:marBottom w:val="0"/>
      <w:divBdr>
        <w:top w:val="none" w:sz="0" w:space="0" w:color="auto"/>
        <w:left w:val="none" w:sz="0" w:space="0" w:color="auto"/>
        <w:bottom w:val="none" w:sz="0" w:space="0" w:color="auto"/>
        <w:right w:val="none" w:sz="0" w:space="0" w:color="auto"/>
      </w:divBdr>
      <w:divsChild>
        <w:div w:id="1472149">
          <w:marLeft w:val="0"/>
          <w:marRight w:val="0"/>
          <w:marTop w:val="0"/>
          <w:marBottom w:val="0"/>
          <w:divBdr>
            <w:top w:val="none" w:sz="0" w:space="0" w:color="auto"/>
            <w:left w:val="none" w:sz="0" w:space="0" w:color="auto"/>
            <w:bottom w:val="none" w:sz="0" w:space="0" w:color="auto"/>
            <w:right w:val="none" w:sz="0" w:space="0" w:color="auto"/>
          </w:divBdr>
        </w:div>
        <w:div w:id="48772113">
          <w:marLeft w:val="0"/>
          <w:marRight w:val="0"/>
          <w:marTop w:val="0"/>
          <w:marBottom w:val="0"/>
          <w:divBdr>
            <w:top w:val="none" w:sz="0" w:space="0" w:color="auto"/>
            <w:left w:val="none" w:sz="0" w:space="0" w:color="auto"/>
            <w:bottom w:val="none" w:sz="0" w:space="0" w:color="auto"/>
            <w:right w:val="none" w:sz="0" w:space="0" w:color="auto"/>
          </w:divBdr>
        </w:div>
        <w:div w:id="125705673">
          <w:marLeft w:val="0"/>
          <w:marRight w:val="0"/>
          <w:marTop w:val="0"/>
          <w:marBottom w:val="0"/>
          <w:divBdr>
            <w:top w:val="none" w:sz="0" w:space="0" w:color="auto"/>
            <w:left w:val="none" w:sz="0" w:space="0" w:color="auto"/>
            <w:bottom w:val="none" w:sz="0" w:space="0" w:color="auto"/>
            <w:right w:val="none" w:sz="0" w:space="0" w:color="auto"/>
          </w:divBdr>
        </w:div>
        <w:div w:id="224490123">
          <w:marLeft w:val="0"/>
          <w:marRight w:val="0"/>
          <w:marTop w:val="0"/>
          <w:marBottom w:val="0"/>
          <w:divBdr>
            <w:top w:val="none" w:sz="0" w:space="0" w:color="auto"/>
            <w:left w:val="none" w:sz="0" w:space="0" w:color="auto"/>
            <w:bottom w:val="none" w:sz="0" w:space="0" w:color="auto"/>
            <w:right w:val="none" w:sz="0" w:space="0" w:color="auto"/>
          </w:divBdr>
        </w:div>
        <w:div w:id="308751919">
          <w:marLeft w:val="0"/>
          <w:marRight w:val="0"/>
          <w:marTop w:val="0"/>
          <w:marBottom w:val="0"/>
          <w:divBdr>
            <w:top w:val="none" w:sz="0" w:space="0" w:color="auto"/>
            <w:left w:val="none" w:sz="0" w:space="0" w:color="auto"/>
            <w:bottom w:val="none" w:sz="0" w:space="0" w:color="auto"/>
            <w:right w:val="none" w:sz="0" w:space="0" w:color="auto"/>
          </w:divBdr>
        </w:div>
        <w:div w:id="365066199">
          <w:marLeft w:val="0"/>
          <w:marRight w:val="0"/>
          <w:marTop w:val="0"/>
          <w:marBottom w:val="0"/>
          <w:divBdr>
            <w:top w:val="none" w:sz="0" w:space="0" w:color="auto"/>
            <w:left w:val="none" w:sz="0" w:space="0" w:color="auto"/>
            <w:bottom w:val="none" w:sz="0" w:space="0" w:color="auto"/>
            <w:right w:val="none" w:sz="0" w:space="0" w:color="auto"/>
          </w:divBdr>
        </w:div>
        <w:div w:id="829718105">
          <w:marLeft w:val="0"/>
          <w:marRight w:val="0"/>
          <w:marTop w:val="0"/>
          <w:marBottom w:val="0"/>
          <w:divBdr>
            <w:top w:val="none" w:sz="0" w:space="0" w:color="auto"/>
            <w:left w:val="none" w:sz="0" w:space="0" w:color="auto"/>
            <w:bottom w:val="none" w:sz="0" w:space="0" w:color="auto"/>
            <w:right w:val="none" w:sz="0" w:space="0" w:color="auto"/>
          </w:divBdr>
        </w:div>
        <w:div w:id="1003439776">
          <w:marLeft w:val="0"/>
          <w:marRight w:val="0"/>
          <w:marTop w:val="0"/>
          <w:marBottom w:val="0"/>
          <w:divBdr>
            <w:top w:val="none" w:sz="0" w:space="0" w:color="auto"/>
            <w:left w:val="none" w:sz="0" w:space="0" w:color="auto"/>
            <w:bottom w:val="none" w:sz="0" w:space="0" w:color="auto"/>
            <w:right w:val="none" w:sz="0" w:space="0" w:color="auto"/>
          </w:divBdr>
        </w:div>
        <w:div w:id="1334648987">
          <w:marLeft w:val="0"/>
          <w:marRight w:val="0"/>
          <w:marTop w:val="0"/>
          <w:marBottom w:val="0"/>
          <w:divBdr>
            <w:top w:val="none" w:sz="0" w:space="0" w:color="auto"/>
            <w:left w:val="none" w:sz="0" w:space="0" w:color="auto"/>
            <w:bottom w:val="none" w:sz="0" w:space="0" w:color="auto"/>
            <w:right w:val="none" w:sz="0" w:space="0" w:color="auto"/>
          </w:divBdr>
        </w:div>
        <w:div w:id="1557232662">
          <w:marLeft w:val="0"/>
          <w:marRight w:val="0"/>
          <w:marTop w:val="0"/>
          <w:marBottom w:val="0"/>
          <w:divBdr>
            <w:top w:val="none" w:sz="0" w:space="0" w:color="auto"/>
            <w:left w:val="none" w:sz="0" w:space="0" w:color="auto"/>
            <w:bottom w:val="none" w:sz="0" w:space="0" w:color="auto"/>
            <w:right w:val="none" w:sz="0" w:space="0" w:color="auto"/>
          </w:divBdr>
        </w:div>
        <w:div w:id="1565412140">
          <w:marLeft w:val="0"/>
          <w:marRight w:val="0"/>
          <w:marTop w:val="0"/>
          <w:marBottom w:val="0"/>
          <w:divBdr>
            <w:top w:val="none" w:sz="0" w:space="0" w:color="auto"/>
            <w:left w:val="none" w:sz="0" w:space="0" w:color="auto"/>
            <w:bottom w:val="none" w:sz="0" w:space="0" w:color="auto"/>
            <w:right w:val="none" w:sz="0" w:space="0" w:color="auto"/>
          </w:divBdr>
        </w:div>
        <w:div w:id="1658873877">
          <w:marLeft w:val="0"/>
          <w:marRight w:val="0"/>
          <w:marTop w:val="0"/>
          <w:marBottom w:val="0"/>
          <w:divBdr>
            <w:top w:val="none" w:sz="0" w:space="0" w:color="auto"/>
            <w:left w:val="none" w:sz="0" w:space="0" w:color="auto"/>
            <w:bottom w:val="none" w:sz="0" w:space="0" w:color="auto"/>
            <w:right w:val="none" w:sz="0" w:space="0" w:color="auto"/>
          </w:divBdr>
        </w:div>
        <w:div w:id="1669937478">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953707034">
          <w:marLeft w:val="0"/>
          <w:marRight w:val="0"/>
          <w:marTop w:val="0"/>
          <w:marBottom w:val="0"/>
          <w:divBdr>
            <w:top w:val="none" w:sz="0" w:space="0" w:color="auto"/>
            <w:left w:val="none" w:sz="0" w:space="0" w:color="auto"/>
            <w:bottom w:val="none" w:sz="0" w:space="0" w:color="auto"/>
            <w:right w:val="none" w:sz="0" w:space="0" w:color="auto"/>
          </w:divBdr>
        </w:div>
        <w:div w:id="2135904576">
          <w:marLeft w:val="0"/>
          <w:marRight w:val="0"/>
          <w:marTop w:val="0"/>
          <w:marBottom w:val="0"/>
          <w:divBdr>
            <w:top w:val="none" w:sz="0" w:space="0" w:color="auto"/>
            <w:left w:val="none" w:sz="0" w:space="0" w:color="auto"/>
            <w:bottom w:val="none" w:sz="0" w:space="0" w:color="auto"/>
            <w:right w:val="none" w:sz="0" w:space="0" w:color="auto"/>
          </w:divBdr>
        </w:div>
      </w:divsChild>
    </w:div>
    <w:div w:id="1431658769">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 w:id="1456874603">
      <w:bodyDiv w:val="1"/>
      <w:marLeft w:val="0"/>
      <w:marRight w:val="0"/>
      <w:marTop w:val="0"/>
      <w:marBottom w:val="0"/>
      <w:divBdr>
        <w:top w:val="none" w:sz="0" w:space="0" w:color="auto"/>
        <w:left w:val="none" w:sz="0" w:space="0" w:color="auto"/>
        <w:bottom w:val="none" w:sz="0" w:space="0" w:color="auto"/>
        <w:right w:val="none" w:sz="0" w:space="0" w:color="auto"/>
      </w:divBdr>
    </w:div>
    <w:div w:id="1479373248">
      <w:bodyDiv w:val="1"/>
      <w:marLeft w:val="0"/>
      <w:marRight w:val="0"/>
      <w:marTop w:val="0"/>
      <w:marBottom w:val="0"/>
      <w:divBdr>
        <w:top w:val="none" w:sz="0" w:space="0" w:color="auto"/>
        <w:left w:val="none" w:sz="0" w:space="0" w:color="auto"/>
        <w:bottom w:val="none" w:sz="0" w:space="0" w:color="auto"/>
        <w:right w:val="none" w:sz="0" w:space="0" w:color="auto"/>
      </w:divBdr>
    </w:div>
    <w:div w:id="1517890196">
      <w:bodyDiv w:val="1"/>
      <w:marLeft w:val="0"/>
      <w:marRight w:val="0"/>
      <w:marTop w:val="0"/>
      <w:marBottom w:val="0"/>
      <w:divBdr>
        <w:top w:val="none" w:sz="0" w:space="0" w:color="auto"/>
        <w:left w:val="none" w:sz="0" w:space="0" w:color="auto"/>
        <w:bottom w:val="none" w:sz="0" w:space="0" w:color="auto"/>
        <w:right w:val="none" w:sz="0" w:space="0" w:color="auto"/>
      </w:divBdr>
    </w:div>
    <w:div w:id="1574008027">
      <w:bodyDiv w:val="1"/>
      <w:marLeft w:val="0"/>
      <w:marRight w:val="0"/>
      <w:marTop w:val="0"/>
      <w:marBottom w:val="0"/>
      <w:divBdr>
        <w:top w:val="none" w:sz="0" w:space="0" w:color="auto"/>
        <w:left w:val="none" w:sz="0" w:space="0" w:color="auto"/>
        <w:bottom w:val="none" w:sz="0" w:space="0" w:color="auto"/>
        <w:right w:val="none" w:sz="0" w:space="0" w:color="auto"/>
      </w:divBdr>
    </w:div>
    <w:div w:id="1589995383">
      <w:bodyDiv w:val="1"/>
      <w:marLeft w:val="0"/>
      <w:marRight w:val="0"/>
      <w:marTop w:val="0"/>
      <w:marBottom w:val="0"/>
      <w:divBdr>
        <w:top w:val="none" w:sz="0" w:space="0" w:color="auto"/>
        <w:left w:val="none" w:sz="0" w:space="0" w:color="auto"/>
        <w:bottom w:val="none" w:sz="0" w:space="0" w:color="auto"/>
        <w:right w:val="none" w:sz="0" w:space="0" w:color="auto"/>
      </w:divBdr>
    </w:div>
    <w:div w:id="1599874122">
      <w:bodyDiv w:val="1"/>
      <w:marLeft w:val="0"/>
      <w:marRight w:val="0"/>
      <w:marTop w:val="0"/>
      <w:marBottom w:val="0"/>
      <w:divBdr>
        <w:top w:val="none" w:sz="0" w:space="0" w:color="auto"/>
        <w:left w:val="none" w:sz="0" w:space="0" w:color="auto"/>
        <w:bottom w:val="none" w:sz="0" w:space="0" w:color="auto"/>
        <w:right w:val="none" w:sz="0" w:space="0" w:color="auto"/>
      </w:divBdr>
    </w:div>
    <w:div w:id="1666591530">
      <w:bodyDiv w:val="1"/>
      <w:marLeft w:val="0"/>
      <w:marRight w:val="0"/>
      <w:marTop w:val="0"/>
      <w:marBottom w:val="0"/>
      <w:divBdr>
        <w:top w:val="none" w:sz="0" w:space="0" w:color="auto"/>
        <w:left w:val="none" w:sz="0" w:space="0" w:color="auto"/>
        <w:bottom w:val="none" w:sz="0" w:space="0" w:color="auto"/>
        <w:right w:val="none" w:sz="0" w:space="0" w:color="auto"/>
      </w:divBdr>
      <w:divsChild>
        <w:div w:id="113910372">
          <w:marLeft w:val="0"/>
          <w:marRight w:val="0"/>
          <w:marTop w:val="0"/>
          <w:marBottom w:val="0"/>
          <w:divBdr>
            <w:top w:val="none" w:sz="0" w:space="0" w:color="auto"/>
            <w:left w:val="none" w:sz="0" w:space="0" w:color="auto"/>
            <w:bottom w:val="none" w:sz="0" w:space="0" w:color="auto"/>
            <w:right w:val="none" w:sz="0" w:space="0" w:color="auto"/>
          </w:divBdr>
        </w:div>
        <w:div w:id="226036983">
          <w:marLeft w:val="0"/>
          <w:marRight w:val="0"/>
          <w:marTop w:val="0"/>
          <w:marBottom w:val="0"/>
          <w:divBdr>
            <w:top w:val="none" w:sz="0" w:space="0" w:color="auto"/>
            <w:left w:val="none" w:sz="0" w:space="0" w:color="auto"/>
            <w:bottom w:val="none" w:sz="0" w:space="0" w:color="auto"/>
            <w:right w:val="none" w:sz="0" w:space="0" w:color="auto"/>
          </w:divBdr>
        </w:div>
        <w:div w:id="762604164">
          <w:marLeft w:val="0"/>
          <w:marRight w:val="0"/>
          <w:marTop w:val="0"/>
          <w:marBottom w:val="0"/>
          <w:divBdr>
            <w:top w:val="none" w:sz="0" w:space="0" w:color="auto"/>
            <w:left w:val="none" w:sz="0" w:space="0" w:color="auto"/>
            <w:bottom w:val="none" w:sz="0" w:space="0" w:color="auto"/>
            <w:right w:val="none" w:sz="0" w:space="0" w:color="auto"/>
          </w:divBdr>
        </w:div>
        <w:div w:id="1654068709">
          <w:marLeft w:val="0"/>
          <w:marRight w:val="0"/>
          <w:marTop w:val="0"/>
          <w:marBottom w:val="0"/>
          <w:divBdr>
            <w:top w:val="none" w:sz="0" w:space="0" w:color="auto"/>
            <w:left w:val="none" w:sz="0" w:space="0" w:color="auto"/>
            <w:bottom w:val="none" w:sz="0" w:space="0" w:color="auto"/>
            <w:right w:val="none" w:sz="0" w:space="0" w:color="auto"/>
          </w:divBdr>
        </w:div>
        <w:div w:id="2033217764">
          <w:marLeft w:val="0"/>
          <w:marRight w:val="0"/>
          <w:marTop w:val="0"/>
          <w:marBottom w:val="0"/>
          <w:divBdr>
            <w:top w:val="none" w:sz="0" w:space="0" w:color="auto"/>
            <w:left w:val="none" w:sz="0" w:space="0" w:color="auto"/>
            <w:bottom w:val="none" w:sz="0" w:space="0" w:color="auto"/>
            <w:right w:val="none" w:sz="0" w:space="0" w:color="auto"/>
          </w:divBdr>
        </w:div>
        <w:div w:id="2095390945">
          <w:marLeft w:val="0"/>
          <w:marRight w:val="0"/>
          <w:marTop w:val="0"/>
          <w:marBottom w:val="0"/>
          <w:divBdr>
            <w:top w:val="none" w:sz="0" w:space="0" w:color="auto"/>
            <w:left w:val="none" w:sz="0" w:space="0" w:color="auto"/>
            <w:bottom w:val="none" w:sz="0" w:space="0" w:color="auto"/>
            <w:right w:val="none" w:sz="0" w:space="0" w:color="auto"/>
          </w:divBdr>
        </w:div>
        <w:div w:id="2103992231">
          <w:marLeft w:val="0"/>
          <w:marRight w:val="0"/>
          <w:marTop w:val="0"/>
          <w:marBottom w:val="0"/>
          <w:divBdr>
            <w:top w:val="none" w:sz="0" w:space="0" w:color="auto"/>
            <w:left w:val="none" w:sz="0" w:space="0" w:color="auto"/>
            <w:bottom w:val="none" w:sz="0" w:space="0" w:color="auto"/>
            <w:right w:val="none" w:sz="0" w:space="0" w:color="auto"/>
          </w:divBdr>
        </w:div>
      </w:divsChild>
    </w:div>
    <w:div w:id="1677921180">
      <w:bodyDiv w:val="1"/>
      <w:marLeft w:val="0"/>
      <w:marRight w:val="0"/>
      <w:marTop w:val="0"/>
      <w:marBottom w:val="0"/>
      <w:divBdr>
        <w:top w:val="none" w:sz="0" w:space="0" w:color="auto"/>
        <w:left w:val="none" w:sz="0" w:space="0" w:color="auto"/>
        <w:bottom w:val="none" w:sz="0" w:space="0" w:color="auto"/>
        <w:right w:val="none" w:sz="0" w:space="0" w:color="auto"/>
      </w:divBdr>
      <w:divsChild>
        <w:div w:id="622805814">
          <w:marLeft w:val="0"/>
          <w:marRight w:val="0"/>
          <w:marTop w:val="0"/>
          <w:marBottom w:val="0"/>
          <w:divBdr>
            <w:top w:val="none" w:sz="0" w:space="0" w:color="auto"/>
            <w:left w:val="none" w:sz="0" w:space="0" w:color="auto"/>
            <w:bottom w:val="none" w:sz="0" w:space="0" w:color="auto"/>
            <w:right w:val="none" w:sz="0" w:space="0" w:color="auto"/>
          </w:divBdr>
        </w:div>
        <w:div w:id="1089084734">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471484848">
          <w:marLeft w:val="0"/>
          <w:marRight w:val="0"/>
          <w:marTop w:val="0"/>
          <w:marBottom w:val="0"/>
          <w:divBdr>
            <w:top w:val="none" w:sz="0" w:space="0" w:color="auto"/>
            <w:left w:val="none" w:sz="0" w:space="0" w:color="auto"/>
            <w:bottom w:val="none" w:sz="0" w:space="0" w:color="auto"/>
            <w:right w:val="none" w:sz="0" w:space="0" w:color="auto"/>
          </w:divBdr>
        </w:div>
        <w:div w:id="2079554324">
          <w:marLeft w:val="0"/>
          <w:marRight w:val="0"/>
          <w:marTop w:val="0"/>
          <w:marBottom w:val="0"/>
          <w:divBdr>
            <w:top w:val="none" w:sz="0" w:space="0" w:color="auto"/>
            <w:left w:val="none" w:sz="0" w:space="0" w:color="auto"/>
            <w:bottom w:val="none" w:sz="0" w:space="0" w:color="auto"/>
            <w:right w:val="none" w:sz="0" w:space="0" w:color="auto"/>
          </w:divBdr>
        </w:div>
      </w:divsChild>
    </w:div>
    <w:div w:id="1686439804">
      <w:bodyDiv w:val="1"/>
      <w:marLeft w:val="0"/>
      <w:marRight w:val="0"/>
      <w:marTop w:val="0"/>
      <w:marBottom w:val="0"/>
      <w:divBdr>
        <w:top w:val="none" w:sz="0" w:space="0" w:color="auto"/>
        <w:left w:val="none" w:sz="0" w:space="0" w:color="auto"/>
        <w:bottom w:val="none" w:sz="0" w:space="0" w:color="auto"/>
        <w:right w:val="none" w:sz="0" w:space="0" w:color="auto"/>
      </w:divBdr>
      <w:divsChild>
        <w:div w:id="151214320">
          <w:marLeft w:val="0"/>
          <w:marRight w:val="0"/>
          <w:marTop w:val="0"/>
          <w:marBottom w:val="0"/>
          <w:divBdr>
            <w:top w:val="none" w:sz="0" w:space="0" w:color="auto"/>
            <w:left w:val="none" w:sz="0" w:space="0" w:color="auto"/>
            <w:bottom w:val="none" w:sz="0" w:space="0" w:color="auto"/>
            <w:right w:val="none" w:sz="0" w:space="0" w:color="auto"/>
          </w:divBdr>
        </w:div>
        <w:div w:id="323707870">
          <w:marLeft w:val="0"/>
          <w:marRight w:val="0"/>
          <w:marTop w:val="0"/>
          <w:marBottom w:val="0"/>
          <w:divBdr>
            <w:top w:val="none" w:sz="0" w:space="0" w:color="auto"/>
            <w:left w:val="none" w:sz="0" w:space="0" w:color="auto"/>
            <w:bottom w:val="none" w:sz="0" w:space="0" w:color="auto"/>
            <w:right w:val="none" w:sz="0" w:space="0" w:color="auto"/>
          </w:divBdr>
        </w:div>
        <w:div w:id="507645586">
          <w:marLeft w:val="0"/>
          <w:marRight w:val="0"/>
          <w:marTop w:val="0"/>
          <w:marBottom w:val="0"/>
          <w:divBdr>
            <w:top w:val="none" w:sz="0" w:space="0" w:color="auto"/>
            <w:left w:val="none" w:sz="0" w:space="0" w:color="auto"/>
            <w:bottom w:val="none" w:sz="0" w:space="0" w:color="auto"/>
            <w:right w:val="none" w:sz="0" w:space="0" w:color="auto"/>
          </w:divBdr>
        </w:div>
        <w:div w:id="1468627592">
          <w:marLeft w:val="0"/>
          <w:marRight w:val="0"/>
          <w:marTop w:val="0"/>
          <w:marBottom w:val="0"/>
          <w:divBdr>
            <w:top w:val="none" w:sz="0" w:space="0" w:color="auto"/>
            <w:left w:val="none" w:sz="0" w:space="0" w:color="auto"/>
            <w:bottom w:val="none" w:sz="0" w:space="0" w:color="auto"/>
            <w:right w:val="none" w:sz="0" w:space="0" w:color="auto"/>
          </w:divBdr>
        </w:div>
        <w:div w:id="1480071601">
          <w:marLeft w:val="0"/>
          <w:marRight w:val="0"/>
          <w:marTop w:val="0"/>
          <w:marBottom w:val="0"/>
          <w:divBdr>
            <w:top w:val="none" w:sz="0" w:space="0" w:color="auto"/>
            <w:left w:val="none" w:sz="0" w:space="0" w:color="auto"/>
            <w:bottom w:val="none" w:sz="0" w:space="0" w:color="auto"/>
            <w:right w:val="none" w:sz="0" w:space="0" w:color="auto"/>
          </w:divBdr>
        </w:div>
        <w:div w:id="1529219171">
          <w:marLeft w:val="0"/>
          <w:marRight w:val="0"/>
          <w:marTop w:val="0"/>
          <w:marBottom w:val="0"/>
          <w:divBdr>
            <w:top w:val="none" w:sz="0" w:space="0" w:color="auto"/>
            <w:left w:val="none" w:sz="0" w:space="0" w:color="auto"/>
            <w:bottom w:val="none" w:sz="0" w:space="0" w:color="auto"/>
            <w:right w:val="none" w:sz="0" w:space="0" w:color="auto"/>
          </w:divBdr>
        </w:div>
        <w:div w:id="1712684216">
          <w:marLeft w:val="0"/>
          <w:marRight w:val="0"/>
          <w:marTop w:val="0"/>
          <w:marBottom w:val="0"/>
          <w:divBdr>
            <w:top w:val="none" w:sz="0" w:space="0" w:color="auto"/>
            <w:left w:val="none" w:sz="0" w:space="0" w:color="auto"/>
            <w:bottom w:val="none" w:sz="0" w:space="0" w:color="auto"/>
            <w:right w:val="none" w:sz="0" w:space="0" w:color="auto"/>
          </w:divBdr>
        </w:div>
        <w:div w:id="1833257936">
          <w:marLeft w:val="0"/>
          <w:marRight w:val="0"/>
          <w:marTop w:val="0"/>
          <w:marBottom w:val="0"/>
          <w:divBdr>
            <w:top w:val="none" w:sz="0" w:space="0" w:color="auto"/>
            <w:left w:val="none" w:sz="0" w:space="0" w:color="auto"/>
            <w:bottom w:val="none" w:sz="0" w:space="0" w:color="auto"/>
            <w:right w:val="none" w:sz="0" w:space="0" w:color="auto"/>
          </w:divBdr>
        </w:div>
        <w:div w:id="1900943040">
          <w:marLeft w:val="0"/>
          <w:marRight w:val="0"/>
          <w:marTop w:val="0"/>
          <w:marBottom w:val="0"/>
          <w:divBdr>
            <w:top w:val="none" w:sz="0" w:space="0" w:color="auto"/>
            <w:left w:val="none" w:sz="0" w:space="0" w:color="auto"/>
            <w:bottom w:val="none" w:sz="0" w:space="0" w:color="auto"/>
            <w:right w:val="none" w:sz="0" w:space="0" w:color="auto"/>
          </w:divBdr>
        </w:div>
        <w:div w:id="2086023398">
          <w:marLeft w:val="0"/>
          <w:marRight w:val="0"/>
          <w:marTop w:val="0"/>
          <w:marBottom w:val="0"/>
          <w:divBdr>
            <w:top w:val="none" w:sz="0" w:space="0" w:color="auto"/>
            <w:left w:val="none" w:sz="0" w:space="0" w:color="auto"/>
            <w:bottom w:val="none" w:sz="0" w:space="0" w:color="auto"/>
            <w:right w:val="none" w:sz="0" w:space="0" w:color="auto"/>
          </w:divBdr>
        </w:div>
      </w:divsChild>
    </w:div>
    <w:div w:id="1737968330">
      <w:bodyDiv w:val="1"/>
      <w:marLeft w:val="0"/>
      <w:marRight w:val="0"/>
      <w:marTop w:val="0"/>
      <w:marBottom w:val="0"/>
      <w:divBdr>
        <w:top w:val="none" w:sz="0" w:space="0" w:color="auto"/>
        <w:left w:val="none" w:sz="0" w:space="0" w:color="auto"/>
        <w:bottom w:val="none" w:sz="0" w:space="0" w:color="auto"/>
        <w:right w:val="none" w:sz="0" w:space="0" w:color="auto"/>
      </w:divBdr>
      <w:divsChild>
        <w:div w:id="614825828">
          <w:marLeft w:val="0"/>
          <w:marRight w:val="0"/>
          <w:marTop w:val="0"/>
          <w:marBottom w:val="0"/>
          <w:divBdr>
            <w:top w:val="none" w:sz="0" w:space="0" w:color="auto"/>
            <w:left w:val="none" w:sz="0" w:space="0" w:color="auto"/>
            <w:bottom w:val="none" w:sz="0" w:space="0" w:color="auto"/>
            <w:right w:val="none" w:sz="0" w:space="0" w:color="auto"/>
          </w:divBdr>
        </w:div>
        <w:div w:id="1044256577">
          <w:marLeft w:val="0"/>
          <w:marRight w:val="0"/>
          <w:marTop w:val="0"/>
          <w:marBottom w:val="0"/>
          <w:divBdr>
            <w:top w:val="none" w:sz="0" w:space="0" w:color="auto"/>
            <w:left w:val="none" w:sz="0" w:space="0" w:color="auto"/>
            <w:bottom w:val="none" w:sz="0" w:space="0" w:color="auto"/>
            <w:right w:val="none" w:sz="0" w:space="0" w:color="auto"/>
          </w:divBdr>
        </w:div>
        <w:div w:id="1337921716">
          <w:marLeft w:val="0"/>
          <w:marRight w:val="0"/>
          <w:marTop w:val="0"/>
          <w:marBottom w:val="0"/>
          <w:divBdr>
            <w:top w:val="none" w:sz="0" w:space="0" w:color="auto"/>
            <w:left w:val="none" w:sz="0" w:space="0" w:color="auto"/>
            <w:bottom w:val="none" w:sz="0" w:space="0" w:color="auto"/>
            <w:right w:val="none" w:sz="0" w:space="0" w:color="auto"/>
          </w:divBdr>
        </w:div>
        <w:div w:id="1554195363">
          <w:marLeft w:val="0"/>
          <w:marRight w:val="0"/>
          <w:marTop w:val="0"/>
          <w:marBottom w:val="0"/>
          <w:divBdr>
            <w:top w:val="none" w:sz="0" w:space="0" w:color="auto"/>
            <w:left w:val="none" w:sz="0" w:space="0" w:color="auto"/>
            <w:bottom w:val="none" w:sz="0" w:space="0" w:color="auto"/>
            <w:right w:val="none" w:sz="0" w:space="0" w:color="auto"/>
          </w:divBdr>
        </w:div>
        <w:div w:id="1932395980">
          <w:marLeft w:val="0"/>
          <w:marRight w:val="0"/>
          <w:marTop w:val="0"/>
          <w:marBottom w:val="0"/>
          <w:divBdr>
            <w:top w:val="none" w:sz="0" w:space="0" w:color="auto"/>
            <w:left w:val="none" w:sz="0" w:space="0" w:color="auto"/>
            <w:bottom w:val="none" w:sz="0" w:space="0" w:color="auto"/>
            <w:right w:val="none" w:sz="0" w:space="0" w:color="auto"/>
          </w:divBdr>
        </w:div>
      </w:divsChild>
    </w:div>
    <w:div w:id="1754161334">
      <w:bodyDiv w:val="1"/>
      <w:marLeft w:val="0"/>
      <w:marRight w:val="0"/>
      <w:marTop w:val="0"/>
      <w:marBottom w:val="0"/>
      <w:divBdr>
        <w:top w:val="none" w:sz="0" w:space="0" w:color="auto"/>
        <w:left w:val="none" w:sz="0" w:space="0" w:color="auto"/>
        <w:bottom w:val="none" w:sz="0" w:space="0" w:color="auto"/>
        <w:right w:val="none" w:sz="0" w:space="0" w:color="auto"/>
      </w:divBdr>
    </w:div>
    <w:div w:id="1770812313">
      <w:bodyDiv w:val="1"/>
      <w:marLeft w:val="0"/>
      <w:marRight w:val="0"/>
      <w:marTop w:val="0"/>
      <w:marBottom w:val="0"/>
      <w:divBdr>
        <w:top w:val="none" w:sz="0" w:space="0" w:color="auto"/>
        <w:left w:val="none" w:sz="0" w:space="0" w:color="auto"/>
        <w:bottom w:val="none" w:sz="0" w:space="0" w:color="auto"/>
        <w:right w:val="none" w:sz="0" w:space="0" w:color="auto"/>
      </w:divBdr>
    </w:div>
    <w:div w:id="1771509176">
      <w:bodyDiv w:val="1"/>
      <w:marLeft w:val="0"/>
      <w:marRight w:val="0"/>
      <w:marTop w:val="0"/>
      <w:marBottom w:val="0"/>
      <w:divBdr>
        <w:top w:val="none" w:sz="0" w:space="0" w:color="auto"/>
        <w:left w:val="none" w:sz="0" w:space="0" w:color="auto"/>
        <w:bottom w:val="none" w:sz="0" w:space="0" w:color="auto"/>
        <w:right w:val="none" w:sz="0" w:space="0" w:color="auto"/>
      </w:divBdr>
    </w:div>
    <w:div w:id="1777140393">
      <w:bodyDiv w:val="1"/>
      <w:marLeft w:val="0"/>
      <w:marRight w:val="0"/>
      <w:marTop w:val="0"/>
      <w:marBottom w:val="0"/>
      <w:divBdr>
        <w:top w:val="none" w:sz="0" w:space="0" w:color="auto"/>
        <w:left w:val="none" w:sz="0" w:space="0" w:color="auto"/>
        <w:bottom w:val="none" w:sz="0" w:space="0" w:color="auto"/>
        <w:right w:val="none" w:sz="0" w:space="0" w:color="auto"/>
      </w:divBdr>
    </w:div>
    <w:div w:id="1795558820">
      <w:bodyDiv w:val="1"/>
      <w:marLeft w:val="0"/>
      <w:marRight w:val="0"/>
      <w:marTop w:val="0"/>
      <w:marBottom w:val="0"/>
      <w:divBdr>
        <w:top w:val="none" w:sz="0" w:space="0" w:color="auto"/>
        <w:left w:val="none" w:sz="0" w:space="0" w:color="auto"/>
        <w:bottom w:val="none" w:sz="0" w:space="0" w:color="auto"/>
        <w:right w:val="none" w:sz="0" w:space="0" w:color="auto"/>
      </w:divBdr>
      <w:divsChild>
        <w:div w:id="171534068">
          <w:marLeft w:val="0"/>
          <w:marRight w:val="0"/>
          <w:marTop w:val="0"/>
          <w:marBottom w:val="0"/>
          <w:divBdr>
            <w:top w:val="none" w:sz="0" w:space="0" w:color="auto"/>
            <w:left w:val="none" w:sz="0" w:space="0" w:color="auto"/>
            <w:bottom w:val="none" w:sz="0" w:space="0" w:color="auto"/>
            <w:right w:val="none" w:sz="0" w:space="0" w:color="auto"/>
          </w:divBdr>
        </w:div>
        <w:div w:id="651183469">
          <w:marLeft w:val="0"/>
          <w:marRight w:val="0"/>
          <w:marTop w:val="0"/>
          <w:marBottom w:val="0"/>
          <w:divBdr>
            <w:top w:val="none" w:sz="0" w:space="0" w:color="auto"/>
            <w:left w:val="none" w:sz="0" w:space="0" w:color="auto"/>
            <w:bottom w:val="none" w:sz="0" w:space="0" w:color="auto"/>
            <w:right w:val="none" w:sz="0" w:space="0" w:color="auto"/>
          </w:divBdr>
          <w:divsChild>
            <w:div w:id="453793175">
              <w:marLeft w:val="0"/>
              <w:marRight w:val="0"/>
              <w:marTop w:val="0"/>
              <w:marBottom w:val="0"/>
              <w:divBdr>
                <w:top w:val="none" w:sz="0" w:space="0" w:color="auto"/>
                <w:left w:val="none" w:sz="0" w:space="0" w:color="auto"/>
                <w:bottom w:val="none" w:sz="0" w:space="0" w:color="auto"/>
                <w:right w:val="none" w:sz="0" w:space="0" w:color="auto"/>
              </w:divBdr>
              <w:divsChild>
                <w:div w:id="249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676">
          <w:marLeft w:val="0"/>
          <w:marRight w:val="0"/>
          <w:marTop w:val="0"/>
          <w:marBottom w:val="0"/>
          <w:divBdr>
            <w:top w:val="none" w:sz="0" w:space="0" w:color="auto"/>
            <w:left w:val="none" w:sz="0" w:space="0" w:color="auto"/>
            <w:bottom w:val="none" w:sz="0" w:space="0" w:color="auto"/>
            <w:right w:val="none" w:sz="0" w:space="0" w:color="auto"/>
          </w:divBdr>
          <w:divsChild>
            <w:div w:id="2125074227">
              <w:marLeft w:val="0"/>
              <w:marRight w:val="0"/>
              <w:marTop w:val="0"/>
              <w:marBottom w:val="0"/>
              <w:divBdr>
                <w:top w:val="none" w:sz="0" w:space="0" w:color="auto"/>
                <w:left w:val="none" w:sz="0" w:space="0" w:color="auto"/>
                <w:bottom w:val="none" w:sz="0" w:space="0" w:color="auto"/>
                <w:right w:val="none" w:sz="0" w:space="0" w:color="auto"/>
              </w:divBdr>
              <w:divsChild>
                <w:div w:id="10327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7903">
          <w:marLeft w:val="0"/>
          <w:marRight w:val="0"/>
          <w:marTop w:val="0"/>
          <w:marBottom w:val="0"/>
          <w:divBdr>
            <w:top w:val="none" w:sz="0" w:space="0" w:color="auto"/>
            <w:left w:val="none" w:sz="0" w:space="0" w:color="auto"/>
            <w:bottom w:val="none" w:sz="0" w:space="0" w:color="auto"/>
            <w:right w:val="none" w:sz="0" w:space="0" w:color="auto"/>
          </w:divBdr>
          <w:divsChild>
            <w:div w:id="123349478">
              <w:marLeft w:val="0"/>
              <w:marRight w:val="0"/>
              <w:marTop w:val="0"/>
              <w:marBottom w:val="0"/>
              <w:divBdr>
                <w:top w:val="none" w:sz="0" w:space="0" w:color="auto"/>
                <w:left w:val="none" w:sz="0" w:space="0" w:color="auto"/>
                <w:bottom w:val="none" w:sz="0" w:space="0" w:color="auto"/>
                <w:right w:val="none" w:sz="0" w:space="0" w:color="auto"/>
              </w:divBdr>
              <w:divsChild>
                <w:div w:id="21220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03257">
      <w:bodyDiv w:val="1"/>
      <w:marLeft w:val="0"/>
      <w:marRight w:val="0"/>
      <w:marTop w:val="0"/>
      <w:marBottom w:val="0"/>
      <w:divBdr>
        <w:top w:val="none" w:sz="0" w:space="0" w:color="auto"/>
        <w:left w:val="none" w:sz="0" w:space="0" w:color="auto"/>
        <w:bottom w:val="none" w:sz="0" w:space="0" w:color="auto"/>
        <w:right w:val="none" w:sz="0" w:space="0" w:color="auto"/>
      </w:divBdr>
      <w:divsChild>
        <w:div w:id="395976138">
          <w:marLeft w:val="0"/>
          <w:marRight w:val="0"/>
          <w:marTop w:val="0"/>
          <w:marBottom w:val="0"/>
          <w:divBdr>
            <w:top w:val="none" w:sz="0" w:space="0" w:color="auto"/>
            <w:left w:val="none" w:sz="0" w:space="0" w:color="auto"/>
            <w:bottom w:val="none" w:sz="0" w:space="0" w:color="auto"/>
            <w:right w:val="none" w:sz="0" w:space="0" w:color="auto"/>
          </w:divBdr>
          <w:divsChild>
            <w:div w:id="1154877151">
              <w:marLeft w:val="0"/>
              <w:marRight w:val="0"/>
              <w:marTop w:val="0"/>
              <w:marBottom w:val="0"/>
              <w:divBdr>
                <w:top w:val="none" w:sz="0" w:space="0" w:color="auto"/>
                <w:left w:val="none" w:sz="0" w:space="0" w:color="auto"/>
                <w:bottom w:val="none" w:sz="0" w:space="0" w:color="auto"/>
                <w:right w:val="none" w:sz="0" w:space="0" w:color="auto"/>
              </w:divBdr>
              <w:divsChild>
                <w:div w:id="1705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0663">
          <w:marLeft w:val="0"/>
          <w:marRight w:val="0"/>
          <w:marTop w:val="0"/>
          <w:marBottom w:val="0"/>
          <w:divBdr>
            <w:top w:val="none" w:sz="0" w:space="0" w:color="auto"/>
            <w:left w:val="none" w:sz="0" w:space="0" w:color="auto"/>
            <w:bottom w:val="none" w:sz="0" w:space="0" w:color="auto"/>
            <w:right w:val="none" w:sz="0" w:space="0" w:color="auto"/>
          </w:divBdr>
          <w:divsChild>
            <w:div w:id="237715481">
              <w:marLeft w:val="0"/>
              <w:marRight w:val="0"/>
              <w:marTop w:val="0"/>
              <w:marBottom w:val="0"/>
              <w:divBdr>
                <w:top w:val="none" w:sz="0" w:space="0" w:color="auto"/>
                <w:left w:val="none" w:sz="0" w:space="0" w:color="auto"/>
                <w:bottom w:val="none" w:sz="0" w:space="0" w:color="auto"/>
                <w:right w:val="none" w:sz="0" w:space="0" w:color="auto"/>
              </w:divBdr>
              <w:divsChild>
                <w:div w:id="16041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904">
          <w:marLeft w:val="0"/>
          <w:marRight w:val="0"/>
          <w:marTop w:val="0"/>
          <w:marBottom w:val="0"/>
          <w:divBdr>
            <w:top w:val="none" w:sz="0" w:space="0" w:color="auto"/>
            <w:left w:val="none" w:sz="0" w:space="0" w:color="auto"/>
            <w:bottom w:val="none" w:sz="0" w:space="0" w:color="auto"/>
            <w:right w:val="none" w:sz="0" w:space="0" w:color="auto"/>
          </w:divBdr>
          <w:divsChild>
            <w:div w:id="966928965">
              <w:marLeft w:val="0"/>
              <w:marRight w:val="0"/>
              <w:marTop w:val="0"/>
              <w:marBottom w:val="0"/>
              <w:divBdr>
                <w:top w:val="none" w:sz="0" w:space="0" w:color="auto"/>
                <w:left w:val="none" w:sz="0" w:space="0" w:color="auto"/>
                <w:bottom w:val="none" w:sz="0" w:space="0" w:color="auto"/>
                <w:right w:val="none" w:sz="0" w:space="0" w:color="auto"/>
              </w:divBdr>
              <w:divsChild>
                <w:div w:id="20148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6526">
          <w:marLeft w:val="0"/>
          <w:marRight w:val="0"/>
          <w:marTop w:val="0"/>
          <w:marBottom w:val="0"/>
          <w:divBdr>
            <w:top w:val="none" w:sz="0" w:space="0" w:color="auto"/>
            <w:left w:val="none" w:sz="0" w:space="0" w:color="auto"/>
            <w:bottom w:val="none" w:sz="0" w:space="0" w:color="auto"/>
            <w:right w:val="none" w:sz="0" w:space="0" w:color="auto"/>
          </w:divBdr>
          <w:divsChild>
            <w:div w:id="1798840414">
              <w:marLeft w:val="0"/>
              <w:marRight w:val="0"/>
              <w:marTop w:val="0"/>
              <w:marBottom w:val="0"/>
              <w:divBdr>
                <w:top w:val="none" w:sz="0" w:space="0" w:color="auto"/>
                <w:left w:val="none" w:sz="0" w:space="0" w:color="auto"/>
                <w:bottom w:val="none" w:sz="0" w:space="0" w:color="auto"/>
                <w:right w:val="none" w:sz="0" w:space="0" w:color="auto"/>
              </w:divBdr>
              <w:divsChild>
                <w:div w:id="4114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7488">
          <w:marLeft w:val="0"/>
          <w:marRight w:val="0"/>
          <w:marTop w:val="0"/>
          <w:marBottom w:val="0"/>
          <w:divBdr>
            <w:top w:val="none" w:sz="0" w:space="0" w:color="auto"/>
            <w:left w:val="none" w:sz="0" w:space="0" w:color="auto"/>
            <w:bottom w:val="none" w:sz="0" w:space="0" w:color="auto"/>
            <w:right w:val="none" w:sz="0" w:space="0" w:color="auto"/>
          </w:divBdr>
          <w:divsChild>
            <w:div w:id="1740246482">
              <w:marLeft w:val="0"/>
              <w:marRight w:val="0"/>
              <w:marTop w:val="0"/>
              <w:marBottom w:val="0"/>
              <w:divBdr>
                <w:top w:val="none" w:sz="0" w:space="0" w:color="auto"/>
                <w:left w:val="none" w:sz="0" w:space="0" w:color="auto"/>
                <w:bottom w:val="none" w:sz="0" w:space="0" w:color="auto"/>
                <w:right w:val="none" w:sz="0" w:space="0" w:color="auto"/>
              </w:divBdr>
              <w:divsChild>
                <w:div w:id="10487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608229">
      <w:bodyDiv w:val="1"/>
      <w:marLeft w:val="0"/>
      <w:marRight w:val="0"/>
      <w:marTop w:val="0"/>
      <w:marBottom w:val="0"/>
      <w:divBdr>
        <w:top w:val="none" w:sz="0" w:space="0" w:color="auto"/>
        <w:left w:val="none" w:sz="0" w:space="0" w:color="auto"/>
        <w:bottom w:val="none" w:sz="0" w:space="0" w:color="auto"/>
        <w:right w:val="none" w:sz="0" w:space="0" w:color="auto"/>
      </w:divBdr>
    </w:div>
    <w:div w:id="1923028834">
      <w:bodyDiv w:val="1"/>
      <w:marLeft w:val="0"/>
      <w:marRight w:val="0"/>
      <w:marTop w:val="0"/>
      <w:marBottom w:val="0"/>
      <w:divBdr>
        <w:top w:val="none" w:sz="0" w:space="0" w:color="auto"/>
        <w:left w:val="none" w:sz="0" w:space="0" w:color="auto"/>
        <w:bottom w:val="none" w:sz="0" w:space="0" w:color="auto"/>
        <w:right w:val="none" w:sz="0" w:space="0" w:color="auto"/>
      </w:divBdr>
    </w:div>
    <w:div w:id="1925264440">
      <w:bodyDiv w:val="1"/>
      <w:marLeft w:val="0"/>
      <w:marRight w:val="0"/>
      <w:marTop w:val="0"/>
      <w:marBottom w:val="0"/>
      <w:divBdr>
        <w:top w:val="none" w:sz="0" w:space="0" w:color="auto"/>
        <w:left w:val="none" w:sz="0" w:space="0" w:color="auto"/>
        <w:bottom w:val="none" w:sz="0" w:space="0" w:color="auto"/>
        <w:right w:val="none" w:sz="0" w:space="0" w:color="auto"/>
      </w:divBdr>
    </w:div>
    <w:div w:id="1977951504">
      <w:bodyDiv w:val="1"/>
      <w:marLeft w:val="0"/>
      <w:marRight w:val="0"/>
      <w:marTop w:val="0"/>
      <w:marBottom w:val="0"/>
      <w:divBdr>
        <w:top w:val="none" w:sz="0" w:space="0" w:color="auto"/>
        <w:left w:val="none" w:sz="0" w:space="0" w:color="auto"/>
        <w:bottom w:val="none" w:sz="0" w:space="0" w:color="auto"/>
        <w:right w:val="none" w:sz="0" w:space="0" w:color="auto"/>
      </w:divBdr>
      <w:divsChild>
        <w:div w:id="33430326">
          <w:marLeft w:val="0"/>
          <w:marRight w:val="0"/>
          <w:marTop w:val="0"/>
          <w:marBottom w:val="0"/>
          <w:divBdr>
            <w:top w:val="none" w:sz="0" w:space="0" w:color="auto"/>
            <w:left w:val="none" w:sz="0" w:space="0" w:color="auto"/>
            <w:bottom w:val="none" w:sz="0" w:space="0" w:color="auto"/>
            <w:right w:val="none" w:sz="0" w:space="0" w:color="auto"/>
          </w:divBdr>
          <w:divsChild>
            <w:div w:id="399527471">
              <w:marLeft w:val="0"/>
              <w:marRight w:val="0"/>
              <w:marTop w:val="0"/>
              <w:marBottom w:val="0"/>
              <w:divBdr>
                <w:top w:val="none" w:sz="0" w:space="0" w:color="auto"/>
                <w:left w:val="none" w:sz="0" w:space="0" w:color="auto"/>
                <w:bottom w:val="none" w:sz="0" w:space="0" w:color="auto"/>
                <w:right w:val="none" w:sz="0" w:space="0" w:color="auto"/>
              </w:divBdr>
              <w:divsChild>
                <w:div w:id="6632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594">
          <w:marLeft w:val="0"/>
          <w:marRight w:val="0"/>
          <w:marTop w:val="0"/>
          <w:marBottom w:val="0"/>
          <w:divBdr>
            <w:top w:val="none" w:sz="0" w:space="0" w:color="auto"/>
            <w:left w:val="none" w:sz="0" w:space="0" w:color="auto"/>
            <w:bottom w:val="none" w:sz="0" w:space="0" w:color="auto"/>
            <w:right w:val="none" w:sz="0" w:space="0" w:color="auto"/>
          </w:divBdr>
          <w:divsChild>
            <w:div w:id="855339963">
              <w:marLeft w:val="0"/>
              <w:marRight w:val="0"/>
              <w:marTop w:val="0"/>
              <w:marBottom w:val="0"/>
              <w:divBdr>
                <w:top w:val="none" w:sz="0" w:space="0" w:color="auto"/>
                <w:left w:val="none" w:sz="0" w:space="0" w:color="auto"/>
                <w:bottom w:val="none" w:sz="0" w:space="0" w:color="auto"/>
                <w:right w:val="none" w:sz="0" w:space="0" w:color="auto"/>
              </w:divBdr>
              <w:divsChild>
                <w:div w:id="2089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08596">
          <w:marLeft w:val="0"/>
          <w:marRight w:val="0"/>
          <w:marTop w:val="0"/>
          <w:marBottom w:val="0"/>
          <w:divBdr>
            <w:top w:val="none" w:sz="0" w:space="0" w:color="auto"/>
            <w:left w:val="none" w:sz="0" w:space="0" w:color="auto"/>
            <w:bottom w:val="none" w:sz="0" w:space="0" w:color="auto"/>
            <w:right w:val="none" w:sz="0" w:space="0" w:color="auto"/>
          </w:divBdr>
        </w:div>
        <w:div w:id="1846091851">
          <w:marLeft w:val="0"/>
          <w:marRight w:val="0"/>
          <w:marTop w:val="0"/>
          <w:marBottom w:val="0"/>
          <w:divBdr>
            <w:top w:val="none" w:sz="0" w:space="0" w:color="auto"/>
            <w:left w:val="none" w:sz="0" w:space="0" w:color="auto"/>
            <w:bottom w:val="none" w:sz="0" w:space="0" w:color="auto"/>
            <w:right w:val="none" w:sz="0" w:space="0" w:color="auto"/>
          </w:divBdr>
          <w:divsChild>
            <w:div w:id="1893150563">
              <w:marLeft w:val="0"/>
              <w:marRight w:val="0"/>
              <w:marTop w:val="0"/>
              <w:marBottom w:val="0"/>
              <w:divBdr>
                <w:top w:val="none" w:sz="0" w:space="0" w:color="auto"/>
                <w:left w:val="none" w:sz="0" w:space="0" w:color="auto"/>
                <w:bottom w:val="none" w:sz="0" w:space="0" w:color="auto"/>
                <w:right w:val="none" w:sz="0" w:space="0" w:color="auto"/>
              </w:divBdr>
              <w:divsChild>
                <w:div w:id="11406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21321">
      <w:bodyDiv w:val="1"/>
      <w:marLeft w:val="0"/>
      <w:marRight w:val="0"/>
      <w:marTop w:val="0"/>
      <w:marBottom w:val="0"/>
      <w:divBdr>
        <w:top w:val="none" w:sz="0" w:space="0" w:color="auto"/>
        <w:left w:val="none" w:sz="0" w:space="0" w:color="auto"/>
        <w:bottom w:val="none" w:sz="0" w:space="0" w:color="auto"/>
        <w:right w:val="none" w:sz="0" w:space="0" w:color="auto"/>
      </w:divBdr>
    </w:div>
    <w:div w:id="2058316060">
      <w:bodyDiv w:val="1"/>
      <w:marLeft w:val="0"/>
      <w:marRight w:val="0"/>
      <w:marTop w:val="0"/>
      <w:marBottom w:val="0"/>
      <w:divBdr>
        <w:top w:val="none" w:sz="0" w:space="0" w:color="auto"/>
        <w:left w:val="none" w:sz="0" w:space="0" w:color="auto"/>
        <w:bottom w:val="none" w:sz="0" w:space="0" w:color="auto"/>
        <w:right w:val="none" w:sz="0" w:space="0" w:color="auto"/>
      </w:divBdr>
      <w:divsChild>
        <w:div w:id="1381056856">
          <w:marLeft w:val="0"/>
          <w:marRight w:val="0"/>
          <w:marTop w:val="0"/>
          <w:marBottom w:val="0"/>
          <w:divBdr>
            <w:top w:val="none" w:sz="0" w:space="0" w:color="auto"/>
            <w:left w:val="none" w:sz="0" w:space="0" w:color="auto"/>
            <w:bottom w:val="none" w:sz="0" w:space="0" w:color="auto"/>
            <w:right w:val="none" w:sz="0" w:space="0" w:color="auto"/>
          </w:divBdr>
        </w:div>
        <w:div w:id="2106723558">
          <w:marLeft w:val="0"/>
          <w:marRight w:val="0"/>
          <w:marTop w:val="0"/>
          <w:marBottom w:val="0"/>
          <w:divBdr>
            <w:top w:val="none" w:sz="0" w:space="0" w:color="auto"/>
            <w:left w:val="none" w:sz="0" w:space="0" w:color="auto"/>
            <w:bottom w:val="none" w:sz="0" w:space="0" w:color="auto"/>
            <w:right w:val="none" w:sz="0" w:space="0" w:color="auto"/>
          </w:divBdr>
        </w:div>
      </w:divsChild>
    </w:div>
    <w:div w:id="2073236799">
      <w:bodyDiv w:val="1"/>
      <w:marLeft w:val="0"/>
      <w:marRight w:val="0"/>
      <w:marTop w:val="0"/>
      <w:marBottom w:val="0"/>
      <w:divBdr>
        <w:top w:val="none" w:sz="0" w:space="0" w:color="auto"/>
        <w:left w:val="none" w:sz="0" w:space="0" w:color="auto"/>
        <w:bottom w:val="none" w:sz="0" w:space="0" w:color="auto"/>
        <w:right w:val="none" w:sz="0" w:space="0" w:color="auto"/>
      </w:divBdr>
      <w:divsChild>
        <w:div w:id="424806467">
          <w:marLeft w:val="0"/>
          <w:marRight w:val="0"/>
          <w:marTop w:val="0"/>
          <w:marBottom w:val="0"/>
          <w:divBdr>
            <w:top w:val="none" w:sz="0" w:space="0" w:color="auto"/>
            <w:left w:val="none" w:sz="0" w:space="0" w:color="auto"/>
            <w:bottom w:val="none" w:sz="0" w:space="0" w:color="auto"/>
            <w:right w:val="none" w:sz="0" w:space="0" w:color="auto"/>
          </w:divBdr>
        </w:div>
        <w:div w:id="1737632077">
          <w:marLeft w:val="0"/>
          <w:marRight w:val="0"/>
          <w:marTop w:val="0"/>
          <w:marBottom w:val="0"/>
          <w:divBdr>
            <w:top w:val="none" w:sz="0" w:space="0" w:color="auto"/>
            <w:left w:val="none" w:sz="0" w:space="0" w:color="auto"/>
            <w:bottom w:val="none" w:sz="0" w:space="0" w:color="auto"/>
            <w:right w:val="none" w:sz="0" w:space="0" w:color="auto"/>
          </w:divBdr>
          <w:divsChild>
            <w:div w:id="986664057">
              <w:marLeft w:val="0"/>
              <w:marRight w:val="0"/>
              <w:marTop w:val="0"/>
              <w:marBottom w:val="0"/>
              <w:divBdr>
                <w:top w:val="none" w:sz="0" w:space="0" w:color="auto"/>
                <w:left w:val="none" w:sz="0" w:space="0" w:color="auto"/>
                <w:bottom w:val="none" w:sz="0" w:space="0" w:color="auto"/>
                <w:right w:val="none" w:sz="0" w:space="0" w:color="auto"/>
              </w:divBdr>
              <w:divsChild>
                <w:div w:id="16856734">
                  <w:marLeft w:val="0"/>
                  <w:marRight w:val="0"/>
                  <w:marTop w:val="0"/>
                  <w:marBottom w:val="0"/>
                  <w:divBdr>
                    <w:top w:val="none" w:sz="0" w:space="0" w:color="auto"/>
                    <w:left w:val="none" w:sz="0" w:space="0" w:color="auto"/>
                    <w:bottom w:val="none" w:sz="0" w:space="0" w:color="auto"/>
                    <w:right w:val="none" w:sz="0" w:space="0" w:color="auto"/>
                  </w:divBdr>
                  <w:divsChild>
                    <w:div w:id="1694375941">
                      <w:marLeft w:val="0"/>
                      <w:marRight w:val="0"/>
                      <w:marTop w:val="0"/>
                      <w:marBottom w:val="0"/>
                      <w:divBdr>
                        <w:top w:val="none" w:sz="0" w:space="0" w:color="auto"/>
                        <w:left w:val="none" w:sz="0" w:space="0" w:color="auto"/>
                        <w:bottom w:val="none" w:sz="0" w:space="0" w:color="auto"/>
                        <w:right w:val="none" w:sz="0" w:space="0" w:color="auto"/>
                      </w:divBdr>
                    </w:div>
                  </w:divsChild>
                </w:div>
                <w:div w:id="213195860">
                  <w:marLeft w:val="0"/>
                  <w:marRight w:val="0"/>
                  <w:marTop w:val="0"/>
                  <w:marBottom w:val="0"/>
                  <w:divBdr>
                    <w:top w:val="none" w:sz="0" w:space="0" w:color="auto"/>
                    <w:left w:val="none" w:sz="0" w:space="0" w:color="auto"/>
                    <w:bottom w:val="none" w:sz="0" w:space="0" w:color="auto"/>
                    <w:right w:val="none" w:sz="0" w:space="0" w:color="auto"/>
                  </w:divBdr>
                </w:div>
                <w:div w:id="359164410">
                  <w:marLeft w:val="0"/>
                  <w:marRight w:val="0"/>
                  <w:marTop w:val="0"/>
                  <w:marBottom w:val="0"/>
                  <w:divBdr>
                    <w:top w:val="none" w:sz="0" w:space="0" w:color="auto"/>
                    <w:left w:val="none" w:sz="0" w:space="0" w:color="auto"/>
                    <w:bottom w:val="none" w:sz="0" w:space="0" w:color="auto"/>
                    <w:right w:val="none" w:sz="0" w:space="0" w:color="auto"/>
                  </w:divBdr>
                  <w:divsChild>
                    <w:div w:id="2042046217">
                      <w:marLeft w:val="0"/>
                      <w:marRight w:val="0"/>
                      <w:marTop w:val="0"/>
                      <w:marBottom w:val="0"/>
                      <w:divBdr>
                        <w:top w:val="none" w:sz="0" w:space="0" w:color="auto"/>
                        <w:left w:val="none" w:sz="0" w:space="0" w:color="auto"/>
                        <w:bottom w:val="none" w:sz="0" w:space="0" w:color="auto"/>
                        <w:right w:val="none" w:sz="0" w:space="0" w:color="auto"/>
                      </w:divBdr>
                    </w:div>
                  </w:divsChild>
                </w:div>
                <w:div w:id="583805736">
                  <w:marLeft w:val="0"/>
                  <w:marRight w:val="0"/>
                  <w:marTop w:val="0"/>
                  <w:marBottom w:val="0"/>
                  <w:divBdr>
                    <w:top w:val="none" w:sz="0" w:space="0" w:color="auto"/>
                    <w:left w:val="none" w:sz="0" w:space="0" w:color="auto"/>
                    <w:bottom w:val="none" w:sz="0" w:space="0" w:color="auto"/>
                    <w:right w:val="none" w:sz="0" w:space="0" w:color="auto"/>
                  </w:divBdr>
                  <w:divsChild>
                    <w:div w:id="499781507">
                      <w:marLeft w:val="0"/>
                      <w:marRight w:val="0"/>
                      <w:marTop w:val="0"/>
                      <w:marBottom w:val="0"/>
                      <w:divBdr>
                        <w:top w:val="none" w:sz="0" w:space="0" w:color="auto"/>
                        <w:left w:val="none" w:sz="0" w:space="0" w:color="auto"/>
                        <w:bottom w:val="none" w:sz="0" w:space="0" w:color="auto"/>
                        <w:right w:val="none" w:sz="0" w:space="0" w:color="auto"/>
                      </w:divBdr>
                    </w:div>
                  </w:divsChild>
                </w:div>
                <w:div w:id="658970518">
                  <w:marLeft w:val="0"/>
                  <w:marRight w:val="0"/>
                  <w:marTop w:val="0"/>
                  <w:marBottom w:val="0"/>
                  <w:divBdr>
                    <w:top w:val="none" w:sz="0" w:space="0" w:color="auto"/>
                    <w:left w:val="none" w:sz="0" w:space="0" w:color="auto"/>
                    <w:bottom w:val="none" w:sz="0" w:space="0" w:color="auto"/>
                    <w:right w:val="none" w:sz="0" w:space="0" w:color="auto"/>
                  </w:divBdr>
                  <w:divsChild>
                    <w:div w:id="1192375080">
                      <w:marLeft w:val="0"/>
                      <w:marRight w:val="0"/>
                      <w:marTop w:val="0"/>
                      <w:marBottom w:val="0"/>
                      <w:divBdr>
                        <w:top w:val="none" w:sz="0" w:space="0" w:color="auto"/>
                        <w:left w:val="none" w:sz="0" w:space="0" w:color="auto"/>
                        <w:bottom w:val="none" w:sz="0" w:space="0" w:color="auto"/>
                        <w:right w:val="none" w:sz="0" w:space="0" w:color="auto"/>
                      </w:divBdr>
                    </w:div>
                  </w:divsChild>
                </w:div>
                <w:div w:id="1026908783">
                  <w:marLeft w:val="0"/>
                  <w:marRight w:val="0"/>
                  <w:marTop w:val="0"/>
                  <w:marBottom w:val="0"/>
                  <w:divBdr>
                    <w:top w:val="none" w:sz="0" w:space="0" w:color="auto"/>
                    <w:left w:val="none" w:sz="0" w:space="0" w:color="auto"/>
                    <w:bottom w:val="none" w:sz="0" w:space="0" w:color="auto"/>
                    <w:right w:val="none" w:sz="0" w:space="0" w:color="auto"/>
                  </w:divBdr>
                  <w:divsChild>
                    <w:div w:id="589510735">
                      <w:marLeft w:val="0"/>
                      <w:marRight w:val="0"/>
                      <w:marTop w:val="0"/>
                      <w:marBottom w:val="0"/>
                      <w:divBdr>
                        <w:top w:val="none" w:sz="0" w:space="0" w:color="auto"/>
                        <w:left w:val="none" w:sz="0" w:space="0" w:color="auto"/>
                        <w:bottom w:val="none" w:sz="0" w:space="0" w:color="auto"/>
                        <w:right w:val="none" w:sz="0" w:space="0" w:color="auto"/>
                      </w:divBdr>
                    </w:div>
                  </w:divsChild>
                </w:div>
                <w:div w:id="1710101793">
                  <w:marLeft w:val="0"/>
                  <w:marRight w:val="0"/>
                  <w:marTop w:val="0"/>
                  <w:marBottom w:val="0"/>
                  <w:divBdr>
                    <w:top w:val="none" w:sz="0" w:space="0" w:color="auto"/>
                    <w:left w:val="none" w:sz="0" w:space="0" w:color="auto"/>
                    <w:bottom w:val="none" w:sz="0" w:space="0" w:color="auto"/>
                    <w:right w:val="none" w:sz="0" w:space="0" w:color="auto"/>
                  </w:divBdr>
                  <w:divsChild>
                    <w:div w:id="1709330527">
                      <w:marLeft w:val="0"/>
                      <w:marRight w:val="0"/>
                      <w:marTop w:val="0"/>
                      <w:marBottom w:val="0"/>
                      <w:divBdr>
                        <w:top w:val="none" w:sz="0" w:space="0" w:color="auto"/>
                        <w:left w:val="none" w:sz="0" w:space="0" w:color="auto"/>
                        <w:bottom w:val="none" w:sz="0" w:space="0" w:color="auto"/>
                        <w:right w:val="none" w:sz="0" w:space="0" w:color="auto"/>
                      </w:divBdr>
                    </w:div>
                  </w:divsChild>
                </w:div>
                <w:div w:id="1908999232">
                  <w:marLeft w:val="0"/>
                  <w:marRight w:val="0"/>
                  <w:marTop w:val="0"/>
                  <w:marBottom w:val="0"/>
                  <w:divBdr>
                    <w:top w:val="none" w:sz="0" w:space="0" w:color="auto"/>
                    <w:left w:val="none" w:sz="0" w:space="0" w:color="auto"/>
                    <w:bottom w:val="none" w:sz="0" w:space="0" w:color="auto"/>
                    <w:right w:val="none" w:sz="0" w:space="0" w:color="auto"/>
                  </w:divBdr>
                  <w:divsChild>
                    <w:div w:id="1870291134">
                      <w:marLeft w:val="0"/>
                      <w:marRight w:val="0"/>
                      <w:marTop w:val="0"/>
                      <w:marBottom w:val="0"/>
                      <w:divBdr>
                        <w:top w:val="none" w:sz="0" w:space="0" w:color="auto"/>
                        <w:left w:val="none" w:sz="0" w:space="0" w:color="auto"/>
                        <w:bottom w:val="none" w:sz="0" w:space="0" w:color="auto"/>
                        <w:right w:val="none" w:sz="0" w:space="0" w:color="auto"/>
                      </w:divBdr>
                    </w:div>
                  </w:divsChild>
                </w:div>
                <w:div w:id="1971861254">
                  <w:marLeft w:val="0"/>
                  <w:marRight w:val="0"/>
                  <w:marTop w:val="0"/>
                  <w:marBottom w:val="0"/>
                  <w:divBdr>
                    <w:top w:val="none" w:sz="0" w:space="0" w:color="auto"/>
                    <w:left w:val="none" w:sz="0" w:space="0" w:color="auto"/>
                    <w:bottom w:val="none" w:sz="0" w:space="0" w:color="auto"/>
                    <w:right w:val="none" w:sz="0" w:space="0" w:color="auto"/>
                  </w:divBdr>
                  <w:divsChild>
                    <w:div w:id="3488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2567">
      <w:bodyDiv w:val="1"/>
      <w:marLeft w:val="0"/>
      <w:marRight w:val="0"/>
      <w:marTop w:val="0"/>
      <w:marBottom w:val="0"/>
      <w:divBdr>
        <w:top w:val="none" w:sz="0" w:space="0" w:color="auto"/>
        <w:left w:val="none" w:sz="0" w:space="0" w:color="auto"/>
        <w:bottom w:val="none" w:sz="0" w:space="0" w:color="auto"/>
        <w:right w:val="none" w:sz="0" w:space="0" w:color="auto"/>
      </w:divBdr>
    </w:div>
    <w:div w:id="2134859995">
      <w:bodyDiv w:val="1"/>
      <w:marLeft w:val="0"/>
      <w:marRight w:val="0"/>
      <w:marTop w:val="0"/>
      <w:marBottom w:val="0"/>
      <w:divBdr>
        <w:top w:val="none" w:sz="0" w:space="0" w:color="auto"/>
        <w:left w:val="none" w:sz="0" w:space="0" w:color="auto"/>
        <w:bottom w:val="none" w:sz="0" w:space="0" w:color="auto"/>
        <w:right w:val="none" w:sz="0" w:space="0" w:color="auto"/>
      </w:divBdr>
      <w:divsChild>
        <w:div w:id="220488553">
          <w:marLeft w:val="0"/>
          <w:marRight w:val="0"/>
          <w:marTop w:val="0"/>
          <w:marBottom w:val="0"/>
          <w:divBdr>
            <w:top w:val="none" w:sz="0" w:space="0" w:color="auto"/>
            <w:left w:val="none" w:sz="0" w:space="0" w:color="auto"/>
            <w:bottom w:val="none" w:sz="0" w:space="0" w:color="auto"/>
            <w:right w:val="none" w:sz="0" w:space="0" w:color="auto"/>
          </w:divBdr>
          <w:divsChild>
            <w:div w:id="577205747">
              <w:marLeft w:val="0"/>
              <w:marRight w:val="0"/>
              <w:marTop w:val="0"/>
              <w:marBottom w:val="0"/>
              <w:divBdr>
                <w:top w:val="none" w:sz="0" w:space="0" w:color="auto"/>
                <w:left w:val="none" w:sz="0" w:space="0" w:color="auto"/>
                <w:bottom w:val="none" w:sz="0" w:space="0" w:color="auto"/>
                <w:right w:val="none" w:sz="0" w:space="0" w:color="auto"/>
              </w:divBdr>
            </w:div>
          </w:divsChild>
        </w:div>
        <w:div w:id="1126629493">
          <w:marLeft w:val="0"/>
          <w:marRight w:val="0"/>
          <w:marTop w:val="0"/>
          <w:marBottom w:val="0"/>
          <w:divBdr>
            <w:top w:val="none" w:sz="0" w:space="0" w:color="auto"/>
            <w:left w:val="none" w:sz="0" w:space="0" w:color="auto"/>
            <w:bottom w:val="none" w:sz="0" w:space="0" w:color="auto"/>
            <w:right w:val="none" w:sz="0" w:space="0" w:color="auto"/>
          </w:divBdr>
          <w:divsChild>
            <w:div w:id="1322194874">
              <w:marLeft w:val="0"/>
              <w:marRight w:val="0"/>
              <w:marTop w:val="0"/>
              <w:marBottom w:val="0"/>
              <w:divBdr>
                <w:top w:val="none" w:sz="0" w:space="0" w:color="auto"/>
                <w:left w:val="none" w:sz="0" w:space="0" w:color="auto"/>
                <w:bottom w:val="none" w:sz="0" w:space="0" w:color="auto"/>
                <w:right w:val="none" w:sz="0" w:space="0" w:color="auto"/>
              </w:divBdr>
              <w:divsChild>
                <w:div w:id="152104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pd.uzp.gov.pl/" TargetMode="External"/><Relationship Id="rId18" Type="http://schemas.openxmlformats.org/officeDocument/2006/relationships/hyperlink" Target="https://sip.lex.pl/akty-prawne/dzu-dziennik-ustaw/prawo-zamowien-publicznych-18903829/art-109"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zamowienia@zk.opole.pl" TargetMode="External"/><Relationship Id="rId7" Type="http://schemas.openxmlformats.org/officeDocument/2006/relationships/settings" Target="settings.xml"/><Relationship Id="rId12" Type="http://schemas.openxmlformats.org/officeDocument/2006/relationships/hyperlink" Target="mailto:sekretariat@zk.opole.pl" TargetMode="External"/><Relationship Id="rId17" Type="http://schemas.openxmlformats.org/officeDocument/2006/relationships/hyperlink" Target="https://sip.lex.pl/akty-prawne/dzu-dziennik-ustaw/prawo-zamowien-publicznych-18903829/art-109"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ip.lex.pl/akty-prawne/dzu-dziennik-ustaw/prawo-zamowien-publicznych-18903829/art-108" TargetMode="External"/><Relationship Id="rId20" Type="http://schemas.openxmlformats.org/officeDocument/2006/relationships/hyperlink" Target="https://sip.lex.pl/akty-prawne/dzu-dziennik-ustaw/prawo-zamowien-publicznych-18903829/art-109"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tformazakupowa.pl/transakcja/746374" TargetMode="External"/><Relationship Id="rId24" Type="http://schemas.openxmlformats.org/officeDocument/2006/relationships/hyperlink" Target="mailto:iod@zk.opole.pl" TargetMode="External"/><Relationship Id="rId5" Type="http://schemas.openxmlformats.org/officeDocument/2006/relationships/numbering" Target="numbering.xml"/><Relationship Id="rId15" Type="http://schemas.openxmlformats.org/officeDocument/2006/relationships/hyperlink" Target="https://sip.lex.pl/akty-prawne/dzu-dziennik-ustaw/prawo-zamowien-publicznych-18903829/art-108" TargetMode="External"/><Relationship Id="rId23" Type="http://schemas.openxmlformats.org/officeDocument/2006/relationships/hyperlink" Target="mailto:sekretariat@zk.opol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ip.lex.pl/akty-prawne/dzu-dziennik-ustaw/prawo-zamowien-publicznych-18903829/art-109"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x.pl/akty-prawne/dzu-dziennik-ustaw/prawo-zamowien-publicznych-18903829/art-108" TargetMode="External"/><Relationship Id="rId22" Type="http://schemas.openxmlformats.org/officeDocument/2006/relationships/hyperlink" Target="mailto:cwk@platformazakupowa.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4462515CA028A4C8706CDDEE821C843" ma:contentTypeVersion="12" ma:contentTypeDescription="Utwórz nowy dokument." ma:contentTypeScope="" ma:versionID="8b8f71ef94c86a60058ecfbac1102b34">
  <xsd:schema xmlns:xsd="http://www.w3.org/2001/XMLSchema" xmlns:xs="http://www.w3.org/2001/XMLSchema" xmlns:p="http://schemas.microsoft.com/office/2006/metadata/properties" xmlns:ns2="fe01ee33-d315-42b8-b52a-d16691ecaefd" xmlns:ns3="70750925-94dc-4b12-a783-49ce3e116b19" targetNamespace="http://schemas.microsoft.com/office/2006/metadata/properties" ma:root="true" ma:fieldsID="300840d839d1b0636dd270a74327444a" ns2:_="" ns3:_="">
    <xsd:import namespace="fe01ee33-d315-42b8-b52a-d16691ecaefd"/>
    <xsd:import namespace="70750925-94dc-4b12-a783-49ce3e116b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e33-d315-42b8-b52a-d16691eca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750925-94dc-4b12-a783-49ce3e116b1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1EC0B-5653-4FD3-97EE-FD7A682449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5CF2F1-DFF6-4356-AEE9-77B470B8904E}">
  <ds:schemaRefs>
    <ds:schemaRef ds:uri="http://schemas.microsoft.com/sharepoint/v3/contenttype/forms"/>
  </ds:schemaRefs>
</ds:datastoreItem>
</file>

<file path=customXml/itemProps3.xml><?xml version="1.0" encoding="utf-8"?>
<ds:datastoreItem xmlns:ds="http://schemas.openxmlformats.org/officeDocument/2006/customXml" ds:itemID="{CD4286EE-8C6E-41A0-A81B-C2990FCE0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e33-d315-42b8-b52a-d16691ecaefd"/>
    <ds:schemaRef ds:uri="70750925-94dc-4b12-a783-49ce3e116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25D050-55FB-4CC9-9249-6E376F4C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8751</TotalTime>
  <Pages>1</Pages>
  <Words>10212</Words>
  <Characters>61278</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
  <LinksUpToDate>false</LinksUpToDate>
  <CharactersWithSpaces>71348</CharactersWithSpaces>
  <SharedDoc>false</SharedDoc>
  <HLinks>
    <vt:vector size="30" baseType="variant">
      <vt:variant>
        <vt:i4>6553695</vt:i4>
      </vt:variant>
      <vt:variant>
        <vt:i4>9</vt:i4>
      </vt:variant>
      <vt:variant>
        <vt:i4>0</vt:i4>
      </vt:variant>
      <vt:variant>
        <vt:i4>5</vt:i4>
      </vt:variant>
      <vt:variant>
        <vt:lpwstr>mailto:cwk@platformazakupowa.pl</vt:lpwstr>
      </vt:variant>
      <vt:variant>
        <vt:lpwstr/>
      </vt:variant>
      <vt:variant>
        <vt:i4>5242923</vt:i4>
      </vt:variant>
      <vt:variant>
        <vt:i4>6</vt:i4>
      </vt:variant>
      <vt:variant>
        <vt:i4>0</vt:i4>
      </vt:variant>
      <vt:variant>
        <vt:i4>5</vt:i4>
      </vt:variant>
      <vt:variant>
        <vt:lpwstr>mailto:zamowienia@uni.opole.pl</vt:lpwstr>
      </vt:variant>
      <vt:variant>
        <vt:lpwstr/>
      </vt:variant>
      <vt:variant>
        <vt:i4>5242923</vt:i4>
      </vt:variant>
      <vt:variant>
        <vt:i4>3</vt:i4>
      </vt:variant>
      <vt:variant>
        <vt:i4>0</vt:i4>
      </vt:variant>
      <vt:variant>
        <vt:i4>5</vt:i4>
      </vt:variant>
      <vt:variant>
        <vt:lpwstr>mailto:zamowienia@uni.opole.pl</vt:lpwstr>
      </vt:variant>
      <vt:variant>
        <vt:lpwstr/>
      </vt:variant>
      <vt:variant>
        <vt:i4>3080238</vt:i4>
      </vt:variant>
      <vt:variant>
        <vt:i4>0</vt:i4>
      </vt:variant>
      <vt:variant>
        <vt:i4>0</vt:i4>
      </vt:variant>
      <vt:variant>
        <vt:i4>5</vt:i4>
      </vt:variant>
      <vt:variant>
        <vt:lpwstr>https://platformazakupowa.pl/transakcja/597726</vt:lpwstr>
      </vt:variant>
      <vt:variant>
        <vt:lpwstr/>
      </vt:variant>
      <vt:variant>
        <vt:i4>5046274</vt:i4>
      </vt:variant>
      <vt:variant>
        <vt:i4>0</vt:i4>
      </vt:variant>
      <vt:variant>
        <vt:i4>0</vt:i4>
      </vt:variant>
      <vt:variant>
        <vt:i4>5</vt:i4>
      </vt:variant>
      <vt:variant>
        <vt:lpwstr>https://espd.uzp.gov.pl/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subject/>
  <dc:creator>Ewa Korybska</dc:creator>
  <cp:keywords/>
  <dc:description/>
  <cp:lastModifiedBy>Adam Paszko, Zakład Komunalny sp. z o.o. w Opolu</cp:lastModifiedBy>
  <cp:revision>49</cp:revision>
  <cp:lastPrinted>2023-03-31T09:13:00Z</cp:lastPrinted>
  <dcterms:created xsi:type="dcterms:W3CDTF">2023-02-07T14:20:00Z</dcterms:created>
  <dcterms:modified xsi:type="dcterms:W3CDTF">2023-03-31T09:20:00Z</dcterms:modified>
</cp:coreProperties>
</file>